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E3B8" w14:textId="183CD6E5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a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B64ADE">
        <w:rPr>
          <w:rFonts w:asciiTheme="minorHAnsi" w:hAnsiTheme="minorHAnsi"/>
          <w:sz w:val="20"/>
          <w:szCs w:val="20"/>
        </w:rPr>
        <w:t>.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460A7B1C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035D7418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C97D01">
        <w:rPr>
          <w:rFonts w:asciiTheme="minorHAnsi" w:hAnsiTheme="minorHAnsi"/>
          <w:bCs/>
          <w:sz w:val="21"/>
          <w:szCs w:val="21"/>
        </w:rPr>
        <w:t xml:space="preserve">2 </w:t>
      </w:r>
      <w:r w:rsidRPr="00C97D01">
        <w:rPr>
          <w:rFonts w:asciiTheme="minorHAnsi" w:hAnsiTheme="minorHAnsi"/>
          <w:bCs/>
          <w:sz w:val="21"/>
          <w:szCs w:val="21"/>
        </w:rPr>
        <w:t>– Małopolski Ośrodek Wsparcia Ekonomii Społecznej – Małopolska Zachodnia</w:t>
      </w:r>
    </w:p>
    <w:p w14:paraId="32F6E4E1" w14:textId="70FE39E2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07C26D8A" w:rsidR="00CB56C7" w:rsidRPr="00C97D01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>Nr projektu: RPMP.09.03.00-12-0002/19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lastRenderedPageBreak/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lastRenderedPageBreak/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lastRenderedPageBreak/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7777777" w:rsidR="00957B3A" w:rsidRPr="00A45426" w:rsidRDefault="00957B3A" w:rsidP="00532A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przez instytucje tworzącą jednostkę reintegracyjną lub tworzenie nowych miejsc pracy w istniejących przedsiębiorstwach społecznych, których założycielami są instytucje tworzące jednostki </w:t>
            </w:r>
            <w:proofErr w:type="spellStart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reintegracyjneo</w:t>
            </w:r>
            <w:proofErr w:type="spellEnd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MOWES2 – Małopolski Ośrodek Wsparcia Ekonomii Społecznej – Małopolska Zachodnia”</w:t>
            </w:r>
          </w:p>
        </w:tc>
        <w:tc>
          <w:tcPr>
            <w:tcW w:w="2728" w:type="dxa"/>
          </w:tcPr>
          <w:p w14:paraId="1F018B51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94A69AF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957B3A" w:rsidRPr="00A45426" w14:paraId="2C4D2474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77777777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5CD27AB3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1BA1F3D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66E0C30E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–Małopolska Zachodnia”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1D091BE8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–Małopolska Zachodnia”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F3B3B" w14:textId="77777777" w:rsidR="00F242BE" w:rsidRDefault="00F242BE" w:rsidP="002F3F6D">
      <w:r>
        <w:separator/>
      </w:r>
    </w:p>
  </w:endnote>
  <w:endnote w:type="continuationSeparator" w:id="0">
    <w:p w14:paraId="61584744" w14:textId="77777777" w:rsidR="00F242BE" w:rsidRDefault="00F242BE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FFB6" w14:textId="77777777" w:rsidR="00F242BE" w:rsidRDefault="00F242BE" w:rsidP="002F3F6D">
      <w:r>
        <w:separator/>
      </w:r>
    </w:p>
  </w:footnote>
  <w:footnote w:type="continuationSeparator" w:id="0">
    <w:p w14:paraId="66E325DA" w14:textId="77777777" w:rsidR="00F242BE" w:rsidRDefault="00F242BE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5036"/>
    <w:rsid w:val="000070B3"/>
    <w:rsid w:val="00007685"/>
    <w:rsid w:val="00017A0A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6072B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A38B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5</cp:revision>
  <cp:lastPrinted>2019-01-27T09:41:00Z</cp:lastPrinted>
  <dcterms:created xsi:type="dcterms:W3CDTF">2020-04-23T08:49:00Z</dcterms:created>
  <dcterms:modified xsi:type="dcterms:W3CDTF">2020-05-03T13:38:00Z</dcterms:modified>
  <cp:category/>
</cp:coreProperties>
</file>