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1CA51" w14:textId="7C453B22" w:rsidR="0017583E" w:rsidRPr="00025014" w:rsidRDefault="000E1729" w:rsidP="00807BEC">
      <w:pPr>
        <w:pStyle w:val="Default"/>
        <w:jc w:val="right"/>
        <w:rPr>
          <w:rFonts w:cs="Arial"/>
        </w:rPr>
      </w:pPr>
      <w:bookmarkStart w:id="0" w:name="_GoBack"/>
      <w:bookmarkEnd w:id="0"/>
      <w:r w:rsidRPr="0045740F">
        <w:rPr>
          <w:sz w:val="20"/>
          <w:szCs w:val="20"/>
        </w:rPr>
        <w:t xml:space="preserve">Załącznik nr </w:t>
      </w:r>
      <w:r w:rsidR="00200B30">
        <w:rPr>
          <w:sz w:val="20"/>
          <w:szCs w:val="20"/>
        </w:rPr>
        <w:t>8</w:t>
      </w:r>
      <w:r w:rsidRPr="0045740F">
        <w:rPr>
          <w:sz w:val="20"/>
          <w:szCs w:val="20"/>
        </w:rPr>
        <w:t xml:space="preserve"> do Regulaminu przyznawania środków finansowych na utworzenie miejsc pracy w przedsiębiorstwie społecznym oraz udzielania wsparcia pomostowego.</w:t>
      </w:r>
    </w:p>
    <w:p w14:paraId="33EB3BAD" w14:textId="77777777" w:rsidR="000E1729" w:rsidRDefault="000E1729" w:rsidP="00232921">
      <w:pPr>
        <w:pStyle w:val="Default"/>
        <w:jc w:val="center"/>
        <w:rPr>
          <w:rFonts w:cs="Arial"/>
          <w:b/>
          <w:bCs/>
          <w:color w:val="auto"/>
          <w:sz w:val="28"/>
          <w:szCs w:val="28"/>
        </w:rPr>
      </w:pPr>
    </w:p>
    <w:p w14:paraId="625D22CE" w14:textId="77777777" w:rsidR="0017583E" w:rsidRPr="00025014" w:rsidRDefault="0017583E" w:rsidP="00232921">
      <w:pPr>
        <w:pStyle w:val="Default"/>
        <w:jc w:val="center"/>
        <w:rPr>
          <w:rFonts w:cs="Arial"/>
          <w:color w:val="auto"/>
          <w:sz w:val="28"/>
          <w:szCs w:val="28"/>
        </w:rPr>
      </w:pPr>
      <w:r w:rsidRPr="00025014">
        <w:rPr>
          <w:rFonts w:cs="Arial"/>
          <w:b/>
          <w:bCs/>
          <w:color w:val="auto"/>
          <w:sz w:val="28"/>
          <w:szCs w:val="28"/>
        </w:rPr>
        <w:t>UMOWA</w:t>
      </w:r>
    </w:p>
    <w:p w14:paraId="2A0D2A34" w14:textId="3F03270D" w:rsidR="0017583E" w:rsidRPr="00025014" w:rsidRDefault="0017583E" w:rsidP="00793A80">
      <w:pPr>
        <w:pStyle w:val="Default"/>
        <w:jc w:val="center"/>
        <w:rPr>
          <w:rFonts w:cs="Arial"/>
          <w:b/>
          <w:bCs/>
          <w:color w:val="auto"/>
          <w:sz w:val="28"/>
          <w:szCs w:val="28"/>
        </w:rPr>
      </w:pPr>
      <w:r w:rsidRPr="00025014">
        <w:rPr>
          <w:rFonts w:cs="Arial"/>
          <w:b/>
          <w:bCs/>
          <w:color w:val="auto"/>
          <w:sz w:val="28"/>
          <w:szCs w:val="28"/>
        </w:rPr>
        <w:t xml:space="preserve">O </w:t>
      </w:r>
      <w:r>
        <w:rPr>
          <w:rFonts w:cs="Arial"/>
          <w:b/>
          <w:bCs/>
          <w:color w:val="auto"/>
          <w:sz w:val="28"/>
          <w:szCs w:val="28"/>
        </w:rPr>
        <w:t xml:space="preserve">UDZIELENIE WSPARCIA POMOSTOWEGO </w:t>
      </w:r>
    </w:p>
    <w:p w14:paraId="5618DFE9" w14:textId="77777777" w:rsidR="0017583E" w:rsidRPr="00025014" w:rsidRDefault="0017583E" w:rsidP="00232921">
      <w:pPr>
        <w:pStyle w:val="Default"/>
        <w:jc w:val="center"/>
        <w:rPr>
          <w:rFonts w:cs="Arial"/>
          <w:color w:val="auto"/>
          <w:sz w:val="28"/>
          <w:szCs w:val="28"/>
        </w:rPr>
      </w:pPr>
    </w:p>
    <w:p w14:paraId="1352D161" w14:textId="77777777" w:rsidR="0017583E" w:rsidRPr="00025014" w:rsidRDefault="0017583E" w:rsidP="00232921">
      <w:pPr>
        <w:pStyle w:val="Default"/>
        <w:spacing w:after="120"/>
        <w:rPr>
          <w:rFonts w:cs="Arial"/>
          <w:color w:val="auto"/>
          <w:sz w:val="22"/>
          <w:szCs w:val="22"/>
        </w:rPr>
      </w:pPr>
      <w:r w:rsidRPr="00025014">
        <w:rPr>
          <w:rFonts w:cs="Arial"/>
          <w:b/>
          <w:bCs/>
          <w:color w:val="auto"/>
          <w:sz w:val="22"/>
          <w:szCs w:val="22"/>
        </w:rPr>
        <w:t>Nr umowy:</w:t>
      </w:r>
      <w:r>
        <w:rPr>
          <w:rFonts w:cs="Arial"/>
          <w:b/>
          <w:bCs/>
          <w:color w:val="auto"/>
          <w:sz w:val="22"/>
          <w:szCs w:val="22"/>
        </w:rPr>
        <w:t xml:space="preserve"> ………………………………</w:t>
      </w:r>
    </w:p>
    <w:p w14:paraId="7655A248" w14:textId="00FC146F" w:rsidR="00200B30" w:rsidRPr="00200B30" w:rsidRDefault="00793A80" w:rsidP="00200B30">
      <w:pPr>
        <w:spacing w:after="0" w:line="248" w:lineRule="auto"/>
        <w:jc w:val="both"/>
        <w:rPr>
          <w:rFonts w:eastAsia="Calibri" w:cs="Calibri"/>
          <w:color w:val="000000"/>
        </w:rPr>
      </w:pPr>
      <w:r>
        <w:rPr>
          <w:rFonts w:eastAsia="Calibri" w:cs="Calibri"/>
          <w:color w:val="000000"/>
        </w:rPr>
        <w:t>Umowa o udzielenie wsparcia pomostowego</w:t>
      </w:r>
      <w:r w:rsidR="00200B30" w:rsidRPr="00200B30">
        <w:rPr>
          <w:rFonts w:eastAsia="Calibri" w:cs="Calibri"/>
          <w:color w:val="000000"/>
        </w:rPr>
        <w:t xml:space="preserve"> w ramach projektu </w:t>
      </w:r>
      <w:r w:rsidR="00200B30" w:rsidRPr="00F24B9E">
        <w:rPr>
          <w:rFonts w:eastAsia="Calibri" w:cs="Calibri"/>
          <w:b/>
          <w:color w:val="000000"/>
        </w:rPr>
        <w:t>"</w:t>
      </w:r>
      <w:r w:rsidR="00315D0F" w:rsidRPr="00F24B9E">
        <w:rPr>
          <w:rFonts w:eastAsia="Calibri" w:cs="Calibri"/>
          <w:b/>
          <w:color w:val="000000"/>
        </w:rPr>
        <w:t xml:space="preserve">Małopolski ośrodek Wsparcia </w:t>
      </w:r>
      <w:r w:rsidR="00F24B9E" w:rsidRPr="00F24B9E">
        <w:rPr>
          <w:rFonts w:eastAsia="Calibri" w:cs="Calibri"/>
          <w:b/>
          <w:color w:val="000000"/>
        </w:rPr>
        <w:t>Ekonomii</w:t>
      </w:r>
      <w:r w:rsidR="00315D0F" w:rsidRPr="00F24B9E">
        <w:rPr>
          <w:rFonts w:eastAsia="Calibri" w:cs="Calibri"/>
          <w:b/>
          <w:color w:val="000000"/>
        </w:rPr>
        <w:t xml:space="preserve"> </w:t>
      </w:r>
      <w:r w:rsidR="00F24B9E" w:rsidRPr="00F24B9E">
        <w:rPr>
          <w:rFonts w:eastAsia="Calibri" w:cs="Calibri"/>
          <w:b/>
          <w:color w:val="000000"/>
        </w:rPr>
        <w:t>Społecznej</w:t>
      </w:r>
      <w:r w:rsidR="00315D0F" w:rsidRPr="00F24B9E">
        <w:rPr>
          <w:rFonts w:eastAsia="Calibri" w:cs="Calibri"/>
          <w:b/>
          <w:color w:val="000000"/>
        </w:rPr>
        <w:t xml:space="preserve"> – Subregion </w:t>
      </w:r>
      <w:r w:rsidR="002905E2">
        <w:rPr>
          <w:rFonts w:eastAsia="Calibri" w:cs="Calibri"/>
          <w:b/>
          <w:color w:val="000000"/>
        </w:rPr>
        <w:t>Sądecki</w:t>
      </w:r>
      <w:r w:rsidR="00200B30" w:rsidRPr="00F24B9E">
        <w:rPr>
          <w:rFonts w:eastAsia="Calibri" w:cs="Calibri"/>
          <w:b/>
          <w:color w:val="000000"/>
        </w:rPr>
        <w:t>"</w:t>
      </w:r>
      <w:r w:rsidR="00200B30" w:rsidRPr="00200B30">
        <w:rPr>
          <w:rFonts w:eastAsia="Calibri" w:cs="Calibri"/>
          <w:color w:val="000000"/>
        </w:rPr>
        <w:t xml:space="preserve"> realizowanego w ramach Regionalnego Programu Operacyjnego Województwa Małopolskiego na lata 2014-2020 w ramach Osi Priorytetowej 9, Działanie 9.3 Wsparcie ekonomii społecznej, Typ projektu: A. działania wspierające rozwój ekonomii społecznej, obejmujące usługi: animacji lokalnej, rozwoju ekonomii społecznej oraz wsparcia istniejących podmiotów ekonomii społecznej Regionalnego Programu Operacyjnego Województwa Małopolskiego na lata 2014-2020. </w:t>
      </w:r>
    </w:p>
    <w:p w14:paraId="4E3F8D6E" w14:textId="77777777" w:rsidR="00200B30" w:rsidRPr="00200B30" w:rsidRDefault="00200B30" w:rsidP="00200B30">
      <w:pPr>
        <w:spacing w:after="95" w:line="259" w:lineRule="auto"/>
        <w:rPr>
          <w:rFonts w:eastAsia="Calibri" w:cs="Calibri"/>
          <w:color w:val="000000"/>
        </w:rPr>
      </w:pPr>
      <w:r w:rsidRPr="00200B30">
        <w:rPr>
          <w:rFonts w:eastAsia="Calibri" w:cs="Calibri"/>
          <w:color w:val="000000"/>
        </w:rPr>
        <w:t xml:space="preserve"> </w:t>
      </w:r>
    </w:p>
    <w:p w14:paraId="772196BD" w14:textId="56CA1A99" w:rsidR="00200B30" w:rsidRPr="00200B30" w:rsidRDefault="00200B30" w:rsidP="00200B30">
      <w:pPr>
        <w:spacing w:after="107" w:line="249" w:lineRule="auto"/>
        <w:ind w:left="10" w:hanging="10"/>
        <w:jc w:val="both"/>
        <w:rPr>
          <w:rFonts w:eastAsia="Calibri" w:cs="Calibri"/>
          <w:color w:val="000000"/>
        </w:rPr>
      </w:pPr>
      <w:r w:rsidRPr="00200B30">
        <w:rPr>
          <w:rFonts w:eastAsia="Calibri" w:cs="Calibri"/>
          <w:color w:val="000000"/>
        </w:rPr>
        <w:t xml:space="preserve">zawarta w Chrzanowie w dniu </w:t>
      </w:r>
      <w:r w:rsidR="00F24B9E">
        <w:rPr>
          <w:rFonts w:eastAsia="Calibri" w:cs="Calibri"/>
          <w:color w:val="000000"/>
        </w:rPr>
        <w:t>…………..</w:t>
      </w:r>
      <w:r w:rsidRPr="00200B30">
        <w:rPr>
          <w:rFonts w:eastAsia="Calibri" w:cs="Calibri"/>
          <w:color w:val="000000"/>
        </w:rPr>
        <w:t xml:space="preserve">r. pomiędzy: </w:t>
      </w:r>
    </w:p>
    <w:p w14:paraId="5EA0D26F" w14:textId="77777777" w:rsidR="00200B30" w:rsidRPr="00200B30" w:rsidRDefault="00200B30" w:rsidP="00200B30">
      <w:pPr>
        <w:spacing w:after="107" w:line="248" w:lineRule="auto"/>
        <w:jc w:val="both"/>
        <w:rPr>
          <w:rFonts w:eastAsia="Calibri" w:cs="Calibri"/>
          <w:b/>
          <w:color w:val="000000"/>
        </w:rPr>
      </w:pPr>
      <w:r w:rsidRPr="00200B30">
        <w:rPr>
          <w:rFonts w:eastAsia="Calibri" w:cs="Calibri"/>
          <w:b/>
          <w:color w:val="000000"/>
        </w:rPr>
        <w:t>TOWARZYSTWEM OŚWIATOWYM ZIEMI CHRZANOWSKIEJ W CHRZANOWIE</w:t>
      </w:r>
    </w:p>
    <w:p w14:paraId="5AB5DD3D" w14:textId="77777777" w:rsidR="00200B30" w:rsidRPr="00200B30" w:rsidRDefault="00200B30" w:rsidP="00200B30">
      <w:pPr>
        <w:spacing w:after="107" w:line="248" w:lineRule="auto"/>
        <w:jc w:val="both"/>
        <w:rPr>
          <w:rFonts w:eastAsia="Calibri" w:cs="Calibri"/>
          <w:color w:val="000000"/>
        </w:rPr>
      </w:pPr>
      <w:r w:rsidRPr="00200B30">
        <w:rPr>
          <w:rFonts w:eastAsia="Calibri" w:cs="Calibri"/>
          <w:color w:val="000000"/>
        </w:rPr>
        <w:t>wpisanym do Krajowego Rejestru Sądowego – Rejestru Stowarzyszeń, innych organizacji społecznych i zawodowych, fundacji oraz samodzielnych publicznych zakładów opieki zdrowotnej, prowadzonego przez Sąd Rejonowy dla Krakowa-Śródmieścia w Krakowie, XII Wydział Gospodarczy KRS pod numerem KRS: 0000006965, NIP 6281895290, REGON 271851162 z siedzibą w Chrzanowie przy ul. Garncarskiej 30, 32-500 Chrzanów, reprezentowanym przez:</w:t>
      </w:r>
    </w:p>
    <w:p w14:paraId="19E78C2D" w14:textId="28225112" w:rsidR="00200B30" w:rsidRDefault="00231C5B" w:rsidP="00200B30">
      <w:pPr>
        <w:spacing w:after="107" w:line="248" w:lineRule="auto"/>
        <w:jc w:val="both"/>
        <w:rPr>
          <w:rFonts w:eastAsia="Calibri" w:cs="Calibri"/>
          <w:b/>
          <w:color w:val="000000"/>
        </w:rPr>
      </w:pPr>
      <w:r>
        <w:rPr>
          <w:rFonts w:eastAsia="Calibri" w:cs="Calibri"/>
          <w:b/>
          <w:color w:val="000000"/>
        </w:rPr>
        <w:t>…………………………….</w:t>
      </w:r>
    </w:p>
    <w:p w14:paraId="1415EC98" w14:textId="1397C6AA" w:rsidR="00231C5B" w:rsidRPr="00200B30" w:rsidRDefault="00231C5B" w:rsidP="00200B30">
      <w:pPr>
        <w:spacing w:after="107" w:line="248" w:lineRule="auto"/>
        <w:jc w:val="both"/>
        <w:rPr>
          <w:rFonts w:eastAsia="Calibri" w:cs="Calibri"/>
          <w:b/>
          <w:color w:val="000000"/>
        </w:rPr>
      </w:pPr>
      <w:r>
        <w:rPr>
          <w:rFonts w:eastAsia="Calibri" w:cs="Calibri"/>
          <w:b/>
          <w:color w:val="000000"/>
        </w:rPr>
        <w:t>…………………………….</w:t>
      </w:r>
    </w:p>
    <w:p w14:paraId="220232DC" w14:textId="62F968DF" w:rsidR="0017583E" w:rsidRPr="00025014" w:rsidRDefault="0017583E" w:rsidP="00232921">
      <w:pPr>
        <w:pStyle w:val="Default"/>
        <w:spacing w:before="60" w:after="60"/>
        <w:jc w:val="both"/>
        <w:rPr>
          <w:rFonts w:cs="Arial"/>
          <w:color w:val="auto"/>
          <w:sz w:val="22"/>
          <w:szCs w:val="22"/>
        </w:rPr>
      </w:pPr>
      <w:r w:rsidRPr="00025014">
        <w:rPr>
          <w:rFonts w:cs="Arial"/>
          <w:color w:val="auto"/>
          <w:sz w:val="22"/>
          <w:szCs w:val="22"/>
        </w:rPr>
        <w:t xml:space="preserve">zwanym dalej </w:t>
      </w:r>
      <w:r w:rsidR="000C6EBE">
        <w:rPr>
          <w:rFonts w:cs="Arial"/>
          <w:color w:val="auto"/>
          <w:sz w:val="22"/>
          <w:szCs w:val="22"/>
        </w:rPr>
        <w:t>„</w:t>
      </w:r>
      <w:r w:rsidRPr="001F11A5">
        <w:rPr>
          <w:rFonts w:cs="Arial"/>
          <w:b/>
          <w:i/>
          <w:color w:val="auto"/>
          <w:sz w:val="22"/>
          <w:szCs w:val="22"/>
        </w:rPr>
        <w:t>Realizatorem wsparcia pomostowego</w:t>
      </w:r>
      <w:r w:rsidR="000C6EBE">
        <w:rPr>
          <w:rFonts w:cs="Arial"/>
          <w:b/>
          <w:i/>
          <w:color w:val="auto"/>
          <w:sz w:val="22"/>
          <w:szCs w:val="22"/>
        </w:rPr>
        <w:t>”</w:t>
      </w:r>
    </w:p>
    <w:p w14:paraId="4965DD31" w14:textId="77777777" w:rsidR="0017583E" w:rsidRPr="00025014" w:rsidRDefault="0017583E" w:rsidP="00232921">
      <w:pPr>
        <w:pStyle w:val="Default"/>
        <w:spacing w:after="120"/>
        <w:jc w:val="both"/>
        <w:rPr>
          <w:rFonts w:cs="Arial"/>
          <w:color w:val="auto"/>
          <w:sz w:val="22"/>
          <w:szCs w:val="22"/>
        </w:rPr>
      </w:pPr>
      <w:r w:rsidRPr="00025014">
        <w:rPr>
          <w:rFonts w:cs="Arial"/>
          <w:color w:val="auto"/>
          <w:sz w:val="22"/>
          <w:szCs w:val="22"/>
        </w:rPr>
        <w:t>a</w:t>
      </w:r>
    </w:p>
    <w:p w14:paraId="63E36E46" w14:textId="77777777" w:rsidR="000C6EBE" w:rsidRDefault="000C6EBE" w:rsidP="000C6EBE">
      <w:pPr>
        <w:pStyle w:val="Default"/>
        <w:jc w:val="both"/>
        <w:rPr>
          <w:rFonts w:eastAsia="Arial Unicode MS" w:cs="Arial"/>
          <w:sz w:val="22"/>
          <w:szCs w:val="20"/>
        </w:rPr>
      </w:pPr>
      <w:r>
        <w:rPr>
          <w:rFonts w:cs="Arial"/>
          <w:b/>
          <w:color w:val="auto"/>
          <w:sz w:val="22"/>
          <w:szCs w:val="22"/>
        </w:rPr>
        <w:t xml:space="preserve">……… [NAZWA PS], </w:t>
      </w:r>
      <w:r w:rsidRPr="00594B45">
        <w:rPr>
          <w:rFonts w:eastAsia="Arial Unicode MS" w:cs="Arial"/>
          <w:sz w:val="22"/>
          <w:szCs w:val="20"/>
        </w:rPr>
        <w:t xml:space="preserve">z siedzibą w </w:t>
      </w:r>
      <w:r>
        <w:rPr>
          <w:rFonts w:eastAsia="Arial Unicode MS" w:cs="Arial"/>
          <w:sz w:val="22"/>
          <w:szCs w:val="20"/>
        </w:rPr>
        <w:t>….</w:t>
      </w:r>
      <w:r>
        <w:rPr>
          <w:rFonts w:cstheme="minorHAnsi"/>
          <w:sz w:val="22"/>
          <w:szCs w:val="22"/>
          <w:lang w:bidi="pl-PL"/>
        </w:rPr>
        <w:t xml:space="preserve"> (KOD POCZTOWY), ul. ……</w:t>
      </w:r>
      <w:r>
        <w:rPr>
          <w:rFonts w:eastAsia="Arial Unicode MS" w:cs="Arial"/>
          <w:sz w:val="22"/>
          <w:szCs w:val="20"/>
        </w:rPr>
        <w:t xml:space="preserve">, wpisaną </w:t>
      </w:r>
      <w:r w:rsidRPr="00594B45">
        <w:rPr>
          <w:rFonts w:eastAsia="Arial Unicode MS" w:cs="Arial"/>
          <w:sz w:val="22"/>
          <w:szCs w:val="20"/>
        </w:rPr>
        <w:t>do rejestru przedsiębiorców prowadzonego przez Sąd Rejonowy dla Krakowa</w:t>
      </w:r>
      <w:r>
        <w:rPr>
          <w:rFonts w:eastAsia="Arial Unicode MS" w:cs="Arial"/>
          <w:sz w:val="22"/>
          <w:szCs w:val="20"/>
        </w:rPr>
        <w:t>-</w:t>
      </w:r>
      <w:r w:rsidRPr="00594B45">
        <w:rPr>
          <w:rFonts w:eastAsia="Arial Unicode MS" w:cs="Arial"/>
          <w:sz w:val="22"/>
          <w:szCs w:val="20"/>
        </w:rPr>
        <w:t xml:space="preserve">Śródmieścia </w:t>
      </w:r>
      <w:r>
        <w:rPr>
          <w:rFonts w:eastAsia="Arial Unicode MS" w:cs="Arial"/>
          <w:sz w:val="22"/>
          <w:szCs w:val="20"/>
        </w:rPr>
        <w:t>w Krakowie, ….</w:t>
      </w:r>
      <w:r w:rsidRPr="00594B45">
        <w:rPr>
          <w:rFonts w:eastAsia="Arial Unicode MS" w:cs="Arial"/>
          <w:sz w:val="22"/>
          <w:szCs w:val="20"/>
        </w:rPr>
        <w:t xml:space="preserve"> Wydział Gospodarczy Krajowego Rejestru Sądowego pod numerem KRS </w:t>
      </w:r>
      <w:r>
        <w:rPr>
          <w:rFonts w:cstheme="minorHAnsi"/>
          <w:sz w:val="22"/>
          <w:szCs w:val="22"/>
          <w:lang w:bidi="pl-PL"/>
        </w:rPr>
        <w:t>…</w:t>
      </w:r>
      <w:r w:rsidRPr="00594B45">
        <w:rPr>
          <w:rFonts w:eastAsia="Arial Unicode MS" w:cs="Arial"/>
          <w:sz w:val="22"/>
          <w:szCs w:val="20"/>
        </w:rPr>
        <w:t>, posiadając</w:t>
      </w:r>
      <w:r>
        <w:rPr>
          <w:rFonts w:eastAsia="Arial Unicode MS" w:cs="Arial"/>
          <w:sz w:val="22"/>
          <w:szCs w:val="20"/>
        </w:rPr>
        <w:t>ą</w:t>
      </w:r>
      <w:r w:rsidRPr="00594B45">
        <w:rPr>
          <w:rFonts w:eastAsia="Arial Unicode MS" w:cs="Arial"/>
          <w:sz w:val="22"/>
          <w:szCs w:val="20"/>
        </w:rPr>
        <w:t xml:space="preserve"> numer </w:t>
      </w:r>
      <w:r>
        <w:rPr>
          <w:rFonts w:eastAsia="Arial Unicode MS" w:cs="Arial"/>
          <w:sz w:val="22"/>
          <w:szCs w:val="20"/>
        </w:rPr>
        <w:t>NIP …</w:t>
      </w:r>
      <w:r w:rsidRPr="00594B45">
        <w:rPr>
          <w:rFonts w:eastAsia="Arial Unicode MS" w:cs="Arial"/>
          <w:sz w:val="22"/>
          <w:szCs w:val="20"/>
        </w:rPr>
        <w:t xml:space="preserve"> oraz numer REGON </w:t>
      </w:r>
      <w:r>
        <w:rPr>
          <w:rFonts w:eastAsia="Arial Unicode MS" w:cs="Arial"/>
          <w:sz w:val="22"/>
          <w:szCs w:val="20"/>
        </w:rPr>
        <w:t>…</w:t>
      </w:r>
      <w:r w:rsidRPr="00594B45">
        <w:rPr>
          <w:rFonts w:eastAsia="Arial Unicode MS" w:cs="Arial"/>
          <w:sz w:val="22"/>
          <w:szCs w:val="20"/>
        </w:rPr>
        <w:t xml:space="preserve">, </w:t>
      </w:r>
    </w:p>
    <w:p w14:paraId="270A6C97" w14:textId="77777777" w:rsidR="000C6EBE" w:rsidRPr="00594B45" w:rsidRDefault="000C6EBE" w:rsidP="000C6EBE">
      <w:pPr>
        <w:pStyle w:val="Default"/>
        <w:jc w:val="both"/>
        <w:rPr>
          <w:rFonts w:cs="Arial"/>
          <w:color w:val="auto"/>
          <w:szCs w:val="22"/>
        </w:rPr>
      </w:pPr>
      <w:r w:rsidRPr="00594B45">
        <w:rPr>
          <w:rFonts w:eastAsia="Arial Unicode MS" w:cs="Arial"/>
          <w:sz w:val="22"/>
          <w:szCs w:val="20"/>
        </w:rPr>
        <w:t>reprezentowan</w:t>
      </w:r>
      <w:r>
        <w:rPr>
          <w:rFonts w:eastAsia="Arial Unicode MS" w:cs="Arial"/>
          <w:sz w:val="22"/>
          <w:szCs w:val="20"/>
        </w:rPr>
        <w:t>ą</w:t>
      </w:r>
      <w:r w:rsidRPr="00594B45">
        <w:rPr>
          <w:rFonts w:eastAsia="Arial Unicode MS" w:cs="Arial"/>
          <w:sz w:val="22"/>
          <w:szCs w:val="20"/>
        </w:rPr>
        <w:t xml:space="preserve"> przez: </w:t>
      </w:r>
      <w:r>
        <w:rPr>
          <w:rFonts w:eastAsia="Arial Unicode MS" w:cs="Arial"/>
          <w:sz w:val="22"/>
          <w:szCs w:val="20"/>
        </w:rPr>
        <w:t>…</w:t>
      </w:r>
      <w:r w:rsidRPr="00594B45">
        <w:rPr>
          <w:rFonts w:eastAsia="Arial Unicode MS" w:cs="Arial"/>
          <w:sz w:val="22"/>
          <w:szCs w:val="20"/>
        </w:rPr>
        <w:t xml:space="preserve"> – </w:t>
      </w:r>
      <w:r>
        <w:rPr>
          <w:rFonts w:eastAsia="Arial Unicode MS" w:cs="Arial"/>
          <w:sz w:val="22"/>
          <w:szCs w:val="20"/>
        </w:rPr>
        <w:t>P</w:t>
      </w:r>
      <w:r w:rsidRPr="00594B45">
        <w:rPr>
          <w:rFonts w:eastAsia="Arial Unicode MS" w:cs="Arial"/>
          <w:sz w:val="22"/>
          <w:szCs w:val="20"/>
        </w:rPr>
        <w:t>rezesa Zarząd</w:t>
      </w:r>
      <w:r>
        <w:rPr>
          <w:rFonts w:eastAsia="Arial Unicode MS" w:cs="Arial"/>
          <w:sz w:val="22"/>
          <w:szCs w:val="20"/>
        </w:rPr>
        <w:t>u, …..</w:t>
      </w:r>
    </w:p>
    <w:p w14:paraId="55F4ABAE" w14:textId="77777777" w:rsidR="000C6EBE" w:rsidRPr="00DC7645" w:rsidRDefault="000C6EBE" w:rsidP="000C6EBE">
      <w:pPr>
        <w:pStyle w:val="Default"/>
        <w:spacing w:before="120" w:after="120"/>
        <w:jc w:val="both"/>
        <w:rPr>
          <w:rFonts w:cs="Arial"/>
          <w:color w:val="auto"/>
          <w:sz w:val="22"/>
          <w:szCs w:val="22"/>
        </w:rPr>
      </w:pPr>
      <w:r>
        <w:rPr>
          <w:rFonts w:cs="Arial"/>
          <w:color w:val="auto"/>
          <w:sz w:val="22"/>
          <w:szCs w:val="22"/>
        </w:rPr>
        <w:t>zwaną</w:t>
      </w:r>
      <w:r w:rsidRPr="00DC7645">
        <w:rPr>
          <w:rFonts w:cs="Arial"/>
          <w:color w:val="auto"/>
          <w:sz w:val="22"/>
          <w:szCs w:val="22"/>
        </w:rPr>
        <w:t xml:space="preserve"> dalej </w:t>
      </w:r>
      <w:r>
        <w:rPr>
          <w:rFonts w:cs="Arial"/>
          <w:color w:val="auto"/>
          <w:sz w:val="22"/>
          <w:szCs w:val="22"/>
        </w:rPr>
        <w:t>„</w:t>
      </w:r>
      <w:r w:rsidRPr="000A33A6">
        <w:rPr>
          <w:rFonts w:cs="Arial"/>
          <w:b/>
          <w:i/>
          <w:color w:val="auto"/>
          <w:sz w:val="22"/>
          <w:szCs w:val="22"/>
        </w:rPr>
        <w:t>Beneficjentem pomocy</w:t>
      </w:r>
      <w:r>
        <w:rPr>
          <w:rFonts w:cs="Arial"/>
          <w:color w:val="auto"/>
          <w:sz w:val="22"/>
          <w:szCs w:val="22"/>
        </w:rPr>
        <w:t>”</w:t>
      </w:r>
    </w:p>
    <w:p w14:paraId="266B0F59" w14:textId="77777777" w:rsidR="000C6EBE" w:rsidRDefault="000C6EBE" w:rsidP="000C6EBE">
      <w:pPr>
        <w:pStyle w:val="Default"/>
        <w:spacing w:before="120" w:after="120"/>
        <w:jc w:val="both"/>
        <w:rPr>
          <w:rFonts w:cs="Arial"/>
          <w:color w:val="auto"/>
          <w:sz w:val="22"/>
          <w:szCs w:val="22"/>
        </w:rPr>
      </w:pPr>
      <w:r>
        <w:rPr>
          <w:rFonts w:cs="Arial"/>
          <w:color w:val="auto"/>
          <w:sz w:val="22"/>
          <w:szCs w:val="22"/>
        </w:rPr>
        <w:t>zwanymi dalej łącznie „</w:t>
      </w:r>
      <w:r w:rsidRPr="000A33A6">
        <w:rPr>
          <w:rFonts w:cs="Arial"/>
          <w:b/>
          <w:i/>
          <w:color w:val="auto"/>
          <w:sz w:val="22"/>
          <w:szCs w:val="22"/>
        </w:rPr>
        <w:t>Stronami</w:t>
      </w:r>
      <w:r>
        <w:rPr>
          <w:rFonts w:cs="Arial"/>
          <w:color w:val="auto"/>
          <w:sz w:val="22"/>
          <w:szCs w:val="22"/>
        </w:rPr>
        <w:t xml:space="preserve">”, </w:t>
      </w:r>
    </w:p>
    <w:p w14:paraId="74389AB4" w14:textId="77777777" w:rsidR="000C6EBE" w:rsidRPr="00DC7645" w:rsidRDefault="000C6EBE" w:rsidP="000C6EBE">
      <w:pPr>
        <w:pStyle w:val="Default"/>
        <w:spacing w:before="120" w:after="120"/>
        <w:jc w:val="both"/>
        <w:rPr>
          <w:rFonts w:cs="Arial"/>
          <w:color w:val="auto"/>
          <w:sz w:val="22"/>
          <w:szCs w:val="22"/>
        </w:rPr>
      </w:pPr>
      <w:r>
        <w:rPr>
          <w:rFonts w:cs="Arial"/>
          <w:color w:val="auto"/>
          <w:sz w:val="22"/>
          <w:szCs w:val="22"/>
        </w:rPr>
        <w:t>zwana dalej „</w:t>
      </w:r>
      <w:r w:rsidRPr="000A33A6">
        <w:rPr>
          <w:rFonts w:cs="Arial"/>
          <w:b/>
          <w:i/>
          <w:color w:val="auto"/>
          <w:sz w:val="22"/>
          <w:szCs w:val="22"/>
        </w:rPr>
        <w:t>Umową</w:t>
      </w:r>
      <w:r>
        <w:rPr>
          <w:rFonts w:cs="Arial"/>
          <w:color w:val="auto"/>
          <w:sz w:val="22"/>
          <w:szCs w:val="22"/>
        </w:rPr>
        <w:t>”</w:t>
      </w:r>
      <w:r w:rsidR="00252C71">
        <w:rPr>
          <w:rFonts w:cs="Arial"/>
          <w:color w:val="auto"/>
          <w:sz w:val="22"/>
          <w:szCs w:val="22"/>
        </w:rPr>
        <w:t>,</w:t>
      </w:r>
      <w:r>
        <w:rPr>
          <w:rFonts w:cs="Arial"/>
          <w:color w:val="auto"/>
          <w:sz w:val="22"/>
          <w:szCs w:val="22"/>
        </w:rPr>
        <w:t xml:space="preserve"> o następującej treści:</w:t>
      </w:r>
    </w:p>
    <w:p w14:paraId="13B17C81" w14:textId="77777777" w:rsidR="0017583E" w:rsidRDefault="0017583E" w:rsidP="003B38EB">
      <w:pPr>
        <w:rPr>
          <w:rFonts w:cs="Arial"/>
        </w:rPr>
      </w:pPr>
    </w:p>
    <w:p w14:paraId="1B02244D" w14:textId="77777777" w:rsidR="0017583E" w:rsidRPr="00DC7645" w:rsidRDefault="0017583E" w:rsidP="003B38EB">
      <w:pPr>
        <w:rPr>
          <w:rFonts w:cs="Arial"/>
        </w:rPr>
      </w:pPr>
      <w:r w:rsidRPr="00DC7645">
        <w:rPr>
          <w:rFonts w:cs="Arial"/>
        </w:rPr>
        <w:t>Ilekroć w umowie jest mowa o:</w:t>
      </w:r>
    </w:p>
    <w:p w14:paraId="134F547E" w14:textId="23EE4E92" w:rsidR="000C6EBE" w:rsidRDefault="000C6EBE" w:rsidP="003B38EB">
      <w:pPr>
        <w:pStyle w:val="Akapitzlist"/>
        <w:numPr>
          <w:ilvl w:val="0"/>
          <w:numId w:val="8"/>
        </w:numPr>
        <w:spacing w:before="120"/>
        <w:ind w:left="714" w:hanging="357"/>
        <w:jc w:val="both"/>
        <w:rPr>
          <w:rFonts w:cs="Arial"/>
        </w:rPr>
      </w:pPr>
      <w:r>
        <w:rPr>
          <w:rFonts w:cs="Arial"/>
          <w:b/>
        </w:rPr>
        <w:t xml:space="preserve">Regulaminie </w:t>
      </w:r>
      <w:r>
        <w:rPr>
          <w:rFonts w:cs="Arial"/>
        </w:rPr>
        <w:t xml:space="preserve">– </w:t>
      </w:r>
      <w:r w:rsidRPr="000A33A6">
        <w:rPr>
          <w:rFonts w:cs="Arial"/>
        </w:rPr>
        <w:t>należy przez to rozumieć</w:t>
      </w:r>
      <w:r>
        <w:rPr>
          <w:rFonts w:cs="Arial"/>
        </w:rPr>
        <w:t xml:space="preserve"> Regulamin przyznawania środków finansowych na utworzenie miejsc pracy w przedsiębiorstwie społecznym oraz udzielania wsparcia pomostowego, stanowiący Załącznik nr 17 do Regulaminu konkursu nr RPMP.09.03.00-IP.01-12-003/19,  </w:t>
      </w:r>
    </w:p>
    <w:p w14:paraId="311B8887" w14:textId="1A24560A" w:rsidR="00BC20A6" w:rsidRDefault="00BC20A6" w:rsidP="003B3E64">
      <w:pPr>
        <w:pStyle w:val="Akapitzlist"/>
        <w:numPr>
          <w:ilvl w:val="0"/>
          <w:numId w:val="8"/>
        </w:numPr>
        <w:spacing w:before="120"/>
        <w:ind w:left="714" w:hanging="357"/>
        <w:jc w:val="both"/>
        <w:rPr>
          <w:rFonts w:cs="Arial"/>
        </w:rPr>
      </w:pPr>
      <w:r w:rsidRPr="00BC20A6">
        <w:rPr>
          <w:rFonts w:eastAsia="Calibri" w:cs="Calibri"/>
          <w:b/>
          <w:color w:val="000000"/>
        </w:rPr>
        <w:t xml:space="preserve">Projekcie </w:t>
      </w:r>
      <w:r w:rsidRPr="00BC20A6">
        <w:rPr>
          <w:rFonts w:eastAsia="Calibri" w:cs="Calibri"/>
          <w:color w:val="000000"/>
        </w:rPr>
        <w:t xml:space="preserve">– należy przez to rozumieć projekt </w:t>
      </w:r>
      <w:r w:rsidR="00076A7E" w:rsidRPr="00F24B9E">
        <w:rPr>
          <w:rFonts w:eastAsia="Calibri" w:cs="Calibri"/>
          <w:b/>
          <w:color w:val="000000"/>
        </w:rPr>
        <w:t xml:space="preserve">"Małopolski ośrodek Wsparcia Ekonomii Społecznej – Subregion </w:t>
      </w:r>
      <w:r w:rsidR="002905E2">
        <w:rPr>
          <w:rFonts w:eastAsia="Calibri" w:cs="Calibri"/>
          <w:b/>
          <w:color w:val="000000"/>
        </w:rPr>
        <w:t>Sądecki</w:t>
      </w:r>
      <w:r w:rsidR="00076A7E" w:rsidRPr="00F24B9E">
        <w:rPr>
          <w:rFonts w:eastAsia="Calibri" w:cs="Calibri"/>
          <w:b/>
          <w:color w:val="000000"/>
        </w:rPr>
        <w:t>"</w:t>
      </w:r>
      <w:r w:rsidRPr="00BC20A6">
        <w:rPr>
          <w:rFonts w:eastAsia="Calibri" w:cs="Calibri"/>
          <w:color w:val="000000"/>
        </w:rPr>
        <w:t xml:space="preserve"> realizowany w ramach Regionalnego Programu </w:t>
      </w:r>
      <w:r w:rsidRPr="00BC20A6">
        <w:rPr>
          <w:rFonts w:eastAsia="Calibri" w:cs="Calibri"/>
          <w:color w:val="000000"/>
        </w:rPr>
        <w:lastRenderedPageBreak/>
        <w:t>Operacyjnego Województwa Małopolskiego na lata 2014-2020 w ramach 9 Osi Priorytetowej Region spójny społecznie, Działanie 9.3 Wsparcie ekonomii społecznej</w:t>
      </w:r>
      <w:r>
        <w:rPr>
          <w:rFonts w:eastAsia="Calibri" w:cs="Calibri"/>
          <w:color w:val="000000"/>
        </w:rPr>
        <w:t>,</w:t>
      </w:r>
    </w:p>
    <w:p w14:paraId="08AF543B" w14:textId="25C2ECEB" w:rsidR="003B3E64" w:rsidRPr="003B3E64" w:rsidRDefault="003B3E64" w:rsidP="003B3E64">
      <w:pPr>
        <w:numPr>
          <w:ilvl w:val="0"/>
          <w:numId w:val="8"/>
        </w:numPr>
        <w:spacing w:line="247" w:lineRule="auto"/>
        <w:ind w:left="714" w:right="6" w:hanging="357"/>
        <w:jc w:val="both"/>
        <w:rPr>
          <w:rFonts w:eastAsia="Calibri" w:cs="Calibri"/>
          <w:color w:val="000000"/>
        </w:rPr>
      </w:pPr>
      <w:r w:rsidRPr="003B3E64">
        <w:rPr>
          <w:rFonts w:eastAsia="Calibri" w:cs="Calibri"/>
          <w:b/>
          <w:color w:val="000000"/>
        </w:rPr>
        <w:t>Dotacji (Wsparciu finansowym)</w:t>
      </w:r>
      <w:r w:rsidRPr="003B3E64">
        <w:rPr>
          <w:rFonts w:eastAsia="Calibri" w:cs="Calibri"/>
          <w:color w:val="000000"/>
        </w:rPr>
        <w:t xml:space="preserve"> – należy przez to rozumieć bezzwrotne wsparcie finansowe na utworzenie miejsc pracy w nowopowstałym lub istniejącym przedsiębiorstwie społecznym, bądź podmiocie ekonomii społecznej, wyłącznie pod warunkiem przekształcenia w przedsiębiorstwo społeczne</w:t>
      </w:r>
      <w:r>
        <w:rPr>
          <w:rFonts w:eastAsia="Calibri" w:cs="Calibri"/>
          <w:color w:val="000000"/>
        </w:rPr>
        <w:t>,</w:t>
      </w:r>
    </w:p>
    <w:p w14:paraId="507CACA0" w14:textId="77777777" w:rsidR="00200B30" w:rsidRPr="00200B30" w:rsidRDefault="00200B30" w:rsidP="00BC20A6">
      <w:pPr>
        <w:numPr>
          <w:ilvl w:val="0"/>
          <w:numId w:val="8"/>
        </w:numPr>
        <w:spacing w:after="24" w:line="248" w:lineRule="auto"/>
        <w:ind w:right="3"/>
        <w:jc w:val="both"/>
        <w:rPr>
          <w:rFonts w:eastAsia="Calibri" w:cs="Calibri"/>
          <w:color w:val="000000"/>
        </w:rPr>
      </w:pPr>
      <w:r w:rsidRPr="00200B30">
        <w:rPr>
          <w:rFonts w:eastAsia="Calibri" w:cs="Calibri"/>
          <w:b/>
          <w:color w:val="000000"/>
        </w:rPr>
        <w:t xml:space="preserve">Przedsiębiorstw Społeczne (PS) </w:t>
      </w:r>
      <w:r w:rsidRPr="00200B30">
        <w:rPr>
          <w:rFonts w:eastAsia="Calibri" w:cs="Calibri"/>
          <w:color w:val="000000"/>
        </w:rPr>
        <w:t xml:space="preserve">– należy przez to rozumieć podmiot ekonomii społecznej, spełniający łącznie następujące cechy:  </w:t>
      </w:r>
    </w:p>
    <w:p w14:paraId="59F757E8" w14:textId="77777777" w:rsidR="00200B30" w:rsidRPr="00200B30" w:rsidRDefault="00200B30" w:rsidP="00200B30">
      <w:pPr>
        <w:numPr>
          <w:ilvl w:val="0"/>
          <w:numId w:val="53"/>
        </w:numPr>
        <w:autoSpaceDE w:val="0"/>
        <w:autoSpaceDN w:val="0"/>
        <w:adjustRightInd w:val="0"/>
        <w:spacing w:after="0" w:line="248" w:lineRule="auto"/>
        <w:ind w:right="3"/>
        <w:jc w:val="both"/>
        <w:rPr>
          <w:rFonts w:eastAsia="Calibri" w:cs="Calibri"/>
          <w:color w:val="000000"/>
        </w:rPr>
      </w:pPr>
      <w:r w:rsidRPr="00200B30">
        <w:rPr>
          <w:rFonts w:cs="Calibri"/>
        </w:rPr>
        <w:t>posiada</w:t>
      </w:r>
      <w:r w:rsidRPr="00200B30">
        <w:rPr>
          <w:rFonts w:eastAsia="Calibri" w:cs="Calibri"/>
          <w:color w:val="000000"/>
        </w:rPr>
        <w:t xml:space="preserve"> osobowość prawną i prowadzi: </w:t>
      </w:r>
    </w:p>
    <w:p w14:paraId="00F43AB3" w14:textId="77777777" w:rsidR="00200B30" w:rsidRPr="00200B30" w:rsidRDefault="00200B30" w:rsidP="00200B30">
      <w:pPr>
        <w:numPr>
          <w:ilvl w:val="2"/>
          <w:numId w:val="54"/>
        </w:numPr>
        <w:spacing w:after="0" w:line="248" w:lineRule="auto"/>
        <w:ind w:right="3"/>
        <w:jc w:val="both"/>
        <w:rPr>
          <w:rFonts w:eastAsia="Calibri" w:cs="Calibri"/>
          <w:color w:val="000000"/>
        </w:rPr>
      </w:pPr>
      <w:r w:rsidRPr="00200B30">
        <w:rPr>
          <w:rFonts w:cs="Calibri"/>
        </w:rPr>
        <w:t>działalność</w:t>
      </w:r>
      <w:r w:rsidRPr="00200B30">
        <w:rPr>
          <w:rFonts w:eastAsia="Calibri" w:cs="Calibri"/>
          <w:color w:val="000000"/>
        </w:rPr>
        <w:t xml:space="preserve"> gospodarczą zarejestrowaną w Krajowym Rejestrze Sądowym lub </w:t>
      </w:r>
    </w:p>
    <w:p w14:paraId="347C8938" w14:textId="77777777" w:rsidR="00200B30" w:rsidRPr="00200B30" w:rsidRDefault="00200B30" w:rsidP="00200B30">
      <w:pPr>
        <w:numPr>
          <w:ilvl w:val="2"/>
          <w:numId w:val="54"/>
        </w:numPr>
        <w:spacing w:after="0" w:line="248" w:lineRule="auto"/>
        <w:ind w:right="3"/>
        <w:jc w:val="both"/>
        <w:rPr>
          <w:rFonts w:eastAsia="Calibri" w:cs="Calibri"/>
          <w:color w:val="000000"/>
        </w:rPr>
      </w:pPr>
      <w:r w:rsidRPr="00200B30">
        <w:rPr>
          <w:rFonts w:cs="Calibri"/>
        </w:rPr>
        <w:t>działalność</w:t>
      </w:r>
      <w:r w:rsidRPr="00200B30">
        <w:rPr>
          <w:rFonts w:eastAsia="Calibri" w:cs="Calibri"/>
          <w:color w:val="000000"/>
        </w:rPr>
        <w:t xml:space="preserve"> odpłatną pożytku publicznego w rozumieniu art. 8 ustawy z dnia 24 kwietnia 2004 r. o działalności pożytku publicznego i o wolontariacie lub </w:t>
      </w:r>
    </w:p>
    <w:p w14:paraId="28A8F8EC" w14:textId="77777777" w:rsidR="00200B30" w:rsidRPr="00200B30" w:rsidRDefault="00200B30" w:rsidP="00200B30">
      <w:pPr>
        <w:numPr>
          <w:ilvl w:val="2"/>
          <w:numId w:val="54"/>
        </w:numPr>
        <w:spacing w:after="0" w:line="248" w:lineRule="auto"/>
        <w:ind w:right="3"/>
        <w:jc w:val="both"/>
        <w:rPr>
          <w:rFonts w:eastAsia="Calibri" w:cs="Calibri"/>
          <w:color w:val="000000"/>
        </w:rPr>
      </w:pPr>
      <w:r w:rsidRPr="00200B30">
        <w:rPr>
          <w:rFonts w:cs="Calibri"/>
        </w:rPr>
        <w:t>działalność</w:t>
      </w:r>
      <w:r w:rsidRPr="00200B30">
        <w:rPr>
          <w:rFonts w:eastAsia="Calibri" w:cs="Calibri"/>
          <w:color w:val="000000"/>
        </w:rPr>
        <w:t xml:space="preserve"> oświatową w rozumieniu art. 170 ust. 1 ustawy z dnia 14 grudnia 2016 r. - Prawo oświatowe (Dz. U. z 2019 r. poz. 1148) lub </w:t>
      </w:r>
    </w:p>
    <w:p w14:paraId="756230F6" w14:textId="77777777" w:rsidR="00200B30" w:rsidRPr="00200B30" w:rsidRDefault="00200B30" w:rsidP="00200B30">
      <w:pPr>
        <w:numPr>
          <w:ilvl w:val="2"/>
          <w:numId w:val="54"/>
        </w:numPr>
        <w:spacing w:after="0" w:line="248" w:lineRule="auto"/>
        <w:ind w:right="3"/>
        <w:jc w:val="both"/>
        <w:rPr>
          <w:rFonts w:eastAsia="Calibri" w:cs="Calibri"/>
          <w:color w:val="000000"/>
        </w:rPr>
      </w:pPr>
      <w:r w:rsidRPr="00200B30">
        <w:rPr>
          <w:rFonts w:eastAsia="Calibri" w:cs="Calibri"/>
          <w:color w:val="000000"/>
        </w:rPr>
        <w:t xml:space="preserve">działalność kulturalną w rozumieniu art. 1 ust. 1 ustawy z dnia 25 października 1991 r. o organizowaniu i prowadzeniu działalności kulturalnej (Dz. U. z 2018 r. poz. 1983, z późn. zm.), </w:t>
      </w:r>
    </w:p>
    <w:p w14:paraId="52FD50E7" w14:textId="77777777" w:rsidR="00200B30" w:rsidRPr="00200B30" w:rsidRDefault="00200B30" w:rsidP="00200B30">
      <w:pPr>
        <w:numPr>
          <w:ilvl w:val="0"/>
          <w:numId w:val="53"/>
        </w:numPr>
        <w:autoSpaceDE w:val="0"/>
        <w:autoSpaceDN w:val="0"/>
        <w:adjustRightInd w:val="0"/>
        <w:spacing w:after="0" w:line="248" w:lineRule="auto"/>
        <w:ind w:right="3"/>
        <w:jc w:val="both"/>
        <w:rPr>
          <w:rFonts w:eastAsia="Calibri" w:cs="Calibri"/>
          <w:color w:val="000000"/>
        </w:rPr>
      </w:pPr>
      <w:r w:rsidRPr="00200B30">
        <w:rPr>
          <w:rFonts w:cs="Calibri"/>
        </w:rPr>
        <w:t>zatrudnia</w:t>
      </w:r>
      <w:r w:rsidRPr="00200B30">
        <w:rPr>
          <w:rFonts w:eastAsia="Calibri" w:cs="Calibri"/>
          <w:color w:val="000000"/>
        </w:rPr>
        <w:t xml:space="preserve"> co najmniej 30% osób, które należą do minimum jednej z grup określonych w § 2 ust. 1, pkt c;</w:t>
      </w:r>
    </w:p>
    <w:p w14:paraId="5B1595FE" w14:textId="77777777" w:rsidR="00200B30" w:rsidRPr="00200B30" w:rsidRDefault="00200B30" w:rsidP="00200B30">
      <w:pPr>
        <w:numPr>
          <w:ilvl w:val="0"/>
          <w:numId w:val="53"/>
        </w:numPr>
        <w:autoSpaceDE w:val="0"/>
        <w:autoSpaceDN w:val="0"/>
        <w:adjustRightInd w:val="0"/>
        <w:spacing w:after="0" w:line="248" w:lineRule="auto"/>
        <w:ind w:right="3"/>
        <w:jc w:val="both"/>
        <w:rPr>
          <w:rFonts w:eastAsia="Calibri" w:cs="Calibri"/>
          <w:color w:val="000000"/>
        </w:rPr>
      </w:pPr>
      <w:r w:rsidRPr="00200B30">
        <w:rPr>
          <w:rFonts w:eastAsia="Calibri" w:cs="Calibri"/>
          <w:color w:val="000000"/>
        </w:rPr>
        <w:t>je</w:t>
      </w:r>
      <w:r w:rsidRPr="00200B30">
        <w:rPr>
          <w:rFonts w:cs="Calibri"/>
        </w:rPr>
        <w:t>s</w:t>
      </w:r>
      <w:r w:rsidRPr="00200B30">
        <w:rPr>
          <w:rFonts w:eastAsia="Calibri" w:cs="Calibri"/>
          <w:color w:val="000000"/>
        </w:rPr>
        <w:t xml:space="preserve">t podmiotem, który nie dystrybuuje zysku lub nadwyżki bilansowej pomiędzy udziałowców, </w:t>
      </w:r>
      <w:r w:rsidRPr="00200B30">
        <w:rPr>
          <w:rFonts w:cs="Calibri"/>
        </w:rPr>
        <w:t>akcjonariuszy</w:t>
      </w:r>
      <w:r w:rsidRPr="00200B30">
        <w:rPr>
          <w:rFonts w:eastAsia="Calibri" w:cs="Calibri"/>
          <w:color w:val="000000"/>
        </w:rPr>
        <w:t xml:space="preserve"> lub pracowników, ale przeznacza go na wzmocnienie potencjału przedsiębiorstwa jako kapitał niepodzielny oraz w określonej części na reintegrację zawodową i społeczną;</w:t>
      </w:r>
    </w:p>
    <w:p w14:paraId="66281693" w14:textId="77777777" w:rsidR="00200B30" w:rsidRPr="00200B30" w:rsidRDefault="00200B30" w:rsidP="00200B30">
      <w:pPr>
        <w:numPr>
          <w:ilvl w:val="0"/>
          <w:numId w:val="53"/>
        </w:numPr>
        <w:autoSpaceDE w:val="0"/>
        <w:autoSpaceDN w:val="0"/>
        <w:adjustRightInd w:val="0"/>
        <w:spacing w:after="0" w:line="248" w:lineRule="auto"/>
        <w:ind w:right="3"/>
        <w:jc w:val="both"/>
        <w:rPr>
          <w:rFonts w:eastAsia="Calibri" w:cs="Calibri"/>
          <w:color w:val="000000"/>
        </w:rPr>
      </w:pPr>
      <w:r w:rsidRPr="00200B30">
        <w:rPr>
          <w:rFonts w:eastAsia="Calibri" w:cs="Calibri"/>
          <w:color w:val="000000"/>
        </w:rPr>
        <w:t>jest zarządzany na zasadach demokratycznych, co oznacza, że struktura zarządzania PS lub ich struktura własnościowa opiera się na współzarządzaniu w przypadku spółdzielni, akcjonariacie pracowniczym lub zasadach partycypacji pracowników, co podmiot określa w swoim statucie lub innym dokumencie założycielskim;</w:t>
      </w:r>
    </w:p>
    <w:p w14:paraId="2AF6F56C" w14:textId="77777777" w:rsidR="00200B30" w:rsidRPr="00200B30" w:rsidRDefault="00200B30" w:rsidP="00200B30">
      <w:pPr>
        <w:numPr>
          <w:ilvl w:val="0"/>
          <w:numId w:val="53"/>
        </w:numPr>
        <w:autoSpaceDE w:val="0"/>
        <w:autoSpaceDN w:val="0"/>
        <w:adjustRightInd w:val="0"/>
        <w:spacing w:after="0" w:line="248" w:lineRule="auto"/>
        <w:ind w:right="3"/>
        <w:jc w:val="both"/>
        <w:rPr>
          <w:rFonts w:eastAsia="Calibri" w:cs="Calibri"/>
          <w:color w:val="000000"/>
        </w:rPr>
      </w:pPr>
      <w:r w:rsidRPr="00200B30">
        <w:rPr>
          <w:rFonts w:eastAsia="Calibri" w:cs="Calibri"/>
          <w:color w:val="000000"/>
        </w:rPr>
        <w:t>wynagrodzenia wszystkich pracowników, w tym kadry zarządzającej są ograniczone limitami, tj. nie przekraczają wartości, o której mowa w art. 9 ust. 1 pkt 2 ustawy z dnia 24 kwietnia 2003 r. o działalności pożytku publicznego i o wolontariacie;</w:t>
      </w:r>
    </w:p>
    <w:p w14:paraId="5F31F8EA" w14:textId="77777777" w:rsidR="00200B30" w:rsidRPr="00200B30" w:rsidRDefault="00200B30" w:rsidP="00200B30">
      <w:pPr>
        <w:numPr>
          <w:ilvl w:val="0"/>
          <w:numId w:val="53"/>
        </w:numPr>
        <w:autoSpaceDE w:val="0"/>
        <w:autoSpaceDN w:val="0"/>
        <w:adjustRightInd w:val="0"/>
        <w:spacing w:after="0" w:line="248" w:lineRule="auto"/>
        <w:ind w:right="3"/>
        <w:jc w:val="both"/>
        <w:rPr>
          <w:rFonts w:eastAsia="Calibri" w:cs="Calibri"/>
          <w:color w:val="000000"/>
        </w:rPr>
      </w:pPr>
      <w:r w:rsidRPr="00200B30">
        <w:rPr>
          <w:rFonts w:eastAsia="Calibri" w:cs="Calibri"/>
          <w:color w:val="000000"/>
        </w:rPr>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b;</w:t>
      </w:r>
    </w:p>
    <w:p w14:paraId="5E7A45AD" w14:textId="43BEC3D4" w:rsidR="00252C71" w:rsidRDefault="00200B30" w:rsidP="00200B30">
      <w:pPr>
        <w:numPr>
          <w:ilvl w:val="0"/>
          <w:numId w:val="53"/>
        </w:numPr>
        <w:autoSpaceDE w:val="0"/>
        <w:autoSpaceDN w:val="0"/>
        <w:adjustRightInd w:val="0"/>
        <w:spacing w:after="0" w:line="248" w:lineRule="auto"/>
        <w:ind w:right="3"/>
        <w:jc w:val="both"/>
      </w:pPr>
      <w:r w:rsidRPr="00200B30">
        <w:rPr>
          <w:rFonts w:eastAsia="Calibri" w:cs="Calibri"/>
          <w:color w:val="000000"/>
        </w:rPr>
        <w:t>prowadzi wobec zatrudnionych osób, o których mowa w § 2 ust. 1,</w:t>
      </w:r>
      <w:r w:rsidRPr="00200B30">
        <w:rPr>
          <w:rFonts w:eastAsia="Calibri" w:cs="Calibri"/>
          <w:color w:val="000000"/>
        </w:rPr>
        <w:br/>
        <w:t>pkt c, uzgodniony z tymi osobami i określony w czasie proces reintegracyjny, mający na celu zdobycie lub odzyskanie kwalifikacji zawodowych lub kompetencji kluczowych</w:t>
      </w:r>
      <w:r w:rsidR="00252C71">
        <w:t>.</w:t>
      </w:r>
    </w:p>
    <w:p w14:paraId="594021A7" w14:textId="77777777" w:rsidR="00BA18F6" w:rsidRDefault="00BA18F6" w:rsidP="001F11A5">
      <w:pPr>
        <w:pStyle w:val="Default"/>
        <w:rPr>
          <w:b/>
          <w:bCs/>
          <w:color w:val="auto"/>
          <w:sz w:val="22"/>
          <w:szCs w:val="22"/>
        </w:rPr>
      </w:pPr>
    </w:p>
    <w:p w14:paraId="0C57E527" w14:textId="77777777" w:rsidR="0017583E" w:rsidRPr="00AD266F" w:rsidRDefault="0017583E" w:rsidP="001D04DF">
      <w:pPr>
        <w:pStyle w:val="Default"/>
        <w:jc w:val="center"/>
        <w:rPr>
          <w:b/>
          <w:bCs/>
          <w:color w:val="auto"/>
          <w:sz w:val="22"/>
          <w:szCs w:val="22"/>
        </w:rPr>
      </w:pPr>
      <w:r w:rsidRPr="00AD266F">
        <w:rPr>
          <w:b/>
          <w:bCs/>
          <w:color w:val="auto"/>
          <w:sz w:val="22"/>
          <w:szCs w:val="22"/>
        </w:rPr>
        <w:t>§ 1</w:t>
      </w:r>
    </w:p>
    <w:p w14:paraId="22FEC8B6" w14:textId="77777777" w:rsidR="0017583E" w:rsidRPr="00AD266F" w:rsidRDefault="0017583E" w:rsidP="001D04DF">
      <w:pPr>
        <w:pStyle w:val="Default"/>
        <w:jc w:val="center"/>
        <w:rPr>
          <w:color w:val="auto"/>
          <w:sz w:val="22"/>
          <w:szCs w:val="22"/>
        </w:rPr>
      </w:pPr>
      <w:r w:rsidRPr="00AD266F">
        <w:rPr>
          <w:b/>
          <w:bCs/>
          <w:color w:val="auto"/>
          <w:sz w:val="22"/>
          <w:szCs w:val="22"/>
        </w:rPr>
        <w:t xml:space="preserve"> Przedmiot umowy</w:t>
      </w:r>
    </w:p>
    <w:p w14:paraId="2366A2CB" w14:textId="6A9DB07D" w:rsidR="0017583E" w:rsidRDefault="0017583E">
      <w:pPr>
        <w:pStyle w:val="Default"/>
        <w:numPr>
          <w:ilvl w:val="0"/>
          <w:numId w:val="22"/>
        </w:numPr>
        <w:spacing w:after="120"/>
        <w:ind w:left="426" w:hanging="426"/>
        <w:jc w:val="both"/>
        <w:rPr>
          <w:color w:val="auto"/>
          <w:sz w:val="22"/>
          <w:szCs w:val="22"/>
        </w:rPr>
      </w:pPr>
      <w:r w:rsidRPr="00202C9A">
        <w:rPr>
          <w:sz w:val="22"/>
          <w:szCs w:val="22"/>
        </w:rPr>
        <w:t xml:space="preserve">Przedmiotem Umowy jest udzielenie </w:t>
      </w:r>
      <w:r w:rsidR="00BC20A6">
        <w:rPr>
          <w:sz w:val="22"/>
          <w:szCs w:val="22"/>
        </w:rPr>
        <w:t>wsparcia pomostowego</w:t>
      </w:r>
      <w:r w:rsidR="000C6EBE">
        <w:rPr>
          <w:sz w:val="22"/>
          <w:szCs w:val="22"/>
        </w:rPr>
        <w:t xml:space="preserve"> </w:t>
      </w:r>
      <w:r w:rsidRPr="00202C9A">
        <w:rPr>
          <w:sz w:val="22"/>
          <w:szCs w:val="22"/>
        </w:rPr>
        <w:t xml:space="preserve">przez </w:t>
      </w:r>
      <w:r w:rsidRPr="001F11A5">
        <w:rPr>
          <w:sz w:val="22"/>
          <w:szCs w:val="22"/>
        </w:rPr>
        <w:t>Realizatora</w:t>
      </w:r>
      <w:r w:rsidRPr="00202C9A">
        <w:rPr>
          <w:sz w:val="22"/>
          <w:szCs w:val="22"/>
        </w:rPr>
        <w:t xml:space="preserve"> wsparcia pomostowego, w celu pomocy w uzyskaniu stabilności funkcjonowania i przygotowaniu do </w:t>
      </w:r>
      <w:r w:rsidRPr="00202C9A">
        <w:rPr>
          <w:sz w:val="22"/>
          <w:szCs w:val="22"/>
        </w:rPr>
        <w:lastRenderedPageBreak/>
        <w:t>w</w:t>
      </w:r>
      <w:r w:rsidR="000E1729">
        <w:rPr>
          <w:sz w:val="22"/>
          <w:szCs w:val="22"/>
        </w:rPr>
        <w:t> </w:t>
      </w:r>
      <w:r w:rsidRPr="00202C9A">
        <w:rPr>
          <w:sz w:val="22"/>
          <w:szCs w:val="22"/>
        </w:rPr>
        <w:t xml:space="preserve">pełni samodzielnego funkcjonowania </w:t>
      </w:r>
      <w:r w:rsidRPr="001F11A5">
        <w:rPr>
          <w:sz w:val="22"/>
          <w:szCs w:val="22"/>
        </w:rPr>
        <w:t>Beneficjenta pomocy</w:t>
      </w:r>
      <w:r w:rsidRPr="00202C9A">
        <w:rPr>
          <w:i/>
          <w:sz w:val="22"/>
          <w:szCs w:val="22"/>
        </w:rPr>
        <w:t>,</w:t>
      </w:r>
      <w:r w:rsidRPr="00202C9A">
        <w:rPr>
          <w:sz w:val="22"/>
          <w:szCs w:val="22"/>
        </w:rPr>
        <w:t xml:space="preserve"> zgodnie z wnioskiem </w:t>
      </w:r>
      <w:r w:rsidRPr="001F11A5">
        <w:rPr>
          <w:sz w:val="22"/>
          <w:szCs w:val="22"/>
        </w:rPr>
        <w:t>Beneficjenta pomocy</w:t>
      </w:r>
      <w:r w:rsidRPr="00202C9A">
        <w:rPr>
          <w:sz w:val="22"/>
          <w:szCs w:val="22"/>
        </w:rPr>
        <w:t xml:space="preserve"> stanowiącym załącznik do Umowy oraz Regulaminem</w:t>
      </w:r>
      <w:r w:rsidRPr="00202C9A">
        <w:rPr>
          <w:color w:val="auto"/>
          <w:sz w:val="22"/>
          <w:szCs w:val="22"/>
        </w:rPr>
        <w:t xml:space="preserve">. </w:t>
      </w:r>
    </w:p>
    <w:p w14:paraId="338013D3" w14:textId="1B2CA338" w:rsidR="0045740F" w:rsidRPr="00302F83" w:rsidRDefault="00793A80" w:rsidP="001F11A5">
      <w:pPr>
        <w:widowControl w:val="0"/>
        <w:numPr>
          <w:ilvl w:val="0"/>
          <w:numId w:val="22"/>
        </w:numPr>
        <w:shd w:val="clear" w:color="auto" w:fill="FFFFFF"/>
        <w:autoSpaceDE w:val="0"/>
        <w:autoSpaceDN w:val="0"/>
        <w:adjustRightInd w:val="0"/>
        <w:spacing w:after="120" w:line="240" w:lineRule="auto"/>
        <w:ind w:left="357" w:hanging="357"/>
        <w:jc w:val="both"/>
      </w:pPr>
      <w:r>
        <w:rPr>
          <w:rFonts w:cs="Calibri"/>
          <w:color w:val="000000"/>
        </w:rPr>
        <w:t>W</w:t>
      </w:r>
      <w:r w:rsidR="00BC20A6">
        <w:rPr>
          <w:rFonts w:cs="Calibri"/>
          <w:color w:val="000000"/>
        </w:rPr>
        <w:t>sparcie pomostowe</w:t>
      </w:r>
      <w:r w:rsidR="0045740F">
        <w:rPr>
          <w:rFonts w:cs="Calibri"/>
          <w:color w:val="000000"/>
        </w:rPr>
        <w:t xml:space="preserve"> </w:t>
      </w:r>
      <w:r w:rsidR="0045740F" w:rsidRPr="00AD266F">
        <w:rPr>
          <w:rFonts w:cs="Calibri"/>
          <w:color w:val="000000"/>
        </w:rPr>
        <w:t>współfinansowane jest ze środków Europejskiego Funduszu Społecznego.</w:t>
      </w:r>
    </w:p>
    <w:p w14:paraId="53854378" w14:textId="3CCE2D7F" w:rsidR="0017583E" w:rsidRPr="00D40372" w:rsidRDefault="0017583E">
      <w:pPr>
        <w:pStyle w:val="Default"/>
        <w:numPr>
          <w:ilvl w:val="0"/>
          <w:numId w:val="22"/>
        </w:numPr>
        <w:spacing w:after="120"/>
        <w:ind w:left="357" w:hanging="357"/>
        <w:jc w:val="both"/>
        <w:rPr>
          <w:color w:val="auto"/>
          <w:sz w:val="22"/>
          <w:szCs w:val="22"/>
        </w:rPr>
      </w:pPr>
      <w:r w:rsidRPr="00D40372">
        <w:rPr>
          <w:color w:val="auto"/>
          <w:sz w:val="22"/>
          <w:szCs w:val="22"/>
        </w:rPr>
        <w:t xml:space="preserve">Pomoc będąca przedmiotem Umowy jest udzielana w oparciu o zasadę </w:t>
      </w:r>
      <w:r w:rsidRPr="00D40372">
        <w:rPr>
          <w:i/>
          <w:color w:val="auto"/>
          <w:sz w:val="22"/>
          <w:szCs w:val="22"/>
        </w:rPr>
        <w:t xml:space="preserve">de minimis, </w:t>
      </w:r>
      <w:r w:rsidRPr="00D40372">
        <w:rPr>
          <w:color w:val="auto"/>
          <w:sz w:val="22"/>
          <w:szCs w:val="22"/>
        </w:rPr>
        <w:t xml:space="preserve">zgodnie z Rozporządzeniem Ministra Infrastruktury i Rozwoju z dnia 2 lipca 2015 r. w sprawie udzielania pomocy </w:t>
      </w:r>
      <w:r w:rsidRPr="00D40372">
        <w:rPr>
          <w:i/>
          <w:color w:val="auto"/>
          <w:sz w:val="22"/>
          <w:szCs w:val="22"/>
        </w:rPr>
        <w:t>de minimis</w:t>
      </w:r>
      <w:r w:rsidRPr="00D40372">
        <w:rPr>
          <w:color w:val="auto"/>
          <w:sz w:val="22"/>
          <w:szCs w:val="22"/>
        </w:rPr>
        <w:t xml:space="preserve"> oraz pomocy publicznej w ramach programów operacyjnych finansowanych z Europejskiego Funduszu Społecznego na lata 2014-2020 (Dz.U. poz.1073 z późn. zm.)</w:t>
      </w:r>
      <w:r w:rsidR="00252C71" w:rsidRPr="00D40372">
        <w:rPr>
          <w:color w:val="auto"/>
          <w:sz w:val="22"/>
          <w:szCs w:val="22"/>
        </w:rPr>
        <w:t>.</w:t>
      </w:r>
      <w:r w:rsidRPr="00D40372">
        <w:rPr>
          <w:color w:val="auto"/>
          <w:sz w:val="22"/>
          <w:szCs w:val="22"/>
        </w:rPr>
        <w:t xml:space="preserve"> </w:t>
      </w:r>
    </w:p>
    <w:p w14:paraId="3A7A26D0" w14:textId="1A7E63E1" w:rsidR="00044A2B" w:rsidRPr="00236CE4" w:rsidRDefault="0017583E" w:rsidP="001F11A5">
      <w:pPr>
        <w:pStyle w:val="Default"/>
        <w:numPr>
          <w:ilvl w:val="0"/>
          <w:numId w:val="22"/>
        </w:numPr>
        <w:spacing w:after="120"/>
        <w:ind w:left="357" w:hanging="357"/>
        <w:jc w:val="both"/>
      </w:pPr>
      <w:r w:rsidRPr="001F11A5">
        <w:rPr>
          <w:color w:val="auto"/>
          <w:sz w:val="22"/>
          <w:szCs w:val="22"/>
        </w:rPr>
        <w:t>Beneficjent pomocy otrzymuje</w:t>
      </w:r>
      <w:r w:rsidR="00CA7038">
        <w:rPr>
          <w:color w:val="auto"/>
          <w:sz w:val="22"/>
          <w:szCs w:val="22"/>
        </w:rPr>
        <w:t xml:space="preserve"> </w:t>
      </w:r>
      <w:r w:rsidRPr="001F11A5">
        <w:rPr>
          <w:color w:val="auto"/>
          <w:sz w:val="22"/>
          <w:szCs w:val="22"/>
        </w:rPr>
        <w:t>wsparcie pomostowe na zasadach i warunkach określonych w</w:t>
      </w:r>
      <w:r w:rsidR="000C6EBE" w:rsidRPr="001F11A5">
        <w:rPr>
          <w:color w:val="auto"/>
          <w:sz w:val="22"/>
          <w:szCs w:val="22"/>
        </w:rPr>
        <w:t xml:space="preserve"> </w:t>
      </w:r>
      <w:r w:rsidRPr="001F11A5">
        <w:rPr>
          <w:color w:val="auto"/>
          <w:sz w:val="22"/>
          <w:szCs w:val="22"/>
        </w:rPr>
        <w:t>Umowie oraz  Regulaminie.</w:t>
      </w:r>
      <w:r w:rsidR="00044A2B" w:rsidRPr="001F11A5">
        <w:rPr>
          <w:color w:val="auto"/>
          <w:sz w:val="22"/>
          <w:szCs w:val="22"/>
        </w:rPr>
        <w:t xml:space="preserve"> </w:t>
      </w:r>
    </w:p>
    <w:p w14:paraId="7B2FD9B1" w14:textId="7612DED3" w:rsidR="00044A2B" w:rsidRPr="00D40372" w:rsidRDefault="00044A2B">
      <w:pPr>
        <w:pStyle w:val="Default"/>
        <w:numPr>
          <w:ilvl w:val="0"/>
          <w:numId w:val="22"/>
        </w:numPr>
        <w:spacing w:after="120"/>
        <w:ind w:left="357" w:hanging="357"/>
        <w:jc w:val="both"/>
        <w:rPr>
          <w:color w:val="auto"/>
          <w:sz w:val="22"/>
          <w:szCs w:val="22"/>
        </w:rPr>
      </w:pPr>
      <w:r w:rsidRPr="001F11A5">
        <w:rPr>
          <w:color w:val="auto"/>
          <w:sz w:val="22"/>
          <w:szCs w:val="22"/>
        </w:rPr>
        <w:t xml:space="preserve">W odniesieniu do środków finansowych przekazanych </w:t>
      </w:r>
      <w:r w:rsidR="004448E3">
        <w:rPr>
          <w:color w:val="auto"/>
          <w:sz w:val="22"/>
          <w:szCs w:val="22"/>
        </w:rPr>
        <w:t>B</w:t>
      </w:r>
      <w:r w:rsidRPr="001F11A5">
        <w:rPr>
          <w:color w:val="auto"/>
          <w:sz w:val="22"/>
          <w:szCs w:val="22"/>
        </w:rPr>
        <w:t>eneficjentowi pomocy w ramach wsparcia pomostowego</w:t>
      </w:r>
      <w:r w:rsidR="00012142">
        <w:rPr>
          <w:color w:val="auto"/>
          <w:sz w:val="22"/>
          <w:szCs w:val="22"/>
        </w:rPr>
        <w:t>,</w:t>
      </w:r>
      <w:r w:rsidRPr="001F11A5">
        <w:rPr>
          <w:color w:val="auto"/>
          <w:sz w:val="22"/>
          <w:szCs w:val="22"/>
        </w:rPr>
        <w:t xml:space="preserve"> obowiązuje zakaz podwójnego finansowania tych samych wydatków. Jeżeli wydatki ponoszone przez Beneficjenta pomocy zostały zrefundowane (pokryte) w ramach innych środków publicznych, nie można ich ponieść ze środków otrzymanych w ramach wsparcia pomostowego, a działanie przeciwne skutkować będzie koniecznością zwrotu otrzymanego wsparcia.</w:t>
      </w:r>
    </w:p>
    <w:p w14:paraId="75BF5D39" w14:textId="5FB56A0F" w:rsidR="0017583E" w:rsidRPr="00AD266F" w:rsidRDefault="00793A80">
      <w:pPr>
        <w:pStyle w:val="Default"/>
        <w:numPr>
          <w:ilvl w:val="0"/>
          <w:numId w:val="22"/>
        </w:numPr>
        <w:spacing w:after="120"/>
        <w:ind w:left="357" w:hanging="357"/>
        <w:jc w:val="both"/>
        <w:rPr>
          <w:color w:val="auto"/>
          <w:sz w:val="22"/>
          <w:szCs w:val="22"/>
        </w:rPr>
      </w:pPr>
      <w:r>
        <w:rPr>
          <w:color w:val="auto"/>
          <w:sz w:val="22"/>
          <w:szCs w:val="22"/>
        </w:rPr>
        <w:t>W</w:t>
      </w:r>
      <w:r w:rsidR="0017583E" w:rsidRPr="00AD266F">
        <w:rPr>
          <w:color w:val="auto"/>
          <w:sz w:val="22"/>
          <w:szCs w:val="22"/>
        </w:rPr>
        <w:t>sparcie</w:t>
      </w:r>
      <w:r w:rsidR="0017583E">
        <w:rPr>
          <w:color w:val="auto"/>
          <w:sz w:val="22"/>
          <w:szCs w:val="22"/>
        </w:rPr>
        <w:t xml:space="preserve"> pomostowe </w:t>
      </w:r>
      <w:r w:rsidR="0017583E" w:rsidRPr="00AD266F">
        <w:rPr>
          <w:color w:val="auto"/>
          <w:sz w:val="22"/>
          <w:szCs w:val="22"/>
        </w:rPr>
        <w:t xml:space="preserve">wypłacane </w:t>
      </w:r>
      <w:r w:rsidR="0017583E">
        <w:rPr>
          <w:color w:val="auto"/>
          <w:sz w:val="22"/>
          <w:szCs w:val="22"/>
        </w:rPr>
        <w:t xml:space="preserve">jest </w:t>
      </w:r>
      <w:r w:rsidR="0017583E" w:rsidRPr="00AD266F">
        <w:rPr>
          <w:color w:val="auto"/>
          <w:sz w:val="22"/>
          <w:szCs w:val="22"/>
        </w:rPr>
        <w:t>w formie comiesięcznych transz w wysokości określonej w</w:t>
      </w:r>
      <w:r w:rsidR="0017583E" w:rsidRPr="00033D95">
        <w:rPr>
          <w:color w:val="auto"/>
          <w:sz w:val="22"/>
          <w:szCs w:val="22"/>
        </w:rPr>
        <w:t xml:space="preserve"> </w:t>
      </w:r>
      <w:r w:rsidR="0017583E" w:rsidRPr="00033D95">
        <w:rPr>
          <w:bCs/>
          <w:color w:val="auto"/>
          <w:sz w:val="22"/>
          <w:szCs w:val="22"/>
        </w:rPr>
        <w:t xml:space="preserve">§ </w:t>
      </w:r>
      <w:r w:rsidR="0017583E" w:rsidRPr="00AD266F">
        <w:rPr>
          <w:color w:val="auto"/>
          <w:sz w:val="22"/>
          <w:szCs w:val="22"/>
        </w:rPr>
        <w:t xml:space="preserve">3 ust. </w:t>
      </w:r>
      <w:r w:rsidR="00847F52">
        <w:rPr>
          <w:color w:val="auto"/>
          <w:sz w:val="22"/>
          <w:szCs w:val="22"/>
        </w:rPr>
        <w:t>1</w:t>
      </w:r>
      <w:r w:rsidR="0017583E" w:rsidRPr="00AD266F">
        <w:rPr>
          <w:color w:val="auto"/>
          <w:sz w:val="22"/>
          <w:szCs w:val="22"/>
        </w:rPr>
        <w:t xml:space="preserve"> </w:t>
      </w:r>
      <w:r w:rsidR="001D0282">
        <w:rPr>
          <w:color w:val="auto"/>
          <w:sz w:val="22"/>
          <w:szCs w:val="22"/>
        </w:rPr>
        <w:t>Umowy</w:t>
      </w:r>
      <w:r w:rsidR="00CB041F">
        <w:rPr>
          <w:color w:val="auto"/>
          <w:sz w:val="22"/>
          <w:szCs w:val="22"/>
        </w:rPr>
        <w:t xml:space="preserve">, </w:t>
      </w:r>
      <w:r w:rsidR="00CB041F" w:rsidRPr="0086534D">
        <w:rPr>
          <w:color w:val="auto"/>
          <w:sz w:val="22"/>
          <w:szCs w:val="22"/>
        </w:rPr>
        <w:t xml:space="preserve">odpowiadającej kwocie </w:t>
      </w:r>
      <w:r w:rsidR="0086534D" w:rsidRPr="001F11A5">
        <w:rPr>
          <w:color w:val="auto"/>
          <w:sz w:val="22"/>
          <w:szCs w:val="22"/>
        </w:rPr>
        <w:t>n</w:t>
      </w:r>
      <w:r w:rsidR="0086534D">
        <w:rPr>
          <w:color w:val="auto"/>
          <w:sz w:val="22"/>
          <w:szCs w:val="22"/>
        </w:rPr>
        <w:t>ie większej</w:t>
      </w:r>
      <w:r w:rsidR="0086534D" w:rsidRPr="001F11A5">
        <w:rPr>
          <w:color w:val="auto"/>
          <w:sz w:val="22"/>
          <w:szCs w:val="22"/>
        </w:rPr>
        <w:t xml:space="preserve"> niż kwota </w:t>
      </w:r>
      <w:r w:rsidR="00CB041F" w:rsidRPr="0086534D">
        <w:rPr>
          <w:color w:val="auto"/>
          <w:sz w:val="22"/>
          <w:szCs w:val="22"/>
        </w:rPr>
        <w:t>minimalnego wynagrodzenia za pracę</w:t>
      </w:r>
      <w:r w:rsidR="0086534D">
        <w:rPr>
          <w:color w:val="auto"/>
          <w:sz w:val="22"/>
          <w:szCs w:val="22"/>
        </w:rPr>
        <w:t xml:space="preserve"> w rozumieniu przepisów o minimalnym wynagrodzeniu za pracę</w:t>
      </w:r>
      <w:r w:rsidR="00CB041F" w:rsidRPr="0086534D">
        <w:rPr>
          <w:color w:val="auto"/>
          <w:sz w:val="22"/>
          <w:szCs w:val="22"/>
        </w:rPr>
        <w:t xml:space="preserve">, </w:t>
      </w:r>
      <w:r w:rsidR="00CB041F">
        <w:rPr>
          <w:color w:val="auto"/>
          <w:sz w:val="22"/>
          <w:szCs w:val="22"/>
        </w:rPr>
        <w:t>zwielokrotnionej o liczbę utworzonych miejsc pracy</w:t>
      </w:r>
      <w:r w:rsidR="0045740F">
        <w:rPr>
          <w:color w:val="auto"/>
          <w:sz w:val="22"/>
          <w:szCs w:val="22"/>
        </w:rPr>
        <w:t xml:space="preserve">, o których mowa w ust. </w:t>
      </w:r>
      <w:r w:rsidR="00D40372">
        <w:rPr>
          <w:color w:val="auto"/>
          <w:sz w:val="22"/>
          <w:szCs w:val="22"/>
        </w:rPr>
        <w:t>7</w:t>
      </w:r>
      <w:r w:rsidR="0017583E" w:rsidRPr="00AD266F">
        <w:rPr>
          <w:color w:val="auto"/>
          <w:sz w:val="22"/>
          <w:szCs w:val="22"/>
        </w:rPr>
        <w:t>.</w:t>
      </w:r>
    </w:p>
    <w:p w14:paraId="7657CA82" w14:textId="545AE9E7" w:rsidR="001F05F4" w:rsidRPr="003B3E64" w:rsidRDefault="00793A80" w:rsidP="003B3E64">
      <w:pPr>
        <w:pStyle w:val="Default"/>
        <w:numPr>
          <w:ilvl w:val="0"/>
          <w:numId w:val="22"/>
        </w:numPr>
        <w:spacing w:after="120"/>
        <w:ind w:left="357" w:hanging="357"/>
        <w:jc w:val="both"/>
        <w:rPr>
          <w:sz w:val="22"/>
        </w:rPr>
      </w:pPr>
      <w:r>
        <w:rPr>
          <w:sz w:val="22"/>
        </w:rPr>
        <w:t>W</w:t>
      </w:r>
      <w:r w:rsidR="001F05F4" w:rsidRPr="003B3E64">
        <w:rPr>
          <w:sz w:val="22"/>
        </w:rPr>
        <w:t xml:space="preserve">sparcie </w:t>
      </w:r>
      <w:r w:rsidR="00917C23" w:rsidRPr="003B3E64">
        <w:rPr>
          <w:sz w:val="22"/>
        </w:rPr>
        <w:t>pomostowe jest</w:t>
      </w:r>
      <w:r w:rsidR="001F05F4" w:rsidRPr="003B3E64">
        <w:rPr>
          <w:sz w:val="22"/>
        </w:rPr>
        <w:t xml:space="preserve"> udzielone na ka</w:t>
      </w:r>
      <w:r w:rsidR="00917C23" w:rsidRPr="003B3E64">
        <w:rPr>
          <w:sz w:val="22"/>
        </w:rPr>
        <w:t xml:space="preserve">żde miejsce pracy utworzone w ramach </w:t>
      </w:r>
      <w:r w:rsidR="00BC20A6" w:rsidRPr="003B3E64">
        <w:rPr>
          <w:sz w:val="22"/>
        </w:rPr>
        <w:t>P</w:t>
      </w:r>
      <w:r w:rsidR="00917C23" w:rsidRPr="003B3E64">
        <w:rPr>
          <w:sz w:val="22"/>
        </w:rPr>
        <w:t xml:space="preserve">rojektu ze środków </w:t>
      </w:r>
      <w:r w:rsidR="003B3E64" w:rsidRPr="003B3E64">
        <w:rPr>
          <w:sz w:val="22"/>
        </w:rPr>
        <w:t>D</w:t>
      </w:r>
      <w:r w:rsidR="00917C23" w:rsidRPr="003B3E64">
        <w:rPr>
          <w:sz w:val="22"/>
        </w:rPr>
        <w:t>otacji</w:t>
      </w:r>
      <w:r w:rsidR="004448E3" w:rsidRPr="003B3E64">
        <w:rPr>
          <w:sz w:val="22"/>
        </w:rPr>
        <w:t>,</w:t>
      </w:r>
      <w:r w:rsidR="00917C23" w:rsidRPr="003B3E64">
        <w:rPr>
          <w:sz w:val="22"/>
        </w:rPr>
        <w:t xml:space="preserve"> </w:t>
      </w:r>
      <w:r w:rsidR="00F46828" w:rsidRPr="003B3E64">
        <w:rPr>
          <w:sz w:val="22"/>
        </w:rPr>
        <w:t xml:space="preserve">jak również na każde miejsce pracy utworzone </w:t>
      </w:r>
      <w:r w:rsidR="00CB041F" w:rsidRPr="003B3E64">
        <w:rPr>
          <w:rFonts w:cs="Arial"/>
          <w:sz w:val="22"/>
        </w:rPr>
        <w:t xml:space="preserve">w inny sposób niż ze środków </w:t>
      </w:r>
      <w:r w:rsidR="003B3E64" w:rsidRPr="003B3E64">
        <w:rPr>
          <w:rFonts w:cs="Arial"/>
          <w:sz w:val="22"/>
        </w:rPr>
        <w:t>D</w:t>
      </w:r>
      <w:r w:rsidR="00CB041F" w:rsidRPr="003B3E64">
        <w:rPr>
          <w:rFonts w:cs="Arial"/>
          <w:sz w:val="22"/>
        </w:rPr>
        <w:t xml:space="preserve">otacji (poza </w:t>
      </w:r>
      <w:r w:rsidR="003B3E64" w:rsidRPr="003B3E64">
        <w:rPr>
          <w:rFonts w:cs="Arial"/>
          <w:sz w:val="22"/>
        </w:rPr>
        <w:t>P</w:t>
      </w:r>
      <w:r w:rsidR="00CB041F" w:rsidRPr="003B3E64">
        <w:rPr>
          <w:rFonts w:cs="Arial"/>
          <w:sz w:val="22"/>
        </w:rPr>
        <w:t>rojektem)</w:t>
      </w:r>
      <w:r w:rsidR="00F46828" w:rsidRPr="003B3E64">
        <w:rPr>
          <w:sz w:val="22"/>
        </w:rPr>
        <w:t xml:space="preserve"> </w:t>
      </w:r>
      <w:r w:rsidR="00917C23" w:rsidRPr="003B3E64">
        <w:rPr>
          <w:sz w:val="22"/>
        </w:rPr>
        <w:t xml:space="preserve">pod warunkiem, że osoby zatrudniane na miejscu pracy spełniają wymogi określone w § 2 ust. 1 lit. </w:t>
      </w:r>
      <w:r w:rsidR="003B3E64" w:rsidRPr="003B3E64">
        <w:rPr>
          <w:sz w:val="22"/>
        </w:rPr>
        <w:t>c)</w:t>
      </w:r>
      <w:r w:rsidR="004B05E2">
        <w:rPr>
          <w:sz w:val="22"/>
        </w:rPr>
        <w:t xml:space="preserve"> Regulaminu</w:t>
      </w:r>
      <w:r w:rsidR="003B3E64" w:rsidRPr="003B3E64">
        <w:rPr>
          <w:sz w:val="22"/>
        </w:rPr>
        <w:t xml:space="preserve"> </w:t>
      </w:r>
      <w:r w:rsidR="00280F9F" w:rsidRPr="003B3E64">
        <w:rPr>
          <w:sz w:val="22"/>
        </w:rPr>
        <w:t>i zostają zatrudnione</w:t>
      </w:r>
      <w:r w:rsidR="003B3E64" w:rsidRPr="003B3E64">
        <w:rPr>
          <w:sz w:val="22"/>
        </w:rPr>
        <w:t xml:space="preserve"> przez Beneficjenta pomocy</w:t>
      </w:r>
      <w:r w:rsidR="00280F9F" w:rsidRPr="003B3E64">
        <w:rPr>
          <w:sz w:val="22"/>
        </w:rPr>
        <w:t xml:space="preserve"> </w:t>
      </w:r>
      <w:r w:rsidR="00917C23" w:rsidRPr="003B3E64">
        <w:rPr>
          <w:sz w:val="22"/>
        </w:rPr>
        <w:t xml:space="preserve">w wymiarze co najmniej ¼ etatu w oparciu o stosunek pracy powstały na podstawie umowy o pracę lub spółdzielczej umowy o pracę. </w:t>
      </w:r>
    </w:p>
    <w:p w14:paraId="67612320" w14:textId="77777777" w:rsidR="002058FB" w:rsidRPr="004448E3" w:rsidRDefault="002058FB" w:rsidP="001F11A5">
      <w:pPr>
        <w:widowControl w:val="0"/>
        <w:shd w:val="clear" w:color="auto" w:fill="FFFFFF"/>
        <w:autoSpaceDE w:val="0"/>
        <w:autoSpaceDN w:val="0"/>
        <w:adjustRightInd w:val="0"/>
        <w:spacing w:after="120" w:line="240" w:lineRule="auto"/>
        <w:jc w:val="both"/>
        <w:rPr>
          <w:rFonts w:cs="Calibri"/>
          <w:color w:val="000000"/>
        </w:rPr>
      </w:pPr>
    </w:p>
    <w:p w14:paraId="2AE5D645" w14:textId="77777777" w:rsidR="0017583E" w:rsidRPr="00AD266F" w:rsidRDefault="0017583E" w:rsidP="001D04DF">
      <w:pPr>
        <w:pStyle w:val="Default"/>
        <w:spacing w:after="120"/>
        <w:jc w:val="center"/>
        <w:rPr>
          <w:b/>
          <w:bCs/>
          <w:color w:val="auto"/>
          <w:sz w:val="22"/>
          <w:szCs w:val="22"/>
        </w:rPr>
      </w:pPr>
      <w:r w:rsidRPr="00AD266F">
        <w:rPr>
          <w:b/>
          <w:bCs/>
          <w:color w:val="auto"/>
          <w:sz w:val="22"/>
          <w:szCs w:val="22"/>
        </w:rPr>
        <w:t xml:space="preserve">§ 2 </w:t>
      </w:r>
    </w:p>
    <w:p w14:paraId="4E59E29E" w14:textId="532C35DB" w:rsidR="0017583E" w:rsidRPr="00C5254D" w:rsidRDefault="003B3E64" w:rsidP="001D04DF">
      <w:pPr>
        <w:pStyle w:val="Default"/>
        <w:spacing w:after="120"/>
        <w:jc w:val="center"/>
        <w:rPr>
          <w:color w:val="FF0000"/>
          <w:sz w:val="22"/>
          <w:szCs w:val="22"/>
        </w:rPr>
      </w:pPr>
      <w:r>
        <w:rPr>
          <w:b/>
          <w:bCs/>
          <w:color w:val="auto"/>
          <w:sz w:val="22"/>
          <w:szCs w:val="22"/>
        </w:rPr>
        <w:t>Okres udzielania</w:t>
      </w:r>
      <w:r w:rsidR="00B42086">
        <w:rPr>
          <w:b/>
          <w:bCs/>
          <w:color w:val="auto"/>
          <w:sz w:val="22"/>
          <w:szCs w:val="22"/>
        </w:rPr>
        <w:t xml:space="preserve"> </w:t>
      </w:r>
      <w:r w:rsidR="00CA7038">
        <w:rPr>
          <w:b/>
          <w:bCs/>
          <w:color w:val="auto"/>
          <w:sz w:val="22"/>
          <w:szCs w:val="22"/>
        </w:rPr>
        <w:t xml:space="preserve">podstawowego </w:t>
      </w:r>
      <w:r w:rsidR="0017583E" w:rsidRPr="00AD266F">
        <w:rPr>
          <w:b/>
          <w:bCs/>
          <w:color w:val="auto"/>
          <w:sz w:val="22"/>
          <w:szCs w:val="22"/>
        </w:rPr>
        <w:t xml:space="preserve">wsparcia </w:t>
      </w:r>
      <w:r w:rsidR="0017583E" w:rsidRPr="00B80CA7">
        <w:rPr>
          <w:b/>
          <w:bCs/>
          <w:color w:val="auto"/>
          <w:sz w:val="22"/>
          <w:szCs w:val="22"/>
        </w:rPr>
        <w:t>pomostowego</w:t>
      </w:r>
      <w:r w:rsidR="00C5254D" w:rsidRPr="00B80CA7">
        <w:rPr>
          <w:b/>
          <w:bCs/>
          <w:color w:val="auto"/>
          <w:sz w:val="22"/>
          <w:szCs w:val="22"/>
        </w:rPr>
        <w:t xml:space="preserve"> </w:t>
      </w:r>
    </w:p>
    <w:p w14:paraId="6957A129" w14:textId="75800BA3" w:rsidR="00236CE4" w:rsidRPr="002058FB" w:rsidRDefault="00CA7038" w:rsidP="00236CE4">
      <w:pPr>
        <w:pStyle w:val="Default"/>
        <w:numPr>
          <w:ilvl w:val="0"/>
          <w:numId w:val="39"/>
        </w:numPr>
        <w:spacing w:after="120"/>
        <w:jc w:val="both"/>
        <w:rPr>
          <w:color w:val="auto"/>
          <w:sz w:val="22"/>
          <w:szCs w:val="22"/>
        </w:rPr>
      </w:pPr>
      <w:r>
        <w:rPr>
          <w:color w:val="auto"/>
          <w:sz w:val="22"/>
          <w:szCs w:val="22"/>
        </w:rPr>
        <w:t>Podstawowe w</w:t>
      </w:r>
      <w:r w:rsidR="00236CE4" w:rsidRPr="002058FB">
        <w:rPr>
          <w:color w:val="auto"/>
          <w:sz w:val="22"/>
          <w:szCs w:val="22"/>
        </w:rPr>
        <w:t xml:space="preserve">sparcie pomostowe wypłacane jest przez okres </w:t>
      </w:r>
      <w:r w:rsidR="00385345" w:rsidRPr="0009149D">
        <w:rPr>
          <w:color w:val="auto"/>
          <w:sz w:val="22"/>
          <w:szCs w:val="22"/>
        </w:rPr>
        <w:t>……………….</w:t>
      </w:r>
      <w:r w:rsidR="00236CE4" w:rsidRPr="002058FB">
        <w:rPr>
          <w:color w:val="auto"/>
          <w:sz w:val="22"/>
          <w:szCs w:val="22"/>
        </w:rPr>
        <w:t xml:space="preserve"> miesięcy</w:t>
      </w:r>
      <w:r w:rsidR="002058FB">
        <w:rPr>
          <w:color w:val="auto"/>
          <w:sz w:val="22"/>
          <w:szCs w:val="22"/>
        </w:rPr>
        <w:t>, począwszy</w:t>
      </w:r>
      <w:r w:rsidR="00236CE4" w:rsidRPr="002058FB">
        <w:rPr>
          <w:color w:val="auto"/>
          <w:sz w:val="22"/>
          <w:szCs w:val="22"/>
        </w:rPr>
        <w:t xml:space="preserve"> od dnia </w:t>
      </w:r>
      <w:r w:rsidR="002058FB">
        <w:rPr>
          <w:color w:val="auto"/>
          <w:sz w:val="22"/>
          <w:szCs w:val="22"/>
        </w:rPr>
        <w:t>podpisania umowy</w:t>
      </w:r>
      <w:r w:rsidR="00236CE4" w:rsidRPr="002058FB">
        <w:rPr>
          <w:color w:val="auto"/>
          <w:sz w:val="22"/>
          <w:szCs w:val="22"/>
        </w:rPr>
        <w:t xml:space="preserve">, z zachowaniem </w:t>
      </w:r>
      <w:r w:rsidR="00793A80">
        <w:rPr>
          <w:color w:val="auto"/>
          <w:sz w:val="22"/>
          <w:szCs w:val="22"/>
        </w:rPr>
        <w:t xml:space="preserve">okresu </w:t>
      </w:r>
      <w:r w:rsidR="00236CE4" w:rsidRPr="002058FB">
        <w:rPr>
          <w:color w:val="auto"/>
          <w:sz w:val="22"/>
          <w:szCs w:val="22"/>
        </w:rPr>
        <w:t xml:space="preserve">trwałości </w:t>
      </w:r>
      <w:r w:rsidR="0009614A" w:rsidRPr="002058FB">
        <w:rPr>
          <w:color w:val="auto"/>
          <w:sz w:val="22"/>
          <w:szCs w:val="22"/>
        </w:rPr>
        <w:t xml:space="preserve">miejsc pracy </w:t>
      </w:r>
      <w:r w:rsidR="00793A80">
        <w:rPr>
          <w:color w:val="auto"/>
          <w:sz w:val="22"/>
          <w:szCs w:val="22"/>
        </w:rPr>
        <w:t>wskazanego</w:t>
      </w:r>
      <w:r w:rsidR="00236CE4" w:rsidRPr="002058FB">
        <w:rPr>
          <w:color w:val="auto"/>
          <w:sz w:val="22"/>
          <w:szCs w:val="22"/>
        </w:rPr>
        <w:t xml:space="preserve"> w </w:t>
      </w:r>
      <w:r w:rsidR="002058FB">
        <w:rPr>
          <w:color w:val="auto"/>
          <w:sz w:val="22"/>
          <w:szCs w:val="22"/>
        </w:rPr>
        <w:t>ust. 2</w:t>
      </w:r>
      <w:r w:rsidR="00236CE4" w:rsidRPr="002058FB">
        <w:rPr>
          <w:color w:val="auto"/>
          <w:sz w:val="22"/>
          <w:szCs w:val="22"/>
        </w:rPr>
        <w:t xml:space="preserve">.  </w:t>
      </w:r>
    </w:p>
    <w:p w14:paraId="5BDDEC0B" w14:textId="3ECC21DA" w:rsidR="004B05E2" w:rsidRPr="004B05E2" w:rsidRDefault="00236CE4" w:rsidP="004B05E2">
      <w:pPr>
        <w:numPr>
          <w:ilvl w:val="0"/>
          <w:numId w:val="55"/>
        </w:numPr>
        <w:spacing w:after="146" w:line="248" w:lineRule="auto"/>
        <w:ind w:right="3" w:hanging="365"/>
        <w:jc w:val="both"/>
        <w:rPr>
          <w:rFonts w:eastAsia="Calibri" w:cs="Calibri"/>
          <w:color w:val="000000"/>
        </w:rPr>
      </w:pPr>
      <w:r w:rsidRPr="00236CE4">
        <w:t>W okresie trwałości miejsc pracy</w:t>
      </w:r>
      <w:r>
        <w:t>,</w:t>
      </w:r>
      <w:r w:rsidRPr="00236CE4">
        <w:t xml:space="preserve"> zakończenie zatrudnienia </w:t>
      </w:r>
      <w:r>
        <w:t xml:space="preserve">danej osoby na dotowanym </w:t>
      </w:r>
      <w:r w:rsidRPr="00D3274F">
        <w:t xml:space="preserve">stanowisku pracy może nastąpić wyłącznie z przyczyn leżących po stronie pracownika, przy czym nie może się to wiązać z likwidacją miejsca pracy. </w:t>
      </w:r>
      <w:r w:rsidR="004B05E2" w:rsidRPr="004B05E2">
        <w:rPr>
          <w:rFonts w:eastAsia="Calibri" w:cs="Calibri"/>
          <w:color w:val="000000"/>
        </w:rPr>
        <w:t xml:space="preserve">Beneficjent pomocy nie ma obowiązku zwrotu </w:t>
      </w:r>
      <w:r w:rsidR="004B05E2">
        <w:rPr>
          <w:rFonts w:eastAsia="Calibri" w:cs="Calibri"/>
          <w:color w:val="000000"/>
        </w:rPr>
        <w:t>wypłaconego wsparcia pomostowego</w:t>
      </w:r>
      <w:r w:rsidR="004B05E2" w:rsidRPr="004B05E2">
        <w:rPr>
          <w:rFonts w:eastAsia="Calibri" w:cs="Calibri"/>
          <w:color w:val="000000"/>
        </w:rPr>
        <w:t xml:space="preserve">, jeżeli zostaną spełnione łącznie poniższe warunki: </w:t>
      </w:r>
    </w:p>
    <w:p w14:paraId="56F7A503" w14:textId="77777777" w:rsidR="004B05E2" w:rsidRDefault="004B05E2" w:rsidP="004B05E2">
      <w:pPr>
        <w:numPr>
          <w:ilvl w:val="2"/>
          <w:numId w:val="56"/>
        </w:numPr>
        <w:spacing w:after="146" w:line="248" w:lineRule="auto"/>
        <w:ind w:right="3" w:hanging="360"/>
        <w:jc w:val="both"/>
        <w:rPr>
          <w:rFonts w:eastAsia="Calibri" w:cs="Calibri"/>
          <w:color w:val="000000"/>
        </w:rPr>
      </w:pPr>
      <w:r w:rsidRPr="004B05E2">
        <w:rPr>
          <w:rFonts w:eastAsia="Calibri" w:cs="Calibri"/>
          <w:color w:val="000000"/>
        </w:rPr>
        <w:t>Beneficjent pomocy będzie prowadzić działalność przez co najmniej</w:t>
      </w:r>
      <w:r>
        <w:rPr>
          <w:rFonts w:eastAsia="Calibri" w:cs="Calibri"/>
          <w:color w:val="000000"/>
        </w:rPr>
        <w:t>:</w:t>
      </w:r>
    </w:p>
    <w:p w14:paraId="6BB53F94" w14:textId="75824B90" w:rsidR="004B05E2" w:rsidRDefault="004B05E2" w:rsidP="004B05E2">
      <w:pPr>
        <w:numPr>
          <w:ilvl w:val="3"/>
          <w:numId w:val="56"/>
        </w:numPr>
        <w:spacing w:after="146" w:line="248" w:lineRule="auto"/>
        <w:ind w:right="3"/>
        <w:jc w:val="both"/>
        <w:rPr>
          <w:rFonts w:eastAsia="Calibri" w:cs="Calibri"/>
          <w:color w:val="000000"/>
        </w:rPr>
      </w:pPr>
      <w:r w:rsidRPr="004B05E2">
        <w:rPr>
          <w:rFonts w:eastAsia="Calibri" w:cs="Calibri"/>
          <w:color w:val="000000"/>
        </w:rPr>
        <w:t xml:space="preserve"> 12 miesięcy od dnia utworzenia miejsca pracy (w przypadku utworzenia miejsca pracy w ramach Projektu ze środków Dotacji) lub podpisania umowy (w przypadku utworzenia miejsca pracy w inny sposób, niż ze środków Dotacji, tj. poza Projektem), </w:t>
      </w:r>
    </w:p>
    <w:p w14:paraId="6582C0FC" w14:textId="00AC4F5B" w:rsidR="004B05E2" w:rsidRPr="004B05E2" w:rsidRDefault="004B05E2" w:rsidP="004B05E2">
      <w:pPr>
        <w:numPr>
          <w:ilvl w:val="3"/>
          <w:numId w:val="56"/>
        </w:numPr>
        <w:spacing w:after="146" w:line="248" w:lineRule="auto"/>
        <w:ind w:right="3"/>
        <w:jc w:val="both"/>
        <w:rPr>
          <w:rFonts w:eastAsia="Calibri" w:cs="Calibri"/>
          <w:color w:val="000000"/>
        </w:rPr>
      </w:pPr>
      <w:r w:rsidRPr="004B05E2">
        <w:rPr>
          <w:rFonts w:eastAsia="Calibri" w:cs="Calibri"/>
          <w:color w:val="000000"/>
        </w:rPr>
        <w:t xml:space="preserve">6 miesięcy od zakończenia wsparcia pomostowego– w przypadku przedłużenia wsparcia pomostowego powyżej 6 miesięcy, na warunkach </w:t>
      </w:r>
      <w:r w:rsidRPr="004B05E2">
        <w:rPr>
          <w:rFonts w:eastAsia="Calibri" w:cs="Calibri"/>
          <w:color w:val="000000"/>
        </w:rPr>
        <w:lastRenderedPageBreak/>
        <w:t>opisanych w § 4 Umowy lub przyznania wyłącznie wsparcia pomostowego w formie finansowej (bez Dotacji)</w:t>
      </w:r>
      <w:r>
        <w:rPr>
          <w:rFonts w:eastAsia="Calibri" w:cs="Calibri"/>
          <w:color w:val="000000"/>
        </w:rPr>
        <w:t>.</w:t>
      </w:r>
    </w:p>
    <w:p w14:paraId="1554B87E" w14:textId="5EC47BC2" w:rsidR="004B05E2" w:rsidRPr="002675E1" w:rsidRDefault="004B05E2" w:rsidP="002675E1">
      <w:pPr>
        <w:numPr>
          <w:ilvl w:val="2"/>
          <w:numId w:val="56"/>
        </w:numPr>
        <w:spacing w:after="146" w:line="248" w:lineRule="auto"/>
        <w:ind w:right="3" w:hanging="360"/>
        <w:jc w:val="both"/>
      </w:pPr>
      <w:r w:rsidRPr="004B05E2">
        <w:t>w miejsce odchodzącego pracownika Beneficjent pomocy</w:t>
      </w:r>
      <w:r>
        <w:t>,</w:t>
      </w:r>
      <w:r w:rsidRPr="004B05E2">
        <w:t xml:space="preserve"> nie później niż w ciągu 30 dni od dnia ustania zatrudnienia, zatrudni nowego pracownika, przy czym pracownik musi być osobą, spełniają</w:t>
      </w:r>
      <w:r>
        <w:t>cą</w:t>
      </w:r>
      <w:r w:rsidRPr="004B05E2">
        <w:t xml:space="preserve"> wymogi określone w § 2 ust. 1 lit. c) Regulaminu. Ponadto, pracownik powinien być rekrutowany w pierwszej kolejności spośród uczestników objętych w ramach projektu wsparciem szkoleniowo-doradczym, ale nieobjętych Dotacją. Jeżeli w miejsce odchodzącego pracownika nie zostanie zrekrutowana nowa osoba, wówczas Beneficjent pomocy zwraca </w:t>
      </w:r>
      <w:r>
        <w:t>wypłacone wsparcie pomostowe</w:t>
      </w:r>
      <w:r w:rsidRPr="004B05E2">
        <w:t xml:space="preserve"> przyznan</w:t>
      </w:r>
      <w:r w:rsidR="002675E1">
        <w:t>e</w:t>
      </w:r>
      <w:r w:rsidRPr="004B05E2">
        <w:t xml:space="preserve"> na miejsce pracy utworzone dla odchodzącego pracownika bez odsetek, chyba że zostaną stwierdzone inne nieprawidłowości, o których mowa w </w:t>
      </w:r>
      <w:r w:rsidR="002675E1">
        <w:t>Umowie</w:t>
      </w:r>
      <w:r w:rsidRPr="004B05E2">
        <w:t>. W uzasadnionych przypadkach, na wniosek Beneficjenta pomocy, termin 30 dni może zostać przedłużony</w:t>
      </w:r>
      <w:r w:rsidR="00793A80">
        <w:t>.</w:t>
      </w:r>
    </w:p>
    <w:p w14:paraId="4CE8C4E1" w14:textId="6E3682FA" w:rsidR="00236CE4" w:rsidRPr="00D3274F" w:rsidRDefault="00236CE4" w:rsidP="001F11A5">
      <w:pPr>
        <w:pStyle w:val="Default"/>
        <w:numPr>
          <w:ilvl w:val="0"/>
          <w:numId w:val="39"/>
        </w:numPr>
        <w:spacing w:after="120"/>
        <w:jc w:val="both"/>
        <w:rPr>
          <w:color w:val="auto"/>
          <w:sz w:val="22"/>
          <w:szCs w:val="22"/>
        </w:rPr>
      </w:pPr>
      <w:r w:rsidRPr="00D3274F">
        <w:rPr>
          <w:color w:val="auto"/>
          <w:sz w:val="22"/>
          <w:szCs w:val="22"/>
        </w:rPr>
        <w:t xml:space="preserve">Okres trwałości wynosi co najmniej: </w:t>
      </w:r>
    </w:p>
    <w:p w14:paraId="18D5B997" w14:textId="195FA859" w:rsidR="00236CE4" w:rsidRPr="00D3274F" w:rsidRDefault="00236CE4" w:rsidP="001F11A5">
      <w:pPr>
        <w:pStyle w:val="Default"/>
        <w:numPr>
          <w:ilvl w:val="0"/>
          <w:numId w:val="50"/>
        </w:numPr>
        <w:spacing w:after="120"/>
        <w:jc w:val="both"/>
        <w:rPr>
          <w:color w:val="auto"/>
          <w:sz w:val="22"/>
          <w:szCs w:val="22"/>
        </w:rPr>
      </w:pPr>
      <w:r w:rsidRPr="00D3274F">
        <w:rPr>
          <w:color w:val="auto"/>
          <w:sz w:val="22"/>
          <w:szCs w:val="22"/>
        </w:rPr>
        <w:t>12 miesięcy od dnia utworzenia miejsca pracy</w:t>
      </w:r>
      <w:r w:rsidR="00316C5B" w:rsidRPr="00D3274F">
        <w:rPr>
          <w:color w:val="auto"/>
          <w:sz w:val="22"/>
          <w:szCs w:val="22"/>
        </w:rPr>
        <w:t xml:space="preserve"> </w:t>
      </w:r>
      <w:r w:rsidR="00D3274F" w:rsidRPr="00D3274F">
        <w:rPr>
          <w:color w:val="auto"/>
          <w:sz w:val="22"/>
          <w:szCs w:val="22"/>
        </w:rPr>
        <w:t xml:space="preserve">(w przypadku utworzenia miejsca pracy </w:t>
      </w:r>
      <w:r w:rsidR="00D3274F" w:rsidRPr="001F11A5">
        <w:rPr>
          <w:sz w:val="22"/>
          <w:szCs w:val="22"/>
        </w:rPr>
        <w:t xml:space="preserve">w ramach </w:t>
      </w:r>
      <w:r w:rsidR="003B3E64">
        <w:rPr>
          <w:sz w:val="22"/>
          <w:szCs w:val="22"/>
        </w:rPr>
        <w:t>P</w:t>
      </w:r>
      <w:r w:rsidR="00D3274F" w:rsidRPr="001F11A5">
        <w:rPr>
          <w:sz w:val="22"/>
          <w:szCs w:val="22"/>
        </w:rPr>
        <w:t xml:space="preserve">rojektu ze środków </w:t>
      </w:r>
      <w:r w:rsidR="003B3E64">
        <w:rPr>
          <w:sz w:val="22"/>
          <w:szCs w:val="22"/>
        </w:rPr>
        <w:t>D</w:t>
      </w:r>
      <w:r w:rsidR="00D3274F" w:rsidRPr="001F11A5">
        <w:rPr>
          <w:sz w:val="22"/>
          <w:szCs w:val="22"/>
        </w:rPr>
        <w:t>otacji)</w:t>
      </w:r>
      <w:r w:rsidR="00D3274F" w:rsidRPr="00D3274F">
        <w:rPr>
          <w:color w:val="auto"/>
          <w:sz w:val="22"/>
          <w:szCs w:val="22"/>
        </w:rPr>
        <w:t xml:space="preserve"> </w:t>
      </w:r>
      <w:r w:rsidR="00316C5B" w:rsidRPr="00D3274F">
        <w:rPr>
          <w:color w:val="auto"/>
          <w:sz w:val="22"/>
          <w:szCs w:val="22"/>
        </w:rPr>
        <w:t xml:space="preserve">lub podpisania umowy </w:t>
      </w:r>
      <w:r w:rsidR="00D3274F" w:rsidRPr="00D3274F">
        <w:rPr>
          <w:color w:val="auto"/>
          <w:sz w:val="22"/>
          <w:szCs w:val="22"/>
        </w:rPr>
        <w:t>(</w:t>
      </w:r>
      <w:r w:rsidR="00316C5B" w:rsidRPr="00D3274F">
        <w:rPr>
          <w:color w:val="auto"/>
          <w:sz w:val="22"/>
          <w:szCs w:val="22"/>
        </w:rPr>
        <w:t xml:space="preserve">w przypadku </w:t>
      </w:r>
      <w:r w:rsidR="00316C5B" w:rsidRPr="001F11A5">
        <w:rPr>
          <w:sz w:val="22"/>
          <w:szCs w:val="22"/>
        </w:rPr>
        <w:t xml:space="preserve">utworzenia miejsca pracy </w:t>
      </w:r>
      <w:r w:rsidR="00316C5B" w:rsidRPr="001F11A5">
        <w:rPr>
          <w:rFonts w:cs="Arial"/>
          <w:sz w:val="22"/>
          <w:szCs w:val="22"/>
        </w:rPr>
        <w:t>w inny sposób,</w:t>
      </w:r>
      <w:r w:rsidR="00D3274F" w:rsidRPr="00D3274F">
        <w:rPr>
          <w:rFonts w:cs="Arial"/>
          <w:sz w:val="22"/>
          <w:szCs w:val="22"/>
        </w:rPr>
        <w:t xml:space="preserve"> niż ze środków </w:t>
      </w:r>
      <w:r w:rsidR="003B3E64">
        <w:rPr>
          <w:rFonts w:cs="Arial"/>
          <w:sz w:val="22"/>
          <w:szCs w:val="22"/>
        </w:rPr>
        <w:t>D</w:t>
      </w:r>
      <w:r w:rsidR="00D3274F" w:rsidRPr="00D3274F">
        <w:rPr>
          <w:rFonts w:cs="Arial"/>
          <w:sz w:val="22"/>
          <w:szCs w:val="22"/>
        </w:rPr>
        <w:t xml:space="preserve">otacji, tj. </w:t>
      </w:r>
      <w:r w:rsidR="00316C5B" w:rsidRPr="001F11A5">
        <w:rPr>
          <w:rFonts w:cs="Arial"/>
          <w:sz w:val="22"/>
          <w:szCs w:val="22"/>
        </w:rPr>
        <w:t xml:space="preserve">poza </w:t>
      </w:r>
      <w:r w:rsidR="003B3E64">
        <w:rPr>
          <w:rFonts w:cs="Arial"/>
          <w:sz w:val="22"/>
          <w:szCs w:val="22"/>
        </w:rPr>
        <w:t>P</w:t>
      </w:r>
      <w:r w:rsidR="00316C5B" w:rsidRPr="001F11A5">
        <w:rPr>
          <w:rFonts w:cs="Arial"/>
          <w:sz w:val="22"/>
          <w:szCs w:val="22"/>
        </w:rPr>
        <w:t>rojektem)</w:t>
      </w:r>
      <w:r w:rsidRPr="00D3274F">
        <w:rPr>
          <w:color w:val="auto"/>
          <w:sz w:val="22"/>
          <w:szCs w:val="22"/>
        </w:rPr>
        <w:t xml:space="preserve">, </w:t>
      </w:r>
    </w:p>
    <w:p w14:paraId="5A3DA521" w14:textId="7087A9B0" w:rsidR="00236CE4" w:rsidRPr="00D3274F" w:rsidRDefault="00236CE4" w:rsidP="001F11A5">
      <w:pPr>
        <w:pStyle w:val="Default"/>
        <w:numPr>
          <w:ilvl w:val="0"/>
          <w:numId w:val="50"/>
        </w:numPr>
        <w:spacing w:after="120"/>
        <w:jc w:val="both"/>
        <w:rPr>
          <w:color w:val="auto"/>
          <w:sz w:val="22"/>
          <w:szCs w:val="22"/>
        </w:rPr>
      </w:pPr>
      <w:r w:rsidRPr="00D3274F">
        <w:rPr>
          <w:color w:val="auto"/>
          <w:sz w:val="22"/>
          <w:szCs w:val="22"/>
        </w:rPr>
        <w:t>6 miesięcy od zakończenia wsparcia pomostowego– w przypadku przedłużenia wsparcia pomostowego powyżej 6 miesięcy</w:t>
      </w:r>
      <w:r w:rsidR="005C60D5">
        <w:rPr>
          <w:color w:val="auto"/>
          <w:sz w:val="22"/>
          <w:szCs w:val="22"/>
        </w:rPr>
        <w:t>, na warunkach opisanych w § 4 Umowy</w:t>
      </w:r>
      <w:r w:rsidRPr="00D3274F">
        <w:rPr>
          <w:color w:val="auto"/>
          <w:sz w:val="22"/>
          <w:szCs w:val="22"/>
        </w:rPr>
        <w:t xml:space="preserve"> lub przyznania wyłącznie wsparcia pomostowego w formie finansowej (bez </w:t>
      </w:r>
      <w:r w:rsidR="003B3E64">
        <w:rPr>
          <w:color w:val="auto"/>
          <w:sz w:val="22"/>
          <w:szCs w:val="22"/>
        </w:rPr>
        <w:t>D</w:t>
      </w:r>
      <w:r w:rsidRPr="00D3274F">
        <w:rPr>
          <w:color w:val="auto"/>
          <w:sz w:val="22"/>
          <w:szCs w:val="22"/>
        </w:rPr>
        <w:t xml:space="preserve">otacji). </w:t>
      </w:r>
    </w:p>
    <w:p w14:paraId="09F4C393" w14:textId="0D4F8EB4" w:rsidR="0009614A" w:rsidRPr="0009614A" w:rsidRDefault="0009614A" w:rsidP="001F11A5">
      <w:pPr>
        <w:pStyle w:val="Default"/>
        <w:numPr>
          <w:ilvl w:val="0"/>
          <w:numId w:val="39"/>
        </w:numPr>
        <w:spacing w:after="120"/>
        <w:jc w:val="both"/>
        <w:rPr>
          <w:color w:val="auto"/>
          <w:sz w:val="22"/>
          <w:szCs w:val="22"/>
        </w:rPr>
      </w:pPr>
      <w:r>
        <w:rPr>
          <w:color w:val="auto"/>
          <w:sz w:val="22"/>
          <w:szCs w:val="22"/>
        </w:rPr>
        <w:t>Zachowanie zasad trwałości miejsc pracy po up</w:t>
      </w:r>
      <w:r w:rsidR="002058FB">
        <w:rPr>
          <w:color w:val="auto"/>
          <w:sz w:val="22"/>
          <w:szCs w:val="22"/>
        </w:rPr>
        <w:t>ływie okresu, na jaki zostało przyznane</w:t>
      </w:r>
      <w:r>
        <w:rPr>
          <w:color w:val="auto"/>
          <w:sz w:val="22"/>
          <w:szCs w:val="22"/>
        </w:rPr>
        <w:t xml:space="preserve"> </w:t>
      </w:r>
      <w:r w:rsidR="00CA7038">
        <w:rPr>
          <w:color w:val="auto"/>
          <w:sz w:val="22"/>
          <w:szCs w:val="22"/>
        </w:rPr>
        <w:t>wsparcie pomostowe</w:t>
      </w:r>
      <w:r>
        <w:rPr>
          <w:color w:val="auto"/>
          <w:sz w:val="22"/>
          <w:szCs w:val="22"/>
        </w:rPr>
        <w:t xml:space="preserve">, obciąża Beneficjenta </w:t>
      </w:r>
      <w:r w:rsidR="005C60D5">
        <w:rPr>
          <w:color w:val="auto"/>
          <w:sz w:val="22"/>
          <w:szCs w:val="22"/>
        </w:rPr>
        <w:t>pomocy</w:t>
      </w:r>
      <w:r w:rsidR="00280F9F">
        <w:rPr>
          <w:color w:val="auto"/>
          <w:sz w:val="22"/>
          <w:szCs w:val="22"/>
        </w:rPr>
        <w:t>. Koszty związane z miejscem pracy po upływie tego okresu nie mogą</w:t>
      </w:r>
      <w:r>
        <w:rPr>
          <w:color w:val="auto"/>
          <w:sz w:val="22"/>
          <w:szCs w:val="22"/>
        </w:rPr>
        <w:t xml:space="preserve"> zostać sfinansowane ze środków przyznanych w ramach Umowy, ani w ramach umowy o udzielenie ws</w:t>
      </w:r>
      <w:r w:rsidR="00177953">
        <w:rPr>
          <w:color w:val="auto"/>
          <w:sz w:val="22"/>
          <w:szCs w:val="22"/>
        </w:rPr>
        <w:t>parcia finansowego na utworzenie</w:t>
      </w:r>
      <w:r>
        <w:rPr>
          <w:color w:val="auto"/>
          <w:sz w:val="22"/>
          <w:szCs w:val="22"/>
        </w:rPr>
        <w:t xml:space="preserve"> miejsca pracy w przedsiębiorstwie społecznym, podpisanej łącznie z Umową. </w:t>
      </w:r>
    </w:p>
    <w:p w14:paraId="0DFF970D" w14:textId="0D2B78C7" w:rsidR="00D02E8B" w:rsidRPr="001F11A5" w:rsidRDefault="00D02E8B" w:rsidP="001F11A5">
      <w:pPr>
        <w:pStyle w:val="Default"/>
        <w:spacing w:after="120"/>
        <w:ind w:left="360"/>
        <w:jc w:val="both"/>
        <w:rPr>
          <w:color w:val="auto"/>
          <w:sz w:val="22"/>
          <w:szCs w:val="22"/>
          <w:highlight w:val="yellow"/>
        </w:rPr>
      </w:pPr>
    </w:p>
    <w:p w14:paraId="21528D7D" w14:textId="77777777" w:rsidR="0017583E" w:rsidRPr="00AD266F" w:rsidRDefault="0017583E" w:rsidP="001D04DF">
      <w:pPr>
        <w:pStyle w:val="Default"/>
        <w:spacing w:after="120"/>
        <w:jc w:val="center"/>
        <w:rPr>
          <w:b/>
          <w:bCs/>
          <w:color w:val="auto"/>
          <w:sz w:val="22"/>
          <w:szCs w:val="22"/>
        </w:rPr>
      </w:pPr>
      <w:r w:rsidRPr="00AD266F">
        <w:rPr>
          <w:b/>
          <w:bCs/>
          <w:color w:val="auto"/>
          <w:sz w:val="22"/>
          <w:szCs w:val="22"/>
        </w:rPr>
        <w:t>§ 3</w:t>
      </w:r>
    </w:p>
    <w:p w14:paraId="770ABDFD" w14:textId="150FCDDA" w:rsidR="0017583E" w:rsidRPr="00AD266F" w:rsidRDefault="0017583E" w:rsidP="001D04DF">
      <w:pPr>
        <w:pStyle w:val="Default"/>
        <w:spacing w:after="120"/>
        <w:jc w:val="center"/>
        <w:rPr>
          <w:b/>
          <w:bCs/>
          <w:color w:val="auto"/>
          <w:sz w:val="22"/>
          <w:szCs w:val="22"/>
        </w:rPr>
      </w:pPr>
      <w:r w:rsidRPr="00AD266F">
        <w:rPr>
          <w:b/>
          <w:bCs/>
          <w:color w:val="auto"/>
          <w:sz w:val="22"/>
          <w:szCs w:val="22"/>
        </w:rPr>
        <w:t>Finansowanie wsparcia pomostowego</w:t>
      </w:r>
      <w:r w:rsidR="00B42086">
        <w:rPr>
          <w:b/>
          <w:bCs/>
          <w:color w:val="auto"/>
          <w:sz w:val="22"/>
          <w:szCs w:val="22"/>
        </w:rPr>
        <w:t xml:space="preserve"> </w:t>
      </w:r>
    </w:p>
    <w:p w14:paraId="72277AFC" w14:textId="0F5FCB64" w:rsidR="0017583E" w:rsidRDefault="00784504" w:rsidP="001D04DF">
      <w:pPr>
        <w:pStyle w:val="Default"/>
        <w:numPr>
          <w:ilvl w:val="0"/>
          <w:numId w:val="23"/>
        </w:numPr>
        <w:spacing w:after="120"/>
        <w:ind w:left="357" w:hanging="357"/>
        <w:jc w:val="both"/>
        <w:rPr>
          <w:color w:val="auto"/>
          <w:sz w:val="22"/>
          <w:szCs w:val="22"/>
        </w:rPr>
      </w:pPr>
      <w:r>
        <w:rPr>
          <w:color w:val="auto"/>
          <w:sz w:val="22"/>
          <w:szCs w:val="22"/>
        </w:rPr>
        <w:t>W</w:t>
      </w:r>
      <w:r w:rsidR="005C60D5" w:rsidRPr="005C60D5">
        <w:rPr>
          <w:color w:val="auto"/>
          <w:sz w:val="22"/>
          <w:szCs w:val="22"/>
        </w:rPr>
        <w:t xml:space="preserve">sparcie pomostowe jest przyznawane </w:t>
      </w:r>
      <w:r w:rsidR="005F3F95">
        <w:rPr>
          <w:color w:val="auto"/>
          <w:sz w:val="22"/>
          <w:szCs w:val="22"/>
        </w:rPr>
        <w:t xml:space="preserve">w </w:t>
      </w:r>
      <w:r w:rsidR="005C60D5" w:rsidRPr="005C60D5">
        <w:rPr>
          <w:color w:val="auto"/>
          <w:sz w:val="22"/>
          <w:szCs w:val="22"/>
        </w:rPr>
        <w:t xml:space="preserve">wysokości </w:t>
      </w:r>
      <w:r>
        <w:rPr>
          <w:color w:val="auto"/>
          <w:sz w:val="22"/>
          <w:szCs w:val="22"/>
        </w:rPr>
        <w:t>ustalanej w sposób następujący:</w:t>
      </w:r>
      <w:r w:rsidR="00847F52">
        <w:rPr>
          <w:color w:val="auto"/>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
        <w:gridCol w:w="1359"/>
        <w:gridCol w:w="1212"/>
        <w:gridCol w:w="1027"/>
        <w:gridCol w:w="1276"/>
        <w:gridCol w:w="1134"/>
        <w:gridCol w:w="992"/>
        <w:gridCol w:w="1583"/>
      </w:tblGrid>
      <w:tr w:rsidR="00E221F4" w:rsidRPr="00AD266F" w14:paraId="31C70AB9" w14:textId="77777777" w:rsidTr="00E221F4">
        <w:tc>
          <w:tcPr>
            <w:tcW w:w="479" w:type="dxa"/>
            <w:vAlign w:val="center"/>
          </w:tcPr>
          <w:p w14:paraId="6AB8F18E" w14:textId="77777777" w:rsidR="00E221F4" w:rsidRPr="00AD266F" w:rsidRDefault="00E221F4" w:rsidP="00E221F4">
            <w:pPr>
              <w:spacing w:line="240" w:lineRule="auto"/>
              <w:jc w:val="center"/>
              <w:rPr>
                <w:rFonts w:cs="Calibri"/>
                <w:color w:val="000000"/>
                <w:sz w:val="18"/>
                <w:szCs w:val="18"/>
              </w:rPr>
            </w:pPr>
            <w:r w:rsidRPr="00AD266F">
              <w:rPr>
                <w:rFonts w:cs="Calibri"/>
                <w:color w:val="000000"/>
                <w:sz w:val="18"/>
                <w:szCs w:val="18"/>
              </w:rPr>
              <w:t>L.p</w:t>
            </w:r>
            <w:r>
              <w:rPr>
                <w:rFonts w:cs="Calibri"/>
                <w:color w:val="000000"/>
                <w:sz w:val="18"/>
                <w:szCs w:val="18"/>
              </w:rPr>
              <w:t>.</w:t>
            </w:r>
          </w:p>
        </w:tc>
        <w:tc>
          <w:tcPr>
            <w:tcW w:w="1359" w:type="dxa"/>
            <w:vAlign w:val="center"/>
          </w:tcPr>
          <w:p w14:paraId="5417B23F" w14:textId="77777777" w:rsidR="00E221F4" w:rsidRPr="00AD266F" w:rsidRDefault="00E221F4" w:rsidP="00E221F4">
            <w:pPr>
              <w:spacing w:line="240" w:lineRule="auto"/>
              <w:jc w:val="center"/>
              <w:rPr>
                <w:rFonts w:cs="Calibri"/>
                <w:color w:val="000000"/>
                <w:sz w:val="18"/>
                <w:szCs w:val="18"/>
              </w:rPr>
            </w:pPr>
            <w:r w:rsidRPr="00AD266F">
              <w:rPr>
                <w:rFonts w:cs="Calibri"/>
                <w:color w:val="000000"/>
                <w:sz w:val="18"/>
                <w:szCs w:val="18"/>
              </w:rPr>
              <w:t>Nazwisko i imię pracownika</w:t>
            </w:r>
          </w:p>
        </w:tc>
        <w:tc>
          <w:tcPr>
            <w:tcW w:w="1212" w:type="dxa"/>
            <w:vAlign w:val="center"/>
          </w:tcPr>
          <w:p w14:paraId="2C1DF6AD" w14:textId="77777777" w:rsidR="00E221F4" w:rsidRPr="00AD266F" w:rsidRDefault="00E221F4" w:rsidP="00E221F4">
            <w:pPr>
              <w:spacing w:line="240" w:lineRule="auto"/>
              <w:jc w:val="center"/>
              <w:rPr>
                <w:rFonts w:cs="Calibri"/>
                <w:color w:val="000000"/>
                <w:sz w:val="18"/>
                <w:szCs w:val="18"/>
              </w:rPr>
            </w:pPr>
            <w:r>
              <w:rPr>
                <w:rFonts w:cs="Calibri"/>
                <w:color w:val="000000"/>
                <w:sz w:val="18"/>
                <w:szCs w:val="18"/>
              </w:rPr>
              <w:t>PESEL</w:t>
            </w:r>
          </w:p>
        </w:tc>
        <w:tc>
          <w:tcPr>
            <w:tcW w:w="1027" w:type="dxa"/>
            <w:vAlign w:val="center"/>
          </w:tcPr>
          <w:p w14:paraId="148D11E2" w14:textId="77777777" w:rsidR="00E221F4" w:rsidRPr="00AD266F" w:rsidRDefault="00E221F4" w:rsidP="00E221F4">
            <w:pPr>
              <w:spacing w:line="240" w:lineRule="auto"/>
              <w:jc w:val="center"/>
              <w:rPr>
                <w:rFonts w:cs="Calibri"/>
                <w:color w:val="000000"/>
                <w:sz w:val="18"/>
                <w:szCs w:val="18"/>
              </w:rPr>
            </w:pPr>
            <w:r w:rsidRPr="00AD266F">
              <w:rPr>
                <w:rFonts w:cs="Calibri"/>
                <w:color w:val="000000"/>
                <w:sz w:val="18"/>
                <w:szCs w:val="18"/>
              </w:rPr>
              <w:t>Stanowisko/funkcja</w:t>
            </w:r>
          </w:p>
        </w:tc>
        <w:tc>
          <w:tcPr>
            <w:tcW w:w="1276" w:type="dxa"/>
            <w:vAlign w:val="center"/>
          </w:tcPr>
          <w:p w14:paraId="02F3C613" w14:textId="77777777" w:rsidR="00E221F4" w:rsidRPr="00AD266F" w:rsidRDefault="00E221F4" w:rsidP="00E221F4">
            <w:pPr>
              <w:spacing w:line="240" w:lineRule="auto"/>
              <w:jc w:val="center"/>
              <w:rPr>
                <w:rFonts w:cs="Calibri"/>
                <w:color w:val="000000"/>
                <w:sz w:val="18"/>
                <w:szCs w:val="18"/>
              </w:rPr>
            </w:pPr>
            <w:r>
              <w:rPr>
                <w:rFonts w:cs="Calibri"/>
                <w:color w:val="000000"/>
                <w:sz w:val="18"/>
                <w:szCs w:val="18"/>
              </w:rPr>
              <w:t>R</w:t>
            </w:r>
            <w:r w:rsidRPr="00AD266F">
              <w:rPr>
                <w:rFonts w:cs="Calibri"/>
                <w:color w:val="000000"/>
                <w:sz w:val="18"/>
                <w:szCs w:val="18"/>
              </w:rPr>
              <w:t>odzaj umowy</w:t>
            </w:r>
          </w:p>
        </w:tc>
        <w:tc>
          <w:tcPr>
            <w:tcW w:w="1134" w:type="dxa"/>
            <w:vAlign w:val="center"/>
          </w:tcPr>
          <w:p w14:paraId="5D027881" w14:textId="77777777" w:rsidR="00E221F4" w:rsidRPr="00AD266F" w:rsidRDefault="00E221F4" w:rsidP="00E221F4">
            <w:pPr>
              <w:spacing w:line="240" w:lineRule="auto"/>
              <w:jc w:val="center"/>
              <w:rPr>
                <w:rFonts w:cs="Calibri"/>
                <w:color w:val="000000"/>
                <w:sz w:val="18"/>
                <w:szCs w:val="18"/>
              </w:rPr>
            </w:pPr>
            <w:r w:rsidRPr="00AD266F">
              <w:rPr>
                <w:rFonts w:cs="Calibri"/>
                <w:color w:val="000000"/>
                <w:sz w:val="18"/>
                <w:szCs w:val="18"/>
              </w:rPr>
              <w:t>Wymiar czasu pracy</w:t>
            </w:r>
          </w:p>
        </w:tc>
        <w:tc>
          <w:tcPr>
            <w:tcW w:w="992" w:type="dxa"/>
          </w:tcPr>
          <w:p w14:paraId="42D5D025" w14:textId="77777777" w:rsidR="00E221F4" w:rsidRPr="00AD266F" w:rsidRDefault="00E221F4" w:rsidP="00E221F4">
            <w:pPr>
              <w:spacing w:line="240" w:lineRule="auto"/>
              <w:jc w:val="center"/>
              <w:rPr>
                <w:rFonts w:cs="Calibri"/>
                <w:color w:val="000000"/>
                <w:sz w:val="18"/>
                <w:szCs w:val="18"/>
              </w:rPr>
            </w:pPr>
            <w:r w:rsidRPr="00AD266F">
              <w:rPr>
                <w:rFonts w:cs="Calibri"/>
                <w:color w:val="000000"/>
                <w:sz w:val="18"/>
                <w:szCs w:val="18"/>
              </w:rPr>
              <w:t>Dzień zatrudnienia w PS</w:t>
            </w:r>
          </w:p>
        </w:tc>
        <w:tc>
          <w:tcPr>
            <w:tcW w:w="1583" w:type="dxa"/>
          </w:tcPr>
          <w:p w14:paraId="1F9EFFC6" w14:textId="77777777" w:rsidR="00E221F4" w:rsidRPr="00AD266F" w:rsidRDefault="00E221F4" w:rsidP="00E221F4">
            <w:pPr>
              <w:spacing w:line="240" w:lineRule="auto"/>
              <w:jc w:val="center"/>
              <w:rPr>
                <w:rFonts w:cs="Calibri"/>
                <w:color w:val="000000"/>
                <w:sz w:val="18"/>
                <w:szCs w:val="18"/>
              </w:rPr>
            </w:pPr>
            <w:r>
              <w:rPr>
                <w:rFonts w:cs="Calibri"/>
                <w:color w:val="000000"/>
                <w:sz w:val="18"/>
                <w:szCs w:val="18"/>
              </w:rPr>
              <w:t>Przyznana wysokość wsparcia w miesiącu</w:t>
            </w:r>
          </w:p>
        </w:tc>
      </w:tr>
      <w:tr w:rsidR="00E221F4" w:rsidRPr="00AD266F" w14:paraId="117CCD8B" w14:textId="77777777" w:rsidTr="00E221F4">
        <w:tc>
          <w:tcPr>
            <w:tcW w:w="479" w:type="dxa"/>
          </w:tcPr>
          <w:p w14:paraId="3BF33319" w14:textId="77777777" w:rsidR="00E221F4" w:rsidRPr="00AD266F" w:rsidRDefault="00E221F4" w:rsidP="00E221F4">
            <w:pPr>
              <w:spacing w:after="120" w:line="240" w:lineRule="auto"/>
              <w:ind w:left="-76" w:right="-108"/>
              <w:jc w:val="center"/>
              <w:rPr>
                <w:rFonts w:cs="Calibri"/>
                <w:color w:val="000000"/>
                <w:sz w:val="20"/>
                <w:szCs w:val="20"/>
              </w:rPr>
            </w:pPr>
            <w:r w:rsidRPr="00AD266F">
              <w:rPr>
                <w:rFonts w:cs="Calibri"/>
                <w:color w:val="000000"/>
                <w:sz w:val="20"/>
                <w:szCs w:val="20"/>
              </w:rPr>
              <w:t>1</w:t>
            </w:r>
          </w:p>
        </w:tc>
        <w:tc>
          <w:tcPr>
            <w:tcW w:w="1359" w:type="dxa"/>
          </w:tcPr>
          <w:p w14:paraId="7BFC2264" w14:textId="77777777" w:rsidR="00E221F4" w:rsidRPr="00AD266F" w:rsidRDefault="00E221F4" w:rsidP="00E221F4">
            <w:pPr>
              <w:spacing w:after="120" w:line="240" w:lineRule="auto"/>
              <w:rPr>
                <w:rFonts w:cs="Calibri"/>
                <w:color w:val="000000"/>
              </w:rPr>
            </w:pPr>
          </w:p>
        </w:tc>
        <w:tc>
          <w:tcPr>
            <w:tcW w:w="1212" w:type="dxa"/>
          </w:tcPr>
          <w:p w14:paraId="12C04E24" w14:textId="77777777" w:rsidR="00E221F4" w:rsidRPr="00AD266F" w:rsidRDefault="00E221F4" w:rsidP="00E221F4">
            <w:pPr>
              <w:spacing w:after="120" w:line="240" w:lineRule="auto"/>
              <w:rPr>
                <w:rFonts w:cs="Calibri"/>
                <w:color w:val="000000"/>
              </w:rPr>
            </w:pPr>
          </w:p>
        </w:tc>
        <w:tc>
          <w:tcPr>
            <w:tcW w:w="1027" w:type="dxa"/>
          </w:tcPr>
          <w:p w14:paraId="76827FA2" w14:textId="77777777" w:rsidR="00E221F4" w:rsidRPr="00AD266F" w:rsidRDefault="00E221F4" w:rsidP="00E221F4">
            <w:pPr>
              <w:spacing w:after="120" w:line="240" w:lineRule="auto"/>
              <w:jc w:val="center"/>
              <w:rPr>
                <w:rFonts w:cs="Calibri"/>
                <w:b/>
                <w:color w:val="000000"/>
              </w:rPr>
            </w:pPr>
          </w:p>
        </w:tc>
        <w:tc>
          <w:tcPr>
            <w:tcW w:w="1276" w:type="dxa"/>
          </w:tcPr>
          <w:p w14:paraId="076771C6" w14:textId="77777777" w:rsidR="00E221F4" w:rsidRPr="00AD266F" w:rsidRDefault="00E221F4" w:rsidP="00E221F4">
            <w:pPr>
              <w:spacing w:after="120" w:line="240" w:lineRule="auto"/>
              <w:jc w:val="center"/>
            </w:pPr>
          </w:p>
        </w:tc>
        <w:tc>
          <w:tcPr>
            <w:tcW w:w="1134" w:type="dxa"/>
          </w:tcPr>
          <w:p w14:paraId="26847F97" w14:textId="77777777" w:rsidR="00E221F4" w:rsidRPr="00AD266F" w:rsidRDefault="00E221F4" w:rsidP="00E221F4">
            <w:pPr>
              <w:spacing w:after="120" w:line="240" w:lineRule="auto"/>
              <w:jc w:val="center"/>
            </w:pPr>
          </w:p>
        </w:tc>
        <w:tc>
          <w:tcPr>
            <w:tcW w:w="992" w:type="dxa"/>
          </w:tcPr>
          <w:p w14:paraId="441F8259" w14:textId="77777777" w:rsidR="00E221F4" w:rsidRPr="00AD266F" w:rsidRDefault="00E221F4" w:rsidP="00E221F4">
            <w:pPr>
              <w:spacing w:after="120" w:line="240" w:lineRule="auto"/>
              <w:jc w:val="center"/>
            </w:pPr>
          </w:p>
        </w:tc>
        <w:tc>
          <w:tcPr>
            <w:tcW w:w="1583" w:type="dxa"/>
          </w:tcPr>
          <w:p w14:paraId="07D8568B" w14:textId="77777777" w:rsidR="00E221F4" w:rsidRPr="00AD266F" w:rsidRDefault="00E221F4" w:rsidP="00E221F4">
            <w:pPr>
              <w:spacing w:after="120" w:line="240" w:lineRule="auto"/>
              <w:jc w:val="center"/>
            </w:pPr>
          </w:p>
        </w:tc>
      </w:tr>
      <w:tr w:rsidR="00E221F4" w:rsidRPr="00AD266F" w14:paraId="56EB0395" w14:textId="77777777" w:rsidTr="00E221F4">
        <w:tc>
          <w:tcPr>
            <w:tcW w:w="479" w:type="dxa"/>
          </w:tcPr>
          <w:p w14:paraId="7BE60610" w14:textId="77777777" w:rsidR="00E221F4" w:rsidRPr="00AD266F" w:rsidRDefault="00E221F4" w:rsidP="00E221F4">
            <w:pPr>
              <w:spacing w:after="120" w:line="240" w:lineRule="auto"/>
              <w:ind w:left="-76" w:right="-108"/>
              <w:jc w:val="center"/>
              <w:rPr>
                <w:rFonts w:cs="Calibri"/>
                <w:color w:val="000000"/>
                <w:sz w:val="20"/>
                <w:szCs w:val="20"/>
              </w:rPr>
            </w:pPr>
            <w:r w:rsidRPr="00AD266F">
              <w:rPr>
                <w:rFonts w:cs="Calibri"/>
                <w:color w:val="000000"/>
                <w:sz w:val="20"/>
                <w:szCs w:val="20"/>
              </w:rPr>
              <w:t>2</w:t>
            </w:r>
          </w:p>
        </w:tc>
        <w:tc>
          <w:tcPr>
            <w:tcW w:w="1359" w:type="dxa"/>
          </w:tcPr>
          <w:p w14:paraId="42839956" w14:textId="77777777" w:rsidR="00E221F4" w:rsidRPr="00AD266F" w:rsidRDefault="00E221F4" w:rsidP="00E221F4">
            <w:pPr>
              <w:spacing w:after="120" w:line="240" w:lineRule="auto"/>
              <w:rPr>
                <w:rFonts w:cs="Calibri"/>
                <w:color w:val="000000"/>
              </w:rPr>
            </w:pPr>
          </w:p>
        </w:tc>
        <w:tc>
          <w:tcPr>
            <w:tcW w:w="1212" w:type="dxa"/>
          </w:tcPr>
          <w:p w14:paraId="4D9E4618" w14:textId="77777777" w:rsidR="00E221F4" w:rsidRPr="00AD266F" w:rsidRDefault="00E221F4" w:rsidP="00E221F4">
            <w:pPr>
              <w:spacing w:after="120" w:line="240" w:lineRule="auto"/>
              <w:rPr>
                <w:rFonts w:cs="Calibri"/>
                <w:color w:val="000000"/>
              </w:rPr>
            </w:pPr>
          </w:p>
        </w:tc>
        <w:tc>
          <w:tcPr>
            <w:tcW w:w="1027" w:type="dxa"/>
          </w:tcPr>
          <w:p w14:paraId="4BF3D5FE" w14:textId="77777777" w:rsidR="00E221F4" w:rsidRPr="00AD266F" w:rsidRDefault="00E221F4" w:rsidP="00E221F4">
            <w:pPr>
              <w:spacing w:after="120" w:line="240" w:lineRule="auto"/>
              <w:jc w:val="center"/>
              <w:rPr>
                <w:rFonts w:cs="Calibri"/>
                <w:b/>
                <w:color w:val="000000"/>
              </w:rPr>
            </w:pPr>
          </w:p>
        </w:tc>
        <w:tc>
          <w:tcPr>
            <w:tcW w:w="1276" w:type="dxa"/>
          </w:tcPr>
          <w:p w14:paraId="646551DB" w14:textId="77777777" w:rsidR="00E221F4" w:rsidRPr="00AD266F" w:rsidRDefault="00E221F4" w:rsidP="00E221F4">
            <w:pPr>
              <w:spacing w:after="120" w:line="240" w:lineRule="auto"/>
              <w:jc w:val="center"/>
            </w:pPr>
          </w:p>
        </w:tc>
        <w:tc>
          <w:tcPr>
            <w:tcW w:w="1134" w:type="dxa"/>
          </w:tcPr>
          <w:p w14:paraId="1E021D92" w14:textId="77777777" w:rsidR="00E221F4" w:rsidRPr="00AD266F" w:rsidRDefault="00E221F4" w:rsidP="00E221F4">
            <w:pPr>
              <w:spacing w:after="120" w:line="240" w:lineRule="auto"/>
              <w:jc w:val="center"/>
            </w:pPr>
          </w:p>
        </w:tc>
        <w:tc>
          <w:tcPr>
            <w:tcW w:w="992" w:type="dxa"/>
          </w:tcPr>
          <w:p w14:paraId="523529CD" w14:textId="77777777" w:rsidR="00E221F4" w:rsidRPr="00AD266F" w:rsidRDefault="00E221F4" w:rsidP="00E221F4">
            <w:pPr>
              <w:spacing w:after="120" w:line="240" w:lineRule="auto"/>
              <w:jc w:val="center"/>
            </w:pPr>
          </w:p>
        </w:tc>
        <w:tc>
          <w:tcPr>
            <w:tcW w:w="1583" w:type="dxa"/>
          </w:tcPr>
          <w:p w14:paraId="5C918D6A" w14:textId="77777777" w:rsidR="00E221F4" w:rsidRPr="00AD266F" w:rsidRDefault="00E221F4" w:rsidP="00E221F4">
            <w:pPr>
              <w:spacing w:after="120" w:line="240" w:lineRule="auto"/>
              <w:jc w:val="center"/>
            </w:pPr>
          </w:p>
        </w:tc>
      </w:tr>
      <w:tr w:rsidR="00E221F4" w:rsidRPr="00AD266F" w14:paraId="22DA92D5" w14:textId="77777777" w:rsidTr="00E221F4">
        <w:tc>
          <w:tcPr>
            <w:tcW w:w="479" w:type="dxa"/>
          </w:tcPr>
          <w:p w14:paraId="10F5506F" w14:textId="77777777" w:rsidR="00E221F4" w:rsidRPr="00AD266F" w:rsidRDefault="00E221F4" w:rsidP="00E221F4">
            <w:pPr>
              <w:spacing w:after="120" w:line="240" w:lineRule="auto"/>
              <w:ind w:left="-76" w:right="-108"/>
              <w:jc w:val="center"/>
              <w:rPr>
                <w:rFonts w:cs="Calibri"/>
                <w:color w:val="000000"/>
                <w:sz w:val="20"/>
                <w:szCs w:val="20"/>
              </w:rPr>
            </w:pPr>
            <w:r w:rsidRPr="00AD266F">
              <w:rPr>
                <w:rFonts w:cs="Calibri"/>
                <w:color w:val="000000"/>
                <w:sz w:val="20"/>
                <w:szCs w:val="20"/>
              </w:rPr>
              <w:t>3</w:t>
            </w:r>
          </w:p>
        </w:tc>
        <w:tc>
          <w:tcPr>
            <w:tcW w:w="1359" w:type="dxa"/>
          </w:tcPr>
          <w:p w14:paraId="2E1B7BFB" w14:textId="77777777" w:rsidR="00E221F4" w:rsidRPr="00AD266F" w:rsidRDefault="00E221F4" w:rsidP="00E221F4">
            <w:pPr>
              <w:spacing w:after="120" w:line="240" w:lineRule="auto"/>
              <w:rPr>
                <w:rFonts w:cs="Calibri"/>
                <w:color w:val="000000"/>
              </w:rPr>
            </w:pPr>
          </w:p>
        </w:tc>
        <w:tc>
          <w:tcPr>
            <w:tcW w:w="1212" w:type="dxa"/>
          </w:tcPr>
          <w:p w14:paraId="6F7014DD" w14:textId="77777777" w:rsidR="00E221F4" w:rsidRPr="00AD266F" w:rsidRDefault="00E221F4" w:rsidP="00E221F4">
            <w:pPr>
              <w:spacing w:after="120" w:line="240" w:lineRule="auto"/>
              <w:rPr>
                <w:rFonts w:cs="Calibri"/>
                <w:color w:val="000000"/>
              </w:rPr>
            </w:pPr>
          </w:p>
        </w:tc>
        <w:tc>
          <w:tcPr>
            <w:tcW w:w="1027" w:type="dxa"/>
          </w:tcPr>
          <w:p w14:paraId="39DD4378" w14:textId="77777777" w:rsidR="00E221F4" w:rsidRPr="00AD266F" w:rsidRDefault="00E221F4" w:rsidP="00E221F4">
            <w:pPr>
              <w:spacing w:after="120" w:line="240" w:lineRule="auto"/>
              <w:jc w:val="center"/>
              <w:rPr>
                <w:rFonts w:cs="Calibri"/>
                <w:b/>
                <w:color w:val="000000"/>
              </w:rPr>
            </w:pPr>
          </w:p>
        </w:tc>
        <w:tc>
          <w:tcPr>
            <w:tcW w:w="1276" w:type="dxa"/>
          </w:tcPr>
          <w:p w14:paraId="78721CB2" w14:textId="77777777" w:rsidR="00E221F4" w:rsidRPr="00AD266F" w:rsidRDefault="00E221F4" w:rsidP="00E221F4">
            <w:pPr>
              <w:spacing w:after="120" w:line="240" w:lineRule="auto"/>
              <w:jc w:val="center"/>
            </w:pPr>
          </w:p>
        </w:tc>
        <w:tc>
          <w:tcPr>
            <w:tcW w:w="1134" w:type="dxa"/>
          </w:tcPr>
          <w:p w14:paraId="4CC3CB27" w14:textId="77777777" w:rsidR="00E221F4" w:rsidRPr="00AD266F" w:rsidRDefault="00E221F4" w:rsidP="00E221F4">
            <w:pPr>
              <w:spacing w:after="120" w:line="240" w:lineRule="auto"/>
              <w:jc w:val="center"/>
            </w:pPr>
          </w:p>
        </w:tc>
        <w:tc>
          <w:tcPr>
            <w:tcW w:w="992" w:type="dxa"/>
          </w:tcPr>
          <w:p w14:paraId="0E5585FE" w14:textId="77777777" w:rsidR="00E221F4" w:rsidRPr="00AD266F" w:rsidRDefault="00E221F4" w:rsidP="00E221F4">
            <w:pPr>
              <w:spacing w:after="120" w:line="240" w:lineRule="auto"/>
              <w:jc w:val="center"/>
            </w:pPr>
          </w:p>
        </w:tc>
        <w:tc>
          <w:tcPr>
            <w:tcW w:w="1583" w:type="dxa"/>
          </w:tcPr>
          <w:p w14:paraId="02020731" w14:textId="77777777" w:rsidR="00E221F4" w:rsidRPr="00AD266F" w:rsidRDefault="00E221F4" w:rsidP="00E221F4">
            <w:pPr>
              <w:spacing w:after="120" w:line="240" w:lineRule="auto"/>
              <w:jc w:val="center"/>
            </w:pPr>
          </w:p>
        </w:tc>
      </w:tr>
      <w:tr w:rsidR="00E221F4" w:rsidRPr="00AD266F" w14:paraId="07AE7EE0" w14:textId="77777777" w:rsidTr="00E221F4">
        <w:tc>
          <w:tcPr>
            <w:tcW w:w="479" w:type="dxa"/>
          </w:tcPr>
          <w:p w14:paraId="363FB96B" w14:textId="77777777" w:rsidR="00E221F4" w:rsidRPr="00AD266F" w:rsidRDefault="00E221F4" w:rsidP="00E221F4">
            <w:pPr>
              <w:spacing w:after="120" w:line="240" w:lineRule="auto"/>
              <w:ind w:left="-76" w:right="-108"/>
              <w:jc w:val="center"/>
              <w:rPr>
                <w:rFonts w:cs="Calibri"/>
                <w:color w:val="000000"/>
                <w:sz w:val="20"/>
                <w:szCs w:val="20"/>
              </w:rPr>
            </w:pPr>
            <w:r w:rsidRPr="00AD266F">
              <w:rPr>
                <w:rFonts w:cs="Calibri"/>
                <w:color w:val="000000"/>
                <w:sz w:val="20"/>
                <w:szCs w:val="20"/>
              </w:rPr>
              <w:t>4</w:t>
            </w:r>
          </w:p>
        </w:tc>
        <w:tc>
          <w:tcPr>
            <w:tcW w:w="1359" w:type="dxa"/>
          </w:tcPr>
          <w:p w14:paraId="45B905A7" w14:textId="77777777" w:rsidR="00E221F4" w:rsidRPr="00AD266F" w:rsidRDefault="00E221F4" w:rsidP="00E221F4">
            <w:pPr>
              <w:spacing w:after="120" w:line="240" w:lineRule="auto"/>
              <w:rPr>
                <w:rFonts w:cs="Calibri"/>
                <w:color w:val="000000"/>
              </w:rPr>
            </w:pPr>
          </w:p>
        </w:tc>
        <w:tc>
          <w:tcPr>
            <w:tcW w:w="1212" w:type="dxa"/>
          </w:tcPr>
          <w:p w14:paraId="661AB1F4" w14:textId="77777777" w:rsidR="00E221F4" w:rsidRPr="00AD266F" w:rsidRDefault="00E221F4" w:rsidP="00E221F4">
            <w:pPr>
              <w:spacing w:after="120" w:line="240" w:lineRule="auto"/>
              <w:rPr>
                <w:rFonts w:cs="Calibri"/>
                <w:color w:val="000000"/>
              </w:rPr>
            </w:pPr>
          </w:p>
        </w:tc>
        <w:tc>
          <w:tcPr>
            <w:tcW w:w="1027" w:type="dxa"/>
          </w:tcPr>
          <w:p w14:paraId="2929D920" w14:textId="77777777" w:rsidR="00E221F4" w:rsidRPr="00AD266F" w:rsidRDefault="00E221F4" w:rsidP="00E221F4">
            <w:pPr>
              <w:spacing w:after="120" w:line="240" w:lineRule="auto"/>
              <w:jc w:val="center"/>
              <w:rPr>
                <w:rFonts w:cs="Calibri"/>
                <w:b/>
                <w:color w:val="000000"/>
              </w:rPr>
            </w:pPr>
          </w:p>
        </w:tc>
        <w:tc>
          <w:tcPr>
            <w:tcW w:w="1276" w:type="dxa"/>
          </w:tcPr>
          <w:p w14:paraId="457B614A" w14:textId="77777777" w:rsidR="00E221F4" w:rsidRPr="00AD266F" w:rsidRDefault="00E221F4" w:rsidP="00E221F4">
            <w:pPr>
              <w:spacing w:after="120" w:line="240" w:lineRule="auto"/>
              <w:jc w:val="center"/>
            </w:pPr>
          </w:p>
        </w:tc>
        <w:tc>
          <w:tcPr>
            <w:tcW w:w="1134" w:type="dxa"/>
            <w:vAlign w:val="center"/>
          </w:tcPr>
          <w:p w14:paraId="2950245C" w14:textId="77777777" w:rsidR="00E221F4" w:rsidRPr="00AD266F" w:rsidRDefault="00E221F4" w:rsidP="00E221F4">
            <w:pPr>
              <w:spacing w:after="120" w:line="240" w:lineRule="auto"/>
              <w:jc w:val="center"/>
              <w:rPr>
                <w:rFonts w:cs="Calibri"/>
                <w:color w:val="000000"/>
              </w:rPr>
            </w:pPr>
          </w:p>
        </w:tc>
        <w:tc>
          <w:tcPr>
            <w:tcW w:w="992" w:type="dxa"/>
          </w:tcPr>
          <w:p w14:paraId="028F940C" w14:textId="77777777" w:rsidR="00E221F4" w:rsidRPr="00AD266F" w:rsidRDefault="00E221F4" w:rsidP="00E221F4">
            <w:pPr>
              <w:spacing w:after="120" w:line="240" w:lineRule="auto"/>
              <w:jc w:val="center"/>
              <w:rPr>
                <w:rFonts w:cs="Calibri"/>
                <w:color w:val="000000"/>
              </w:rPr>
            </w:pPr>
          </w:p>
        </w:tc>
        <w:tc>
          <w:tcPr>
            <w:tcW w:w="1583" w:type="dxa"/>
          </w:tcPr>
          <w:p w14:paraId="592F53CB" w14:textId="77777777" w:rsidR="00E221F4" w:rsidRPr="00AD266F" w:rsidRDefault="00E221F4" w:rsidP="00E221F4">
            <w:pPr>
              <w:spacing w:after="120" w:line="240" w:lineRule="auto"/>
              <w:jc w:val="center"/>
              <w:rPr>
                <w:rFonts w:cs="Calibri"/>
                <w:color w:val="000000"/>
              </w:rPr>
            </w:pPr>
          </w:p>
        </w:tc>
      </w:tr>
      <w:tr w:rsidR="00E221F4" w:rsidRPr="00AD266F" w14:paraId="649AE1DA" w14:textId="77777777" w:rsidTr="00E221F4">
        <w:tc>
          <w:tcPr>
            <w:tcW w:w="479" w:type="dxa"/>
          </w:tcPr>
          <w:p w14:paraId="4C45FF9C" w14:textId="77777777" w:rsidR="00E221F4" w:rsidRPr="00AD266F" w:rsidRDefault="00E221F4" w:rsidP="00E221F4">
            <w:pPr>
              <w:spacing w:after="120" w:line="240" w:lineRule="auto"/>
              <w:jc w:val="center"/>
              <w:rPr>
                <w:rFonts w:cs="Calibri"/>
                <w:color w:val="000000"/>
                <w:sz w:val="20"/>
                <w:szCs w:val="20"/>
              </w:rPr>
            </w:pPr>
            <w:r w:rsidRPr="00AD266F">
              <w:rPr>
                <w:rFonts w:cs="Calibri"/>
                <w:color w:val="000000"/>
                <w:sz w:val="20"/>
                <w:szCs w:val="20"/>
              </w:rPr>
              <w:t>5</w:t>
            </w:r>
          </w:p>
        </w:tc>
        <w:tc>
          <w:tcPr>
            <w:tcW w:w="1359" w:type="dxa"/>
          </w:tcPr>
          <w:p w14:paraId="346BF244" w14:textId="77777777" w:rsidR="00E221F4" w:rsidRPr="00AD266F" w:rsidRDefault="00E221F4" w:rsidP="00E221F4">
            <w:pPr>
              <w:spacing w:after="120" w:line="240" w:lineRule="auto"/>
              <w:rPr>
                <w:rFonts w:cs="Calibri"/>
                <w:color w:val="000000"/>
              </w:rPr>
            </w:pPr>
          </w:p>
        </w:tc>
        <w:tc>
          <w:tcPr>
            <w:tcW w:w="1212" w:type="dxa"/>
          </w:tcPr>
          <w:p w14:paraId="2C39F871" w14:textId="77777777" w:rsidR="00E221F4" w:rsidRPr="00AD266F" w:rsidRDefault="00E221F4" w:rsidP="00E221F4">
            <w:pPr>
              <w:spacing w:after="120" w:line="240" w:lineRule="auto"/>
              <w:rPr>
                <w:rFonts w:cs="Calibri"/>
                <w:color w:val="000000"/>
              </w:rPr>
            </w:pPr>
          </w:p>
        </w:tc>
        <w:tc>
          <w:tcPr>
            <w:tcW w:w="1027" w:type="dxa"/>
          </w:tcPr>
          <w:p w14:paraId="46FCC371" w14:textId="77777777" w:rsidR="00E221F4" w:rsidRPr="00AD266F" w:rsidRDefault="00E221F4" w:rsidP="00E221F4">
            <w:pPr>
              <w:spacing w:after="120" w:line="240" w:lineRule="auto"/>
              <w:jc w:val="center"/>
              <w:rPr>
                <w:rFonts w:cs="Calibri"/>
                <w:b/>
                <w:color w:val="000000"/>
              </w:rPr>
            </w:pPr>
          </w:p>
        </w:tc>
        <w:tc>
          <w:tcPr>
            <w:tcW w:w="1276" w:type="dxa"/>
          </w:tcPr>
          <w:p w14:paraId="69E2AF53" w14:textId="77777777" w:rsidR="00E221F4" w:rsidRPr="00AD266F" w:rsidRDefault="00E221F4" w:rsidP="00E221F4">
            <w:pPr>
              <w:spacing w:after="120" w:line="240" w:lineRule="auto"/>
              <w:jc w:val="center"/>
            </w:pPr>
          </w:p>
        </w:tc>
        <w:tc>
          <w:tcPr>
            <w:tcW w:w="1134" w:type="dxa"/>
          </w:tcPr>
          <w:p w14:paraId="386CE4DC" w14:textId="77777777" w:rsidR="00E221F4" w:rsidRPr="00AD266F" w:rsidRDefault="00E221F4" w:rsidP="00E221F4">
            <w:pPr>
              <w:spacing w:after="120" w:line="240" w:lineRule="auto"/>
              <w:jc w:val="center"/>
              <w:rPr>
                <w:rFonts w:cs="Calibri"/>
                <w:color w:val="000000"/>
              </w:rPr>
            </w:pPr>
          </w:p>
        </w:tc>
        <w:tc>
          <w:tcPr>
            <w:tcW w:w="992" w:type="dxa"/>
          </w:tcPr>
          <w:p w14:paraId="4494A05E" w14:textId="77777777" w:rsidR="00E221F4" w:rsidRPr="00AD266F" w:rsidRDefault="00E221F4" w:rsidP="00E221F4">
            <w:pPr>
              <w:spacing w:after="120" w:line="240" w:lineRule="auto"/>
              <w:jc w:val="center"/>
              <w:rPr>
                <w:rFonts w:cs="Calibri"/>
                <w:color w:val="000000"/>
              </w:rPr>
            </w:pPr>
          </w:p>
        </w:tc>
        <w:tc>
          <w:tcPr>
            <w:tcW w:w="1583" w:type="dxa"/>
          </w:tcPr>
          <w:p w14:paraId="14D904D3" w14:textId="77777777" w:rsidR="00E221F4" w:rsidRPr="00AD266F" w:rsidRDefault="00E221F4" w:rsidP="00E221F4">
            <w:pPr>
              <w:spacing w:after="120" w:line="240" w:lineRule="auto"/>
              <w:jc w:val="center"/>
              <w:rPr>
                <w:rFonts w:cs="Calibri"/>
                <w:color w:val="000000"/>
              </w:rPr>
            </w:pPr>
          </w:p>
        </w:tc>
      </w:tr>
      <w:tr w:rsidR="00E221F4" w:rsidRPr="00AD266F" w14:paraId="557BCD44" w14:textId="77777777" w:rsidTr="00E221F4">
        <w:tc>
          <w:tcPr>
            <w:tcW w:w="7479" w:type="dxa"/>
            <w:gridSpan w:val="7"/>
          </w:tcPr>
          <w:p w14:paraId="24D741D0" w14:textId="77777777" w:rsidR="00E221F4" w:rsidRPr="00784504" w:rsidRDefault="00E221F4" w:rsidP="00E221F4">
            <w:pPr>
              <w:spacing w:after="120" w:line="240" w:lineRule="auto"/>
              <w:jc w:val="center"/>
              <w:rPr>
                <w:rFonts w:cs="Calibri"/>
                <w:b/>
                <w:color w:val="000000"/>
              </w:rPr>
            </w:pPr>
            <w:r w:rsidRPr="00784504">
              <w:rPr>
                <w:rFonts w:cs="Calibri"/>
                <w:b/>
                <w:color w:val="000000"/>
              </w:rPr>
              <w:t>RAZEM</w:t>
            </w:r>
          </w:p>
        </w:tc>
        <w:tc>
          <w:tcPr>
            <w:tcW w:w="1583" w:type="dxa"/>
          </w:tcPr>
          <w:p w14:paraId="71048554" w14:textId="77777777" w:rsidR="00E221F4" w:rsidRPr="00AD266F" w:rsidRDefault="00E221F4" w:rsidP="00E221F4">
            <w:pPr>
              <w:spacing w:after="120" w:line="240" w:lineRule="auto"/>
              <w:jc w:val="center"/>
              <w:rPr>
                <w:rFonts w:cs="Calibri"/>
                <w:color w:val="000000"/>
              </w:rPr>
            </w:pPr>
          </w:p>
        </w:tc>
      </w:tr>
    </w:tbl>
    <w:p w14:paraId="1CB53FA9" w14:textId="79A80713" w:rsidR="00537B18" w:rsidRPr="00784504" w:rsidRDefault="00847F52" w:rsidP="00784504">
      <w:pPr>
        <w:pStyle w:val="Default"/>
        <w:numPr>
          <w:ilvl w:val="0"/>
          <w:numId w:val="23"/>
        </w:numPr>
        <w:spacing w:after="120"/>
        <w:ind w:left="357" w:hanging="357"/>
        <w:jc w:val="both"/>
        <w:rPr>
          <w:color w:val="auto"/>
          <w:sz w:val="22"/>
          <w:szCs w:val="22"/>
        </w:rPr>
      </w:pPr>
      <w:r>
        <w:rPr>
          <w:color w:val="auto"/>
          <w:sz w:val="22"/>
          <w:szCs w:val="22"/>
        </w:rPr>
        <w:t>Beneficjent pomocy oświadcza, iż utworzył …….. miejsc pracy, o których mowa w § 1 ust. 7 Umowy</w:t>
      </w:r>
      <w:r w:rsidR="00537B18">
        <w:rPr>
          <w:color w:val="auto"/>
          <w:sz w:val="22"/>
          <w:szCs w:val="22"/>
        </w:rPr>
        <w:t>, na których zatrudnieni są pracownicy Beneficjenta pomocy</w:t>
      </w:r>
      <w:r w:rsidR="00784504" w:rsidRPr="00784504">
        <w:rPr>
          <w:color w:val="auto"/>
          <w:sz w:val="22"/>
          <w:szCs w:val="22"/>
        </w:rPr>
        <w:t xml:space="preserve"> </w:t>
      </w:r>
      <w:r w:rsidR="00784504">
        <w:rPr>
          <w:color w:val="auto"/>
          <w:sz w:val="22"/>
          <w:szCs w:val="22"/>
        </w:rPr>
        <w:t>wymienieni w ust. 1 powyżej.</w:t>
      </w:r>
    </w:p>
    <w:p w14:paraId="0B235661" w14:textId="5A68AB55" w:rsidR="0017583E" w:rsidRPr="00537B18" w:rsidRDefault="0017583E" w:rsidP="00537B18">
      <w:pPr>
        <w:pStyle w:val="Default"/>
        <w:numPr>
          <w:ilvl w:val="0"/>
          <w:numId w:val="23"/>
        </w:numPr>
        <w:spacing w:after="120"/>
        <w:ind w:left="357" w:hanging="357"/>
        <w:jc w:val="both"/>
        <w:rPr>
          <w:color w:val="auto"/>
          <w:sz w:val="22"/>
          <w:szCs w:val="22"/>
        </w:rPr>
      </w:pPr>
      <w:r w:rsidRPr="001F11A5">
        <w:rPr>
          <w:color w:val="auto"/>
          <w:sz w:val="22"/>
          <w:szCs w:val="22"/>
        </w:rPr>
        <w:lastRenderedPageBreak/>
        <w:t>Realizator</w:t>
      </w:r>
      <w:r w:rsidR="002058FB">
        <w:rPr>
          <w:color w:val="auto"/>
          <w:sz w:val="22"/>
          <w:szCs w:val="22"/>
        </w:rPr>
        <w:t xml:space="preserve"> </w:t>
      </w:r>
      <w:r w:rsidR="005C60D5">
        <w:rPr>
          <w:color w:val="auto"/>
          <w:sz w:val="22"/>
          <w:szCs w:val="22"/>
        </w:rPr>
        <w:t xml:space="preserve">wsparcia pomostowego </w:t>
      </w:r>
      <w:r w:rsidRPr="00033D95">
        <w:rPr>
          <w:color w:val="auto"/>
          <w:sz w:val="22"/>
          <w:szCs w:val="22"/>
        </w:rPr>
        <w:t xml:space="preserve">wypłaci </w:t>
      </w:r>
      <w:r w:rsidRPr="001F11A5">
        <w:rPr>
          <w:color w:val="auto"/>
          <w:sz w:val="22"/>
          <w:szCs w:val="22"/>
        </w:rPr>
        <w:t>Beneficjentowi pomocy</w:t>
      </w:r>
      <w:r w:rsidRPr="00033D95">
        <w:rPr>
          <w:color w:val="auto"/>
          <w:sz w:val="22"/>
          <w:szCs w:val="22"/>
        </w:rPr>
        <w:t xml:space="preserve"> środki, o których mowa w ust. 1</w:t>
      </w:r>
      <w:r w:rsidR="000C6EBE">
        <w:rPr>
          <w:color w:val="auto"/>
          <w:sz w:val="22"/>
          <w:szCs w:val="22"/>
        </w:rPr>
        <w:t>,</w:t>
      </w:r>
      <w:r w:rsidRPr="00033D95">
        <w:rPr>
          <w:color w:val="auto"/>
          <w:sz w:val="22"/>
          <w:szCs w:val="22"/>
        </w:rPr>
        <w:t xml:space="preserve"> </w:t>
      </w:r>
      <w:r w:rsidR="003D5670">
        <w:rPr>
          <w:color w:val="auto"/>
          <w:sz w:val="22"/>
          <w:szCs w:val="22"/>
        </w:rPr>
        <w:t>grupowo (łącznie), tj. na podsta</w:t>
      </w:r>
      <w:r w:rsidR="00537B18">
        <w:rPr>
          <w:color w:val="auto"/>
          <w:sz w:val="22"/>
          <w:szCs w:val="22"/>
        </w:rPr>
        <w:t>wie jednego wniosku na wszystkie</w:t>
      </w:r>
      <w:r w:rsidR="003D5670">
        <w:rPr>
          <w:color w:val="auto"/>
          <w:sz w:val="22"/>
          <w:szCs w:val="22"/>
        </w:rPr>
        <w:t xml:space="preserve"> </w:t>
      </w:r>
      <w:r w:rsidR="00847F52">
        <w:rPr>
          <w:color w:val="auto"/>
          <w:sz w:val="22"/>
          <w:szCs w:val="22"/>
        </w:rPr>
        <w:t>utworzone przez Beneficjenta pomocy miejsca pracy</w:t>
      </w:r>
      <w:r w:rsidR="00537B18">
        <w:rPr>
          <w:color w:val="auto"/>
          <w:sz w:val="22"/>
          <w:szCs w:val="22"/>
        </w:rPr>
        <w:t xml:space="preserve">, </w:t>
      </w:r>
      <w:r w:rsidR="003D5670">
        <w:rPr>
          <w:color w:val="auto"/>
          <w:sz w:val="22"/>
          <w:szCs w:val="22"/>
        </w:rPr>
        <w:t xml:space="preserve"> </w:t>
      </w:r>
      <w:r w:rsidRPr="00033D95">
        <w:rPr>
          <w:color w:val="auto"/>
          <w:sz w:val="22"/>
          <w:szCs w:val="22"/>
        </w:rPr>
        <w:t xml:space="preserve">w wysokości zgodnej ze złożonym i zatwierdzonym </w:t>
      </w:r>
      <w:r w:rsidR="000E1729">
        <w:rPr>
          <w:color w:val="auto"/>
          <w:sz w:val="22"/>
          <w:szCs w:val="22"/>
        </w:rPr>
        <w:t>wnioskiem</w:t>
      </w:r>
      <w:r w:rsidR="00537B18">
        <w:rPr>
          <w:color w:val="auto"/>
          <w:sz w:val="22"/>
          <w:szCs w:val="22"/>
        </w:rPr>
        <w:t xml:space="preserve"> o wypłatę wsparcia pomostowego,</w:t>
      </w:r>
      <w:r w:rsidR="00847F52">
        <w:rPr>
          <w:color w:val="auto"/>
          <w:sz w:val="22"/>
          <w:szCs w:val="22"/>
        </w:rPr>
        <w:t xml:space="preserve"> </w:t>
      </w:r>
      <w:r w:rsidRPr="00AD266F">
        <w:rPr>
          <w:color w:val="auto"/>
          <w:sz w:val="22"/>
          <w:szCs w:val="22"/>
        </w:rPr>
        <w:t xml:space="preserve">począwszy od dnia …………………………… </w:t>
      </w:r>
      <w:r w:rsidR="00847F52">
        <w:rPr>
          <w:color w:val="auto"/>
          <w:sz w:val="22"/>
          <w:szCs w:val="22"/>
        </w:rPr>
        <w:t>r</w:t>
      </w:r>
      <w:r w:rsidRPr="00AD266F">
        <w:rPr>
          <w:color w:val="auto"/>
          <w:sz w:val="22"/>
          <w:szCs w:val="22"/>
        </w:rPr>
        <w:t xml:space="preserve">. </w:t>
      </w:r>
    </w:p>
    <w:p w14:paraId="65B58F51" w14:textId="24D173D1" w:rsidR="0017583E" w:rsidRPr="00AD266F" w:rsidRDefault="0017583E" w:rsidP="001D04DF">
      <w:pPr>
        <w:pStyle w:val="Default"/>
        <w:numPr>
          <w:ilvl w:val="0"/>
          <w:numId w:val="23"/>
        </w:numPr>
        <w:spacing w:after="120"/>
        <w:ind w:left="357" w:hanging="357"/>
        <w:jc w:val="both"/>
        <w:rPr>
          <w:color w:val="auto"/>
          <w:sz w:val="22"/>
          <w:szCs w:val="22"/>
        </w:rPr>
      </w:pPr>
      <w:r w:rsidRPr="001F11A5">
        <w:rPr>
          <w:color w:val="auto"/>
          <w:sz w:val="22"/>
          <w:szCs w:val="22"/>
        </w:rPr>
        <w:t>Realizator</w:t>
      </w:r>
      <w:r w:rsidR="002058FB">
        <w:rPr>
          <w:color w:val="auto"/>
          <w:sz w:val="22"/>
          <w:szCs w:val="22"/>
        </w:rPr>
        <w:t xml:space="preserve"> </w:t>
      </w:r>
      <w:r w:rsidRPr="001F11A5">
        <w:rPr>
          <w:color w:val="auto"/>
          <w:sz w:val="22"/>
          <w:szCs w:val="22"/>
        </w:rPr>
        <w:t xml:space="preserve">wsparcia pomostowego </w:t>
      </w:r>
      <w:r w:rsidRPr="00AD266F">
        <w:rPr>
          <w:color w:val="auto"/>
          <w:sz w:val="22"/>
          <w:szCs w:val="22"/>
        </w:rPr>
        <w:t xml:space="preserve">w dniu podpisania </w:t>
      </w:r>
      <w:r w:rsidR="00252C71">
        <w:rPr>
          <w:color w:val="auto"/>
          <w:sz w:val="22"/>
          <w:szCs w:val="22"/>
        </w:rPr>
        <w:t>Umowy</w:t>
      </w:r>
      <w:r w:rsidR="00252C71" w:rsidRPr="00AD266F">
        <w:rPr>
          <w:color w:val="auto"/>
          <w:sz w:val="22"/>
          <w:szCs w:val="22"/>
        </w:rPr>
        <w:t xml:space="preserve"> </w:t>
      </w:r>
      <w:r w:rsidRPr="00AD266F">
        <w:rPr>
          <w:color w:val="auto"/>
          <w:sz w:val="22"/>
          <w:szCs w:val="22"/>
        </w:rPr>
        <w:t xml:space="preserve">zobowiązany jest wydać </w:t>
      </w:r>
      <w:r w:rsidRPr="001F11A5">
        <w:rPr>
          <w:color w:val="auto"/>
          <w:sz w:val="22"/>
          <w:szCs w:val="22"/>
        </w:rPr>
        <w:t>Beneficjentowi pomocy</w:t>
      </w:r>
      <w:r w:rsidRPr="00AD266F">
        <w:rPr>
          <w:color w:val="auto"/>
          <w:sz w:val="22"/>
          <w:szCs w:val="22"/>
        </w:rPr>
        <w:t xml:space="preserve"> zaświadczenie o udzielonej pomocy </w:t>
      </w:r>
      <w:r w:rsidRPr="00AD266F">
        <w:rPr>
          <w:i/>
          <w:iCs/>
          <w:color w:val="auto"/>
          <w:sz w:val="22"/>
          <w:szCs w:val="22"/>
        </w:rPr>
        <w:t xml:space="preserve">de minimis, </w:t>
      </w:r>
      <w:r w:rsidRPr="00AD266F">
        <w:rPr>
          <w:color w:val="auto"/>
          <w:sz w:val="22"/>
          <w:szCs w:val="22"/>
        </w:rPr>
        <w:t>zgodnie z</w:t>
      </w:r>
      <w:r w:rsidR="00280F9F">
        <w:rPr>
          <w:color w:val="auto"/>
          <w:sz w:val="22"/>
          <w:szCs w:val="22"/>
        </w:rPr>
        <w:t xml:space="preserve">e </w:t>
      </w:r>
      <w:r w:rsidR="00AF7201" w:rsidRPr="00DC7645">
        <w:rPr>
          <w:color w:val="auto"/>
          <w:sz w:val="22"/>
          <w:szCs w:val="22"/>
        </w:rPr>
        <w:t xml:space="preserve">wzorem </w:t>
      </w:r>
      <w:r w:rsidR="00AF7201" w:rsidRPr="00DF488B">
        <w:rPr>
          <w:color w:val="auto"/>
          <w:sz w:val="22"/>
          <w:szCs w:val="22"/>
        </w:rPr>
        <w:t xml:space="preserve">określonym w załączniku do </w:t>
      </w:r>
      <w:r w:rsidR="00AF7201" w:rsidRPr="00DF488B">
        <w:rPr>
          <w:rStyle w:val="h2"/>
          <w:sz w:val="22"/>
          <w:szCs w:val="22"/>
        </w:rPr>
        <w:t xml:space="preserve">Rozporządzenia Rady Ministrów z dnia </w:t>
      </w:r>
      <w:r w:rsidR="00AF7201" w:rsidRPr="000A33A6">
        <w:rPr>
          <w:rStyle w:val="h2"/>
          <w:sz w:val="22"/>
          <w:szCs w:val="22"/>
        </w:rPr>
        <w:t>20</w:t>
      </w:r>
      <w:r w:rsidR="00AF7201" w:rsidRPr="00DF488B">
        <w:rPr>
          <w:rStyle w:val="h2"/>
          <w:sz w:val="22"/>
          <w:szCs w:val="22"/>
        </w:rPr>
        <w:t xml:space="preserve"> </w:t>
      </w:r>
      <w:r w:rsidR="00AF7201" w:rsidRPr="000A33A6">
        <w:rPr>
          <w:rStyle w:val="h2"/>
          <w:sz w:val="22"/>
          <w:szCs w:val="22"/>
        </w:rPr>
        <w:t>marca</w:t>
      </w:r>
      <w:r w:rsidR="00AF7201" w:rsidRPr="00DF488B">
        <w:rPr>
          <w:rStyle w:val="h2"/>
          <w:sz w:val="22"/>
          <w:szCs w:val="22"/>
        </w:rPr>
        <w:t xml:space="preserve"> 20</w:t>
      </w:r>
      <w:r w:rsidR="00AF7201" w:rsidRPr="000A33A6">
        <w:rPr>
          <w:rStyle w:val="h2"/>
          <w:sz w:val="22"/>
          <w:szCs w:val="22"/>
        </w:rPr>
        <w:t>07</w:t>
      </w:r>
      <w:r w:rsidR="00AF7201" w:rsidRPr="00DF488B">
        <w:rPr>
          <w:rStyle w:val="h2"/>
          <w:sz w:val="22"/>
          <w:szCs w:val="22"/>
        </w:rPr>
        <w:t xml:space="preserve"> r. </w:t>
      </w:r>
      <w:r w:rsidR="00AF7201" w:rsidRPr="000A33A6">
        <w:rPr>
          <w:sz w:val="22"/>
          <w:szCs w:val="22"/>
        </w:rPr>
        <w:t>w sprawie zaświadczeń o pomocy de minimis i pomocy de minimis w rolnictwie lub rybołówstwie</w:t>
      </w:r>
      <w:r w:rsidR="00AF7201" w:rsidRPr="00DF488B">
        <w:rPr>
          <w:color w:val="auto"/>
          <w:sz w:val="22"/>
          <w:szCs w:val="22"/>
        </w:rPr>
        <w:t xml:space="preserve"> (Dz. U. 20</w:t>
      </w:r>
      <w:r w:rsidR="00AF7201" w:rsidRPr="000A33A6">
        <w:rPr>
          <w:color w:val="auto"/>
          <w:sz w:val="22"/>
          <w:szCs w:val="22"/>
        </w:rPr>
        <w:t>18</w:t>
      </w:r>
      <w:r w:rsidR="00AF7201" w:rsidRPr="00DF488B">
        <w:rPr>
          <w:color w:val="auto"/>
          <w:sz w:val="22"/>
          <w:szCs w:val="22"/>
        </w:rPr>
        <w:t xml:space="preserve">,  poz. </w:t>
      </w:r>
      <w:r w:rsidR="00AF7201" w:rsidRPr="000A33A6">
        <w:rPr>
          <w:color w:val="auto"/>
          <w:sz w:val="22"/>
          <w:szCs w:val="22"/>
        </w:rPr>
        <w:t>350</w:t>
      </w:r>
      <w:r w:rsidR="00AF7201" w:rsidRPr="00DF488B">
        <w:rPr>
          <w:color w:val="auto"/>
          <w:sz w:val="22"/>
          <w:szCs w:val="22"/>
        </w:rPr>
        <w:t>)</w:t>
      </w:r>
      <w:r w:rsidR="00AF7201">
        <w:rPr>
          <w:color w:val="auto"/>
          <w:sz w:val="22"/>
          <w:szCs w:val="22"/>
        </w:rPr>
        <w:t xml:space="preserve">. </w:t>
      </w:r>
      <w:r w:rsidRPr="00AD266F">
        <w:rPr>
          <w:color w:val="auto"/>
          <w:sz w:val="22"/>
          <w:szCs w:val="22"/>
        </w:rPr>
        <w:t xml:space="preserve"> </w:t>
      </w:r>
    </w:p>
    <w:p w14:paraId="01480C98" w14:textId="27F1D24E" w:rsidR="0017583E" w:rsidRPr="00AD266F" w:rsidRDefault="0017583E" w:rsidP="001D04DF">
      <w:pPr>
        <w:pStyle w:val="Default"/>
        <w:numPr>
          <w:ilvl w:val="0"/>
          <w:numId w:val="23"/>
        </w:numPr>
        <w:spacing w:after="120"/>
        <w:ind w:left="357" w:hanging="357"/>
        <w:jc w:val="both"/>
        <w:rPr>
          <w:color w:val="auto"/>
          <w:sz w:val="22"/>
          <w:szCs w:val="22"/>
        </w:rPr>
      </w:pPr>
      <w:r w:rsidRPr="001F11A5">
        <w:rPr>
          <w:color w:val="auto"/>
          <w:sz w:val="22"/>
          <w:szCs w:val="22"/>
        </w:rPr>
        <w:t>Beneficjent pomocy</w:t>
      </w:r>
      <w:r w:rsidRPr="00AD266F">
        <w:rPr>
          <w:color w:val="auto"/>
          <w:sz w:val="22"/>
          <w:szCs w:val="22"/>
        </w:rPr>
        <w:t xml:space="preserve"> zobowiązany jest przechowywać dokumentację związaną z otrzymaną pomocą przez okres 10 lat, licząc od dnia podpisania Umowy. </w:t>
      </w:r>
    </w:p>
    <w:p w14:paraId="4417C17D" w14:textId="30E0B8B6" w:rsidR="0017583E" w:rsidRPr="00AD266F" w:rsidRDefault="0017583E" w:rsidP="001D04DF">
      <w:pPr>
        <w:pStyle w:val="Default"/>
        <w:numPr>
          <w:ilvl w:val="0"/>
          <w:numId w:val="23"/>
        </w:numPr>
        <w:spacing w:after="120"/>
        <w:ind w:left="357" w:hanging="357"/>
        <w:jc w:val="both"/>
        <w:rPr>
          <w:color w:val="auto"/>
          <w:sz w:val="22"/>
          <w:szCs w:val="22"/>
        </w:rPr>
      </w:pPr>
      <w:r w:rsidRPr="00AD266F">
        <w:rPr>
          <w:color w:val="auto"/>
          <w:sz w:val="22"/>
          <w:szCs w:val="22"/>
        </w:rPr>
        <w:t xml:space="preserve">Wszystkie płatności będą dokonywane przez </w:t>
      </w:r>
      <w:r w:rsidRPr="001F11A5">
        <w:rPr>
          <w:color w:val="auto"/>
          <w:sz w:val="22"/>
          <w:szCs w:val="22"/>
        </w:rPr>
        <w:t>Rea</w:t>
      </w:r>
      <w:r w:rsidR="00AB418F">
        <w:rPr>
          <w:color w:val="auto"/>
          <w:sz w:val="22"/>
          <w:szCs w:val="22"/>
        </w:rPr>
        <w:t xml:space="preserve">lizatora wsparcia pomostowego </w:t>
      </w:r>
      <w:r w:rsidRPr="00AD266F">
        <w:rPr>
          <w:color w:val="auto"/>
          <w:sz w:val="22"/>
          <w:szCs w:val="22"/>
        </w:rPr>
        <w:t>w</w:t>
      </w:r>
      <w:r w:rsidR="00321E03">
        <w:rPr>
          <w:color w:val="auto"/>
          <w:sz w:val="22"/>
          <w:szCs w:val="22"/>
        </w:rPr>
        <w:t> </w:t>
      </w:r>
      <w:r>
        <w:rPr>
          <w:color w:val="auto"/>
          <w:sz w:val="22"/>
          <w:szCs w:val="22"/>
        </w:rPr>
        <w:t>złotych</w:t>
      </w:r>
      <w:r w:rsidRPr="00AD266F">
        <w:rPr>
          <w:color w:val="auto"/>
          <w:sz w:val="22"/>
          <w:szCs w:val="22"/>
        </w:rPr>
        <w:t xml:space="preserve"> na rachunek </w:t>
      </w:r>
      <w:r w:rsidRPr="001F11A5">
        <w:rPr>
          <w:color w:val="auto"/>
          <w:sz w:val="22"/>
          <w:szCs w:val="22"/>
        </w:rPr>
        <w:t>Beneficjenta pomocy</w:t>
      </w:r>
      <w:r w:rsidRPr="00AD266F">
        <w:rPr>
          <w:color w:val="auto"/>
          <w:sz w:val="22"/>
          <w:szCs w:val="22"/>
        </w:rPr>
        <w:t xml:space="preserve"> prowadzony w złotych polskich. </w:t>
      </w:r>
    </w:p>
    <w:p w14:paraId="5E66C0EF" w14:textId="77777777" w:rsidR="0017583E" w:rsidRPr="00AD266F" w:rsidRDefault="0017583E" w:rsidP="001B65DC">
      <w:pPr>
        <w:pStyle w:val="Default"/>
        <w:spacing w:after="120"/>
        <w:ind w:left="708"/>
        <w:rPr>
          <w:color w:val="auto"/>
          <w:sz w:val="22"/>
          <w:szCs w:val="22"/>
        </w:rPr>
      </w:pPr>
      <w:r w:rsidRPr="00AD266F">
        <w:rPr>
          <w:color w:val="auto"/>
          <w:sz w:val="22"/>
          <w:szCs w:val="22"/>
        </w:rPr>
        <w:t>Posiadacz rachunku: ………………………………………………………………………………</w:t>
      </w:r>
      <w:r>
        <w:rPr>
          <w:color w:val="auto"/>
          <w:sz w:val="22"/>
          <w:szCs w:val="22"/>
        </w:rPr>
        <w:t>………</w:t>
      </w:r>
    </w:p>
    <w:p w14:paraId="2704850A" w14:textId="77777777" w:rsidR="0017583E" w:rsidRPr="00AD266F" w:rsidRDefault="0017583E" w:rsidP="001B65DC">
      <w:pPr>
        <w:pStyle w:val="Default"/>
        <w:spacing w:after="120"/>
        <w:ind w:left="708"/>
        <w:rPr>
          <w:color w:val="auto"/>
          <w:sz w:val="22"/>
          <w:szCs w:val="22"/>
        </w:rPr>
      </w:pPr>
      <w:r w:rsidRPr="00AD266F">
        <w:rPr>
          <w:color w:val="auto"/>
          <w:sz w:val="22"/>
          <w:szCs w:val="22"/>
        </w:rPr>
        <w:t>Nazwa banku: ………………………………………………………………………………………</w:t>
      </w:r>
      <w:r>
        <w:rPr>
          <w:color w:val="auto"/>
          <w:sz w:val="22"/>
          <w:szCs w:val="22"/>
        </w:rPr>
        <w:t>…………</w:t>
      </w:r>
    </w:p>
    <w:p w14:paraId="73709FE7" w14:textId="77777777" w:rsidR="0017583E" w:rsidRDefault="0017583E" w:rsidP="001B65DC">
      <w:pPr>
        <w:pStyle w:val="Default"/>
        <w:spacing w:after="120"/>
        <w:ind w:left="708"/>
        <w:rPr>
          <w:color w:val="auto"/>
          <w:sz w:val="22"/>
          <w:szCs w:val="22"/>
        </w:rPr>
      </w:pPr>
      <w:r w:rsidRPr="00AD266F">
        <w:rPr>
          <w:color w:val="auto"/>
          <w:sz w:val="22"/>
          <w:szCs w:val="22"/>
        </w:rPr>
        <w:t>Nr rachunku: …………………………………………………………………………………………</w:t>
      </w:r>
      <w:r>
        <w:rPr>
          <w:color w:val="auto"/>
          <w:sz w:val="22"/>
          <w:szCs w:val="22"/>
        </w:rPr>
        <w:t>………..</w:t>
      </w:r>
    </w:p>
    <w:p w14:paraId="42B367DD" w14:textId="69188F5A" w:rsidR="00117C3C" w:rsidRPr="00117C3C" w:rsidRDefault="00537B18" w:rsidP="00117C3C">
      <w:pPr>
        <w:pStyle w:val="Akapitzlist"/>
        <w:numPr>
          <w:ilvl w:val="0"/>
          <w:numId w:val="23"/>
        </w:numPr>
        <w:spacing w:line="240" w:lineRule="auto"/>
        <w:ind w:left="426"/>
        <w:jc w:val="both"/>
        <w:rPr>
          <w:rFonts w:asciiTheme="minorHAnsi" w:hAnsiTheme="minorHAnsi" w:cs="Arial"/>
        </w:rPr>
      </w:pPr>
      <w:r>
        <w:rPr>
          <w:rFonts w:asciiTheme="minorHAnsi" w:hAnsiTheme="minorHAnsi" w:cs="Arial"/>
        </w:rPr>
        <w:t>Wypłata pierwszej transzy</w:t>
      </w:r>
      <w:r w:rsidR="00012142">
        <w:rPr>
          <w:rFonts w:asciiTheme="minorHAnsi" w:hAnsiTheme="minorHAnsi" w:cs="Arial"/>
        </w:rPr>
        <w:t xml:space="preserve"> </w:t>
      </w:r>
      <w:r w:rsidR="00012142" w:rsidRPr="00117C3C">
        <w:rPr>
          <w:rFonts w:asciiTheme="minorHAnsi" w:hAnsiTheme="minorHAnsi" w:cs="Arial"/>
        </w:rPr>
        <w:t xml:space="preserve">wsparcia pomostowego </w:t>
      </w:r>
      <w:r w:rsidR="00012142">
        <w:rPr>
          <w:rFonts w:asciiTheme="minorHAnsi" w:hAnsiTheme="minorHAnsi" w:cs="Arial"/>
        </w:rPr>
        <w:t xml:space="preserve">nastąpi w </w:t>
      </w:r>
      <w:r w:rsidR="00012142" w:rsidRPr="004846BA">
        <w:rPr>
          <w:rFonts w:asciiTheme="minorHAnsi" w:hAnsiTheme="minorHAnsi" w:cs="Arial"/>
        </w:rPr>
        <w:t xml:space="preserve">terminie ……….. </w:t>
      </w:r>
      <w:r w:rsidR="00117C3C" w:rsidRPr="004846BA">
        <w:rPr>
          <w:rFonts w:asciiTheme="minorHAnsi" w:hAnsiTheme="minorHAnsi" w:cs="Arial"/>
        </w:rPr>
        <w:t xml:space="preserve">Wypłata </w:t>
      </w:r>
      <w:r w:rsidRPr="004846BA">
        <w:rPr>
          <w:rFonts w:asciiTheme="minorHAnsi" w:hAnsiTheme="minorHAnsi" w:cs="Arial"/>
        </w:rPr>
        <w:t>transz</w:t>
      </w:r>
      <w:r w:rsidR="003D5670" w:rsidRPr="004846BA">
        <w:rPr>
          <w:rFonts w:asciiTheme="minorHAnsi" w:hAnsiTheme="minorHAnsi" w:cs="Arial"/>
        </w:rPr>
        <w:t xml:space="preserve"> </w:t>
      </w:r>
      <w:r w:rsidR="00AB418F" w:rsidRPr="004846BA">
        <w:rPr>
          <w:rFonts w:asciiTheme="minorHAnsi" w:hAnsiTheme="minorHAnsi" w:cs="Arial"/>
        </w:rPr>
        <w:t>drugiej i kolejnych</w:t>
      </w:r>
      <w:r w:rsidR="00551810" w:rsidRPr="004846BA">
        <w:rPr>
          <w:rFonts w:asciiTheme="minorHAnsi" w:hAnsiTheme="minorHAnsi" w:cs="Arial"/>
        </w:rPr>
        <w:t xml:space="preserve"> </w:t>
      </w:r>
      <w:r w:rsidR="00117C3C" w:rsidRPr="004846BA">
        <w:rPr>
          <w:rFonts w:asciiTheme="minorHAnsi" w:hAnsiTheme="minorHAnsi" w:cs="Arial"/>
        </w:rPr>
        <w:t xml:space="preserve">wsparcia pomostowego odbywać się będzie </w:t>
      </w:r>
      <w:r w:rsidR="00012142" w:rsidRPr="004846BA">
        <w:rPr>
          <w:rFonts w:asciiTheme="minorHAnsi" w:hAnsiTheme="minorHAnsi" w:cs="Arial"/>
        </w:rPr>
        <w:t xml:space="preserve">z </w:t>
      </w:r>
      <w:r w:rsidR="00CA7038" w:rsidRPr="004846BA">
        <w:rPr>
          <w:rFonts w:asciiTheme="minorHAnsi" w:hAnsiTheme="minorHAnsi" w:cs="Arial"/>
        </w:rPr>
        <w:t>góry</w:t>
      </w:r>
      <w:r w:rsidR="00012142" w:rsidRPr="004846BA">
        <w:rPr>
          <w:rFonts w:asciiTheme="minorHAnsi" w:hAnsiTheme="minorHAnsi" w:cs="Arial"/>
        </w:rPr>
        <w:t xml:space="preserve">, </w:t>
      </w:r>
      <w:r w:rsidR="00117C3C" w:rsidRPr="004846BA">
        <w:rPr>
          <w:rFonts w:asciiTheme="minorHAnsi" w:hAnsiTheme="minorHAnsi" w:cs="Arial"/>
        </w:rPr>
        <w:t xml:space="preserve">w terminie </w:t>
      </w:r>
      <w:r w:rsidR="00117C3C" w:rsidRPr="004846BA">
        <w:rPr>
          <w:rFonts w:asciiTheme="minorHAnsi" w:hAnsiTheme="minorHAnsi" w:cs="Arial"/>
          <w:b/>
        </w:rPr>
        <w:t>do</w:t>
      </w:r>
      <w:r w:rsidR="00117C3C" w:rsidRPr="00117C3C">
        <w:rPr>
          <w:rFonts w:asciiTheme="minorHAnsi" w:hAnsiTheme="minorHAnsi" w:cs="Arial"/>
          <w:b/>
        </w:rPr>
        <w:t xml:space="preserve"> 10</w:t>
      </w:r>
      <w:r w:rsidR="00117C3C" w:rsidRPr="00117C3C">
        <w:rPr>
          <w:rFonts w:asciiTheme="minorHAnsi" w:hAnsiTheme="minorHAnsi" w:cs="Arial"/>
        </w:rPr>
        <w:t xml:space="preserve"> </w:t>
      </w:r>
      <w:r w:rsidR="00117C3C" w:rsidRPr="00117C3C">
        <w:rPr>
          <w:rFonts w:asciiTheme="minorHAnsi" w:hAnsiTheme="minorHAnsi" w:cs="Arial"/>
          <w:b/>
        </w:rPr>
        <w:t xml:space="preserve">dnia </w:t>
      </w:r>
      <w:r w:rsidR="00117C3C" w:rsidRPr="00117C3C">
        <w:rPr>
          <w:rFonts w:asciiTheme="minorHAnsi" w:hAnsiTheme="minorHAnsi" w:cs="Arial"/>
        </w:rPr>
        <w:t>miesiąca</w:t>
      </w:r>
      <w:r>
        <w:rPr>
          <w:rFonts w:asciiTheme="minorHAnsi" w:hAnsiTheme="minorHAnsi" w:cs="Arial"/>
        </w:rPr>
        <w:t>, następującego po miesiącu, którego wypłata dotyczy, na podstawie i w wysokości zgodnej ze złożonym i zatwierdzonym wnioskiem o wypłatę wsparcia pomostowego</w:t>
      </w:r>
      <w:r w:rsidR="00117C3C" w:rsidRPr="00117C3C">
        <w:rPr>
          <w:rFonts w:asciiTheme="minorHAnsi" w:hAnsiTheme="minorHAnsi" w:cs="Arial"/>
        </w:rPr>
        <w:t>.</w:t>
      </w:r>
    </w:p>
    <w:p w14:paraId="77A4685E" w14:textId="77777777" w:rsidR="00117C3C" w:rsidRPr="00AD266F" w:rsidRDefault="00117C3C" w:rsidP="001D04DF">
      <w:pPr>
        <w:pStyle w:val="Default"/>
        <w:spacing w:after="120"/>
        <w:rPr>
          <w:color w:val="auto"/>
          <w:sz w:val="22"/>
          <w:szCs w:val="22"/>
        </w:rPr>
      </w:pPr>
    </w:p>
    <w:p w14:paraId="7944CB3E" w14:textId="77777777" w:rsidR="0017583E" w:rsidRPr="00AD266F" w:rsidRDefault="0017583E" w:rsidP="001D04DF">
      <w:pPr>
        <w:pStyle w:val="Default"/>
        <w:spacing w:after="120"/>
        <w:jc w:val="center"/>
        <w:rPr>
          <w:b/>
          <w:bCs/>
          <w:color w:val="auto"/>
          <w:sz w:val="22"/>
          <w:szCs w:val="22"/>
        </w:rPr>
      </w:pPr>
      <w:r w:rsidRPr="00AD266F">
        <w:rPr>
          <w:b/>
          <w:bCs/>
          <w:color w:val="auto"/>
          <w:sz w:val="22"/>
          <w:szCs w:val="22"/>
        </w:rPr>
        <w:t>§ 4</w:t>
      </w:r>
    </w:p>
    <w:p w14:paraId="5F35F558" w14:textId="79928DD0" w:rsidR="0017583E" w:rsidRPr="00AD266F" w:rsidRDefault="0017583E" w:rsidP="001D04DF">
      <w:pPr>
        <w:pStyle w:val="Default"/>
        <w:spacing w:after="120"/>
        <w:jc w:val="center"/>
        <w:rPr>
          <w:color w:val="auto"/>
          <w:sz w:val="22"/>
          <w:szCs w:val="22"/>
        </w:rPr>
      </w:pPr>
      <w:r w:rsidRPr="00AD266F">
        <w:rPr>
          <w:b/>
          <w:bCs/>
          <w:color w:val="auto"/>
          <w:sz w:val="22"/>
          <w:szCs w:val="22"/>
        </w:rPr>
        <w:t>Postanowienia szczegółowe dotyczące wypłaty wsparcia pomostowego</w:t>
      </w:r>
      <w:r w:rsidR="000E1729">
        <w:rPr>
          <w:b/>
          <w:bCs/>
          <w:color w:val="auto"/>
          <w:sz w:val="22"/>
          <w:szCs w:val="22"/>
        </w:rPr>
        <w:t xml:space="preserve"> </w:t>
      </w:r>
    </w:p>
    <w:p w14:paraId="3412197F" w14:textId="06576C1D" w:rsidR="0017583E" w:rsidRPr="00AD266F" w:rsidRDefault="0017583E" w:rsidP="001D04DF">
      <w:pPr>
        <w:pStyle w:val="Default"/>
        <w:numPr>
          <w:ilvl w:val="0"/>
          <w:numId w:val="24"/>
        </w:numPr>
        <w:spacing w:after="120"/>
        <w:ind w:left="357" w:hanging="357"/>
        <w:jc w:val="both"/>
        <w:rPr>
          <w:color w:val="auto"/>
          <w:sz w:val="22"/>
          <w:szCs w:val="22"/>
        </w:rPr>
      </w:pPr>
      <w:r w:rsidRPr="001F11A5">
        <w:rPr>
          <w:color w:val="auto"/>
          <w:sz w:val="22"/>
          <w:szCs w:val="22"/>
        </w:rPr>
        <w:t>Beneficjent pomocy</w:t>
      </w:r>
      <w:r w:rsidRPr="00AD266F">
        <w:rPr>
          <w:color w:val="auto"/>
          <w:sz w:val="22"/>
          <w:szCs w:val="22"/>
        </w:rPr>
        <w:t xml:space="preserve"> zobowiązuje się wydatkować </w:t>
      </w:r>
      <w:r w:rsidR="00537B18">
        <w:rPr>
          <w:color w:val="auto"/>
          <w:sz w:val="22"/>
          <w:szCs w:val="22"/>
        </w:rPr>
        <w:t>wsparcie pomostowe</w:t>
      </w:r>
      <w:r w:rsidR="00AF7201">
        <w:rPr>
          <w:color w:val="auto"/>
          <w:sz w:val="22"/>
          <w:szCs w:val="22"/>
        </w:rPr>
        <w:t xml:space="preserve"> </w:t>
      </w:r>
      <w:r w:rsidRPr="00AD266F">
        <w:rPr>
          <w:color w:val="auto"/>
          <w:sz w:val="22"/>
          <w:szCs w:val="22"/>
        </w:rPr>
        <w:t>z najwyższym stopniem staranności, w sposób zapewniający uzyskanie jak najlepszych wyników</w:t>
      </w:r>
      <w:r>
        <w:rPr>
          <w:color w:val="auto"/>
          <w:sz w:val="22"/>
          <w:szCs w:val="22"/>
        </w:rPr>
        <w:t xml:space="preserve"> </w:t>
      </w:r>
      <w:r w:rsidRPr="00AD266F">
        <w:rPr>
          <w:color w:val="auto"/>
          <w:sz w:val="22"/>
          <w:szCs w:val="22"/>
        </w:rPr>
        <w:t xml:space="preserve">i z dbałością wymaganą przez najlepszą praktykę w danej dziedzinie oraz zgodnie z Umową. </w:t>
      </w:r>
    </w:p>
    <w:p w14:paraId="3568DF86" w14:textId="0491CE8D" w:rsidR="000816E4" w:rsidRPr="00280F9F" w:rsidRDefault="0017583E">
      <w:pPr>
        <w:numPr>
          <w:ilvl w:val="0"/>
          <w:numId w:val="24"/>
        </w:numPr>
        <w:autoSpaceDE w:val="0"/>
        <w:autoSpaceDN w:val="0"/>
        <w:adjustRightInd w:val="0"/>
        <w:spacing w:after="120" w:line="240" w:lineRule="auto"/>
        <w:ind w:left="357" w:hanging="357"/>
        <w:jc w:val="both"/>
        <w:rPr>
          <w:rFonts w:cs="Arial"/>
        </w:rPr>
      </w:pPr>
      <w:r w:rsidRPr="001F11A5">
        <w:rPr>
          <w:rFonts w:cs="Arial"/>
        </w:rPr>
        <w:t>W ramach wsparcia pomostowego</w:t>
      </w:r>
      <w:r w:rsidR="00AF7201" w:rsidRPr="001F11A5">
        <w:rPr>
          <w:rFonts w:cs="Arial"/>
        </w:rPr>
        <w:t>,</w:t>
      </w:r>
      <w:r w:rsidRPr="001F11A5">
        <w:rPr>
          <w:rFonts w:cs="Arial"/>
        </w:rPr>
        <w:t xml:space="preserve"> Beneficjent pomocy może sfinansować</w:t>
      </w:r>
      <w:r w:rsidR="000816E4" w:rsidRPr="001F11A5">
        <w:rPr>
          <w:rFonts w:cs="Arial"/>
        </w:rPr>
        <w:t xml:space="preserve"> bieżące wydatki jedynie </w:t>
      </w:r>
      <w:r w:rsidR="000816E4" w:rsidRPr="001F11A5">
        <w:rPr>
          <w:rFonts w:cs="Arial"/>
          <w:b/>
        </w:rPr>
        <w:t>w kwocie netto</w:t>
      </w:r>
      <w:r w:rsidR="000816E4" w:rsidRPr="001F11A5">
        <w:rPr>
          <w:rFonts w:cs="Arial"/>
        </w:rPr>
        <w:t>, stanowiące podstawowe koszty funkcjonowania PS, związane z utrzymaniem działalności gospodarczej</w:t>
      </w:r>
      <w:r w:rsidR="00985200" w:rsidRPr="001F11A5">
        <w:rPr>
          <w:rFonts w:cs="Arial"/>
        </w:rPr>
        <w:t xml:space="preserve">, </w:t>
      </w:r>
      <w:r w:rsidRPr="001F11A5">
        <w:rPr>
          <w:rFonts w:cs="Arial"/>
        </w:rPr>
        <w:t>wskazan</w:t>
      </w:r>
      <w:r w:rsidR="005D5999" w:rsidRPr="001F11A5">
        <w:rPr>
          <w:rFonts w:cs="Arial"/>
        </w:rPr>
        <w:t>e</w:t>
      </w:r>
      <w:r w:rsidRPr="001F11A5">
        <w:rPr>
          <w:rFonts w:cs="Arial"/>
        </w:rPr>
        <w:t xml:space="preserve"> we </w:t>
      </w:r>
      <w:r w:rsidR="00280F9F" w:rsidRPr="001F11A5">
        <w:rPr>
          <w:rFonts w:cs="Arial"/>
        </w:rPr>
        <w:t>W</w:t>
      </w:r>
      <w:r w:rsidRPr="001F11A5">
        <w:rPr>
          <w:rFonts w:cs="Arial"/>
        </w:rPr>
        <w:t>niosku o udzielenie wsparcia pomostowego</w:t>
      </w:r>
      <w:r w:rsidR="001A240B" w:rsidRPr="001F11A5">
        <w:rPr>
          <w:rFonts w:cs="Arial"/>
        </w:rPr>
        <w:t>, stanowiącego załącznik do Regulaminu</w:t>
      </w:r>
      <w:r w:rsidR="00985200" w:rsidRPr="001F11A5">
        <w:rPr>
          <w:rFonts w:cs="Arial"/>
        </w:rPr>
        <w:t xml:space="preserve">. </w:t>
      </w:r>
      <w:r w:rsidR="000816E4" w:rsidRPr="001F11A5">
        <w:rPr>
          <w:rFonts w:cs="Arial"/>
        </w:rPr>
        <w:t>Sfinansowanie bieżących wydatków jedyn</w:t>
      </w:r>
      <w:r w:rsidR="001A240B" w:rsidRPr="001F11A5">
        <w:rPr>
          <w:rFonts w:cs="Arial"/>
        </w:rPr>
        <w:t xml:space="preserve">ie w kwocie netto oznacza konieczność </w:t>
      </w:r>
      <w:r w:rsidR="00280F9F" w:rsidRPr="001F11A5">
        <w:rPr>
          <w:rFonts w:cs="Arial"/>
        </w:rPr>
        <w:t xml:space="preserve">pokrycia </w:t>
      </w:r>
      <w:r w:rsidR="000816E4" w:rsidRPr="001F11A5">
        <w:rPr>
          <w:rFonts w:cs="Arial"/>
        </w:rPr>
        <w:t xml:space="preserve">podatku </w:t>
      </w:r>
      <w:r w:rsidR="00280F9F" w:rsidRPr="001F11A5">
        <w:rPr>
          <w:rFonts w:cs="Arial"/>
        </w:rPr>
        <w:t xml:space="preserve">VAT </w:t>
      </w:r>
      <w:r w:rsidR="000816E4" w:rsidRPr="001F11A5">
        <w:rPr>
          <w:rFonts w:cs="Arial"/>
        </w:rPr>
        <w:t>przez PS z innych środków</w:t>
      </w:r>
      <w:r w:rsidR="00012142">
        <w:rPr>
          <w:rFonts w:cs="Arial"/>
        </w:rPr>
        <w:t>,</w:t>
      </w:r>
      <w:r w:rsidR="000816E4" w:rsidRPr="001F11A5">
        <w:rPr>
          <w:rFonts w:cs="Arial"/>
        </w:rPr>
        <w:t xml:space="preserve"> niż przyznane na podstawie Umowy. </w:t>
      </w:r>
    </w:p>
    <w:p w14:paraId="1353EEF9" w14:textId="62DB3846" w:rsidR="0017583E" w:rsidRPr="00280F9F" w:rsidRDefault="0017583E" w:rsidP="001D04DF">
      <w:pPr>
        <w:numPr>
          <w:ilvl w:val="0"/>
          <w:numId w:val="24"/>
        </w:numPr>
        <w:autoSpaceDE w:val="0"/>
        <w:autoSpaceDN w:val="0"/>
        <w:adjustRightInd w:val="0"/>
        <w:spacing w:after="120" w:line="240" w:lineRule="auto"/>
        <w:ind w:left="357" w:hanging="357"/>
        <w:jc w:val="both"/>
        <w:rPr>
          <w:rFonts w:cs="Arial"/>
        </w:rPr>
      </w:pPr>
      <w:r w:rsidRPr="001F11A5">
        <w:rPr>
          <w:rFonts w:cs="Arial"/>
        </w:rPr>
        <w:t>Przed wypłatą pierwszej transzy wsparcia pomostowego, Beneficjent pomocy zobowiązany jest udokumentować powstanie obowiązku opłacania składek na ubezpieczenie społeczne, zdrowotne i Fundusz Pracy</w:t>
      </w:r>
      <w:r w:rsidR="00252C71" w:rsidRPr="001F11A5">
        <w:rPr>
          <w:rFonts w:cs="Arial"/>
        </w:rPr>
        <w:t>,</w:t>
      </w:r>
      <w:r w:rsidRPr="001F11A5">
        <w:rPr>
          <w:rFonts w:cs="Arial"/>
        </w:rPr>
        <w:t xml:space="preserve"> dot</w:t>
      </w:r>
      <w:r w:rsidR="00252C71" w:rsidRPr="001F11A5">
        <w:rPr>
          <w:rFonts w:cs="Arial"/>
        </w:rPr>
        <w:t>yczące</w:t>
      </w:r>
      <w:r w:rsidR="00E415B0" w:rsidRPr="001F11A5">
        <w:rPr>
          <w:rFonts w:cs="Arial"/>
        </w:rPr>
        <w:t xml:space="preserve"> osób, na zatrudnienie</w:t>
      </w:r>
      <w:r w:rsidRPr="001F11A5">
        <w:rPr>
          <w:rFonts w:cs="Arial"/>
        </w:rPr>
        <w:t xml:space="preserve"> których zostało przyznane wsparcie </w:t>
      </w:r>
      <w:r w:rsidR="00CA7038">
        <w:rPr>
          <w:rFonts w:cs="Arial"/>
        </w:rPr>
        <w:t>pomostowe</w:t>
      </w:r>
      <w:r w:rsidR="00E415B0" w:rsidRPr="001F11A5">
        <w:rPr>
          <w:rFonts w:cs="Arial"/>
        </w:rPr>
        <w:t>, a także zrealizować wszystkie inne wymagane prawem obowiązki związane z utworzeniem nowego miejsca pracy i uruchomieniem przedmiotowej działalności wskazanej w Biznesplanie</w:t>
      </w:r>
      <w:r w:rsidRPr="001F11A5">
        <w:rPr>
          <w:rFonts w:cs="Arial"/>
        </w:rPr>
        <w:t xml:space="preserve">. </w:t>
      </w:r>
    </w:p>
    <w:p w14:paraId="16039163" w14:textId="6410BC1C" w:rsidR="00FB6A69" w:rsidRPr="00280F9F" w:rsidRDefault="000816E4">
      <w:pPr>
        <w:numPr>
          <w:ilvl w:val="0"/>
          <w:numId w:val="24"/>
        </w:numPr>
        <w:autoSpaceDE w:val="0"/>
        <w:autoSpaceDN w:val="0"/>
        <w:adjustRightInd w:val="0"/>
        <w:spacing w:after="120" w:line="240" w:lineRule="auto"/>
        <w:ind w:left="357" w:hanging="357"/>
        <w:jc w:val="both"/>
        <w:rPr>
          <w:rFonts w:cs="Arial"/>
        </w:rPr>
      </w:pPr>
      <w:r w:rsidRPr="001F11A5">
        <w:rPr>
          <w:rFonts w:cs="Arial"/>
        </w:rPr>
        <w:t>Wypłata kolejnych transz</w:t>
      </w:r>
      <w:r w:rsidR="00FB6A69" w:rsidRPr="001F11A5">
        <w:rPr>
          <w:rFonts w:cs="Arial"/>
        </w:rPr>
        <w:t xml:space="preserve"> wsparcia pomostowego</w:t>
      </w:r>
      <w:r w:rsidRPr="001F11A5">
        <w:rPr>
          <w:rFonts w:cs="Arial"/>
        </w:rPr>
        <w:t>, tj. od drugiej</w:t>
      </w:r>
      <w:r w:rsidR="00EC0206">
        <w:rPr>
          <w:rFonts w:cs="Arial"/>
        </w:rPr>
        <w:t xml:space="preserve"> do szóstej</w:t>
      </w:r>
      <w:r w:rsidRPr="001F11A5">
        <w:rPr>
          <w:rFonts w:cs="Arial"/>
        </w:rPr>
        <w:t>,</w:t>
      </w:r>
      <w:r w:rsidR="00FB6A69" w:rsidRPr="001F11A5">
        <w:rPr>
          <w:rFonts w:cs="Arial"/>
        </w:rPr>
        <w:t xml:space="preserve"> następuje pod warunkiem rozliczenia otrzymanych wcześniej transz. </w:t>
      </w:r>
    </w:p>
    <w:p w14:paraId="21ED4F05" w14:textId="77777777" w:rsidR="000816E4" w:rsidRPr="00280F9F" w:rsidRDefault="00FB6A69">
      <w:pPr>
        <w:numPr>
          <w:ilvl w:val="0"/>
          <w:numId w:val="24"/>
        </w:numPr>
        <w:autoSpaceDE w:val="0"/>
        <w:autoSpaceDN w:val="0"/>
        <w:adjustRightInd w:val="0"/>
        <w:spacing w:after="120" w:line="240" w:lineRule="auto"/>
        <w:ind w:left="357" w:hanging="357"/>
        <w:jc w:val="both"/>
        <w:rPr>
          <w:rFonts w:cs="Arial"/>
        </w:rPr>
      </w:pPr>
      <w:r w:rsidRPr="001F11A5">
        <w:rPr>
          <w:rFonts w:cs="Arial"/>
        </w:rPr>
        <w:t xml:space="preserve">Rozliczenie przekazanych Beneficjentowi pomocy środków finansowych odbywa się na podstawie poniższych dokumentów:  </w:t>
      </w:r>
      <w:r w:rsidR="000816E4" w:rsidRPr="001F11A5">
        <w:rPr>
          <w:rFonts w:cs="Arial"/>
        </w:rPr>
        <w:t xml:space="preserve"> </w:t>
      </w:r>
    </w:p>
    <w:p w14:paraId="2A182000" w14:textId="77777777" w:rsidR="00CA7038" w:rsidRDefault="00CA7038" w:rsidP="00CA7038">
      <w:pPr>
        <w:pStyle w:val="Akapitzlist1"/>
        <w:numPr>
          <w:ilvl w:val="0"/>
          <w:numId w:val="49"/>
        </w:numPr>
        <w:spacing w:after="120" w:line="240" w:lineRule="auto"/>
      </w:pPr>
      <w:r>
        <w:lastRenderedPageBreak/>
        <w:t xml:space="preserve">zestawienia poniesionych wydatków sporządzonych w oparciu o dokumenty księgowe (w tym faktury) w kwotach bez podatku VAT, zgodnie z katalogiem wydatków wraz z oświadczeniem o kwalifikowalności wydatków, </w:t>
      </w:r>
    </w:p>
    <w:p w14:paraId="7A905C04" w14:textId="77777777" w:rsidR="00CA7038" w:rsidRDefault="00CA7038" w:rsidP="00CA7038">
      <w:pPr>
        <w:pStyle w:val="Akapitzlist1"/>
        <w:numPr>
          <w:ilvl w:val="0"/>
          <w:numId w:val="49"/>
        </w:numPr>
        <w:spacing w:after="120" w:line="240" w:lineRule="auto"/>
      </w:pPr>
      <w:r>
        <w:t>kopii dokumentów księgowych, w tym faktur VAT oraz potwierdzeń przelewów poświadczających poniesione koszty,</w:t>
      </w:r>
    </w:p>
    <w:p w14:paraId="0F26F241" w14:textId="77777777" w:rsidR="00CA7038" w:rsidRDefault="00CA7038" w:rsidP="00CA7038">
      <w:pPr>
        <w:pStyle w:val="Akapitzlist1"/>
        <w:numPr>
          <w:ilvl w:val="0"/>
          <w:numId w:val="49"/>
        </w:numPr>
        <w:spacing w:after="120" w:line="240" w:lineRule="auto"/>
      </w:pPr>
      <w:r>
        <w:t xml:space="preserve">oświadczeń o niefinansowaniu wydatków ujętych w w/w zestawieniu z innych źródeł publicznych (np. Fundusz Pracy, PFRON), </w:t>
      </w:r>
    </w:p>
    <w:p w14:paraId="3D7BA70D" w14:textId="64285132" w:rsidR="00F66F09" w:rsidRPr="00FB6A69" w:rsidRDefault="00CA7038" w:rsidP="00CA7038">
      <w:pPr>
        <w:pStyle w:val="Akapitzlist1"/>
        <w:numPr>
          <w:ilvl w:val="0"/>
          <w:numId w:val="49"/>
        </w:numPr>
        <w:spacing w:after="120" w:line="240" w:lineRule="auto"/>
      </w:pPr>
      <w:r>
        <w:t>dokumentów potwierdzających opłacanie przez PS składek ZUS na rzecz zatrudnionych pracowników (tj. w szczególności: ZUS ZUA, ZUS ZWUA, ZUS RCA, ZUS RSA lub RZA, potwierdzenia zapłaty),</w:t>
      </w:r>
      <w:r w:rsidR="00F66F09" w:rsidRPr="00FB6A69">
        <w:t xml:space="preserve">, </w:t>
      </w:r>
    </w:p>
    <w:p w14:paraId="4BC467AD" w14:textId="7EFA659C" w:rsidR="00C301CD" w:rsidRPr="00280F9F" w:rsidRDefault="00F66F09" w:rsidP="001F11A5">
      <w:pPr>
        <w:pStyle w:val="Akapitzlist1"/>
        <w:spacing w:after="120" w:line="240" w:lineRule="auto"/>
        <w:ind w:left="357"/>
      </w:pPr>
      <w:r w:rsidRPr="00280F9F">
        <w:t>składanych do Re</w:t>
      </w:r>
      <w:r w:rsidR="00CA7038">
        <w:t>alizatora wsparcia pomostowego</w:t>
      </w:r>
      <w:r w:rsidRPr="00280F9F">
        <w:t xml:space="preserve"> po otrzymaniu każdej z transz wsparcia</w:t>
      </w:r>
      <w:r w:rsidR="00551810">
        <w:t xml:space="preserve"> </w:t>
      </w:r>
      <w:r w:rsidRPr="00280F9F">
        <w:t xml:space="preserve">do </w:t>
      </w:r>
      <w:r w:rsidR="00EB4BBB">
        <w:t>10</w:t>
      </w:r>
      <w:r w:rsidRPr="00280F9F">
        <w:t xml:space="preserve"> dnia następnego miesiąca</w:t>
      </w:r>
      <w:r w:rsidR="00BF6FAD">
        <w:t>,</w:t>
      </w:r>
      <w:r w:rsidR="00BF6FAD" w:rsidRPr="00BF6FAD">
        <w:t xml:space="preserve"> </w:t>
      </w:r>
      <w:r w:rsidRPr="00280F9F">
        <w:t xml:space="preserve">przy czym do rozliczenia transzy wymagane jest rozliczenie co najmniej 60 % otrzymanej transzy wsparcia.  </w:t>
      </w:r>
    </w:p>
    <w:p w14:paraId="48CA3C67" w14:textId="668F3B41" w:rsidR="00C301CD" w:rsidRPr="001F11A5" w:rsidRDefault="00C301CD" w:rsidP="001F11A5">
      <w:pPr>
        <w:pStyle w:val="Default"/>
        <w:numPr>
          <w:ilvl w:val="0"/>
          <w:numId w:val="24"/>
        </w:numPr>
        <w:spacing w:after="120"/>
        <w:ind w:left="357" w:hanging="357"/>
        <w:jc w:val="both"/>
        <w:rPr>
          <w:sz w:val="22"/>
          <w:szCs w:val="22"/>
        </w:rPr>
      </w:pPr>
      <w:r w:rsidRPr="001F11A5">
        <w:rPr>
          <w:color w:val="auto"/>
          <w:sz w:val="22"/>
          <w:szCs w:val="22"/>
        </w:rPr>
        <w:t>W przypadku wnioskowania o prz</w:t>
      </w:r>
      <w:r w:rsidR="00AB418F">
        <w:rPr>
          <w:color w:val="auto"/>
          <w:sz w:val="22"/>
          <w:szCs w:val="22"/>
        </w:rPr>
        <w:t>edłużenie wsparcia pomostowego</w:t>
      </w:r>
      <w:r w:rsidRPr="001F11A5">
        <w:rPr>
          <w:color w:val="auto"/>
          <w:sz w:val="22"/>
          <w:szCs w:val="22"/>
        </w:rPr>
        <w:t xml:space="preserve">, decyzja o jego pozytywnym rozpatrzeniu będzie uzależniona m. in. od prawidłowego rozliczenia otrzymanego podstawowego wsparcia pomostowego, poziomu realizacji założeń Biznesplanu lub pozytywnych wyników kontroli w miejscu działalności PS. </w:t>
      </w:r>
    </w:p>
    <w:p w14:paraId="5EE9A66D" w14:textId="7AC042DE" w:rsidR="00C301CD" w:rsidRPr="00012142" w:rsidRDefault="00C301CD" w:rsidP="001F11A5">
      <w:pPr>
        <w:pStyle w:val="Default"/>
        <w:numPr>
          <w:ilvl w:val="0"/>
          <w:numId w:val="24"/>
        </w:numPr>
        <w:spacing w:after="120"/>
        <w:ind w:left="357" w:hanging="357"/>
        <w:jc w:val="both"/>
      </w:pPr>
      <w:r w:rsidRPr="001F11A5">
        <w:rPr>
          <w:sz w:val="22"/>
          <w:szCs w:val="22"/>
        </w:rPr>
        <w:t>Warunkiem wypłaty każdej z transz jest dostępność środków na rachunku bankowym Realizatora wsparcia pomostowego.</w:t>
      </w:r>
    </w:p>
    <w:p w14:paraId="23C89491" w14:textId="3CD22F1E" w:rsidR="0017583E" w:rsidRPr="00551810" w:rsidRDefault="0017583E">
      <w:pPr>
        <w:pStyle w:val="Default"/>
        <w:numPr>
          <w:ilvl w:val="0"/>
          <w:numId w:val="24"/>
        </w:numPr>
        <w:spacing w:after="120"/>
        <w:ind w:left="357" w:hanging="357"/>
        <w:jc w:val="both"/>
        <w:rPr>
          <w:color w:val="auto"/>
          <w:sz w:val="22"/>
          <w:szCs w:val="22"/>
        </w:rPr>
      </w:pPr>
      <w:r w:rsidRPr="001F11A5">
        <w:rPr>
          <w:color w:val="auto"/>
          <w:sz w:val="22"/>
          <w:szCs w:val="22"/>
        </w:rPr>
        <w:t xml:space="preserve">W przypadku, gdy opóźnienie w przekazywaniu płatności wynika z przyczyn niezależnych </w:t>
      </w:r>
      <w:r w:rsidRPr="001F11A5">
        <w:rPr>
          <w:color w:val="auto"/>
          <w:sz w:val="22"/>
          <w:szCs w:val="22"/>
        </w:rPr>
        <w:br/>
        <w:t xml:space="preserve">od Realizatora wsparcia pomostowego, Beneficjentowi pomocy nie przysługuje prawo domagania się odsetek za opóźnioną płatność. </w:t>
      </w:r>
    </w:p>
    <w:p w14:paraId="60F83885" w14:textId="3105A5E5" w:rsidR="0017583E" w:rsidRPr="00280F9F" w:rsidRDefault="0017583E" w:rsidP="001D04DF">
      <w:pPr>
        <w:pStyle w:val="Default"/>
        <w:numPr>
          <w:ilvl w:val="0"/>
          <w:numId w:val="24"/>
        </w:numPr>
        <w:spacing w:after="120"/>
        <w:ind w:left="357" w:hanging="357"/>
        <w:jc w:val="both"/>
        <w:rPr>
          <w:color w:val="auto"/>
          <w:sz w:val="22"/>
          <w:szCs w:val="22"/>
        </w:rPr>
      </w:pPr>
      <w:r w:rsidRPr="001F11A5">
        <w:rPr>
          <w:color w:val="auto"/>
          <w:sz w:val="22"/>
          <w:szCs w:val="22"/>
        </w:rPr>
        <w:t xml:space="preserve">W przypadku wystąpienia opóźnień w przekazywaniu płatności, o których mowa w ust. </w:t>
      </w:r>
      <w:r w:rsidR="00C301CD" w:rsidRPr="001F11A5">
        <w:rPr>
          <w:color w:val="auto"/>
          <w:sz w:val="22"/>
          <w:szCs w:val="22"/>
        </w:rPr>
        <w:t>8</w:t>
      </w:r>
      <w:r w:rsidRPr="001F11A5">
        <w:rPr>
          <w:color w:val="auto"/>
          <w:sz w:val="22"/>
          <w:szCs w:val="22"/>
        </w:rPr>
        <w:t>, przekraczających 14 dni, R</w:t>
      </w:r>
      <w:r w:rsidR="00B200DB">
        <w:rPr>
          <w:color w:val="auto"/>
          <w:sz w:val="22"/>
          <w:szCs w:val="22"/>
        </w:rPr>
        <w:t>ealizator wsparcia pomostowego</w:t>
      </w:r>
      <w:r w:rsidRPr="001F11A5">
        <w:rPr>
          <w:color w:val="auto"/>
          <w:sz w:val="22"/>
          <w:szCs w:val="22"/>
        </w:rPr>
        <w:t xml:space="preserve"> zobowiązany jest niezwłocznie poinformować pisemnie Beneficjenta pomocy o przyczynach opóźnień i</w:t>
      </w:r>
      <w:r w:rsidR="00A0017F" w:rsidRPr="001F11A5">
        <w:rPr>
          <w:color w:val="auto"/>
          <w:sz w:val="22"/>
          <w:szCs w:val="22"/>
        </w:rPr>
        <w:t> </w:t>
      </w:r>
      <w:r w:rsidRPr="001F11A5">
        <w:rPr>
          <w:color w:val="auto"/>
          <w:sz w:val="22"/>
          <w:szCs w:val="22"/>
        </w:rPr>
        <w:t xml:space="preserve">planowanym terminie przekazania płatności. </w:t>
      </w:r>
    </w:p>
    <w:p w14:paraId="2D9D28D9" w14:textId="207D52BF" w:rsidR="00C301CD" w:rsidRDefault="00C301CD" w:rsidP="00C301CD">
      <w:pPr>
        <w:pStyle w:val="Akapitzlist1"/>
        <w:numPr>
          <w:ilvl w:val="0"/>
          <w:numId w:val="24"/>
        </w:numPr>
        <w:spacing w:after="120" w:line="240" w:lineRule="auto"/>
        <w:ind w:left="357" w:hanging="357"/>
      </w:pPr>
      <w:r>
        <w:t>W przypadku niezłożenia przez Beneficjenta pomocy, Realizatorowi wsparcia pomostowego, rozliczenia 100 % otrzymanej transzy na zasadach opisanych w ust. 5, rozliczenie całości przekazanych Beneficjentowi pomocy środków finansowych odbywa się na podstawie dokumentów</w:t>
      </w:r>
      <w:r w:rsidR="00280F9F">
        <w:t xml:space="preserve"> wskazanych w ust. 5 lit. a) – d</w:t>
      </w:r>
      <w:r>
        <w:t xml:space="preserve">), składanych do Realizatora wsparcia pomostowego </w:t>
      </w:r>
      <w:r w:rsidRPr="00AD266F">
        <w:t xml:space="preserve">najpóźniej do </w:t>
      </w:r>
      <w:r>
        <w:t>końca</w:t>
      </w:r>
      <w:r w:rsidRPr="00AD266F">
        <w:t xml:space="preserve"> miesiąca</w:t>
      </w:r>
      <w:r>
        <w:t>, w którym została wypłacona ostatnia transza</w:t>
      </w:r>
      <w:r w:rsidR="00AB418F">
        <w:t xml:space="preserve"> wsparcia pomostowego</w:t>
      </w:r>
      <w:r>
        <w:t xml:space="preserve">. </w:t>
      </w:r>
    </w:p>
    <w:p w14:paraId="6FE0F747" w14:textId="2BA47131" w:rsidR="00E8408F" w:rsidRDefault="00E8408F" w:rsidP="00E8408F">
      <w:pPr>
        <w:pStyle w:val="Akapitzlist1"/>
        <w:numPr>
          <w:ilvl w:val="0"/>
          <w:numId w:val="24"/>
        </w:numPr>
        <w:spacing w:after="120" w:line="240" w:lineRule="auto"/>
        <w:ind w:left="357" w:hanging="357"/>
      </w:pPr>
      <w:r>
        <w:t>W odniesieniu do środków finansowych przekazanych dla Beneficjenta pomocy w ramach  wsparcia pomostowego, obowiązuje zakaz podwójnego finansowania tych samych wydatków. Jeżeli wydatki ponoszone przez Beneficjenta pomocy zostały zrefundowane/pokryte w ramach innych środków publicznych, nie można ich ponosić ze środków otrzymanych w ramach projektu. Takie działanie skutkować będzie koniecznością zwrotu otrzymanego wsparcia. Beneficjent pomocy musi złożyć obligatoryjne oświadczenie o nie korzystaniu równolegle z dwóch rożnych źródeł finansowania na pokrycie tych samych wydatków kwalifikowanych, ponoszonych w ramach wsparcia pomostowego, według wzoru stanowiącego załącznik nr 4 do niniejszej Umowy.</w:t>
      </w:r>
    </w:p>
    <w:p w14:paraId="0134E135" w14:textId="77777777" w:rsidR="00C301CD" w:rsidRPr="001F11A5" w:rsidRDefault="00C301CD" w:rsidP="001F11A5">
      <w:pPr>
        <w:pStyle w:val="Default"/>
        <w:spacing w:after="120"/>
        <w:jc w:val="both"/>
        <w:rPr>
          <w:color w:val="auto"/>
          <w:sz w:val="22"/>
          <w:szCs w:val="22"/>
          <w:highlight w:val="yellow"/>
        </w:rPr>
      </w:pPr>
    </w:p>
    <w:p w14:paraId="64B04F98" w14:textId="77777777" w:rsidR="0017583E" w:rsidRPr="00AD266F" w:rsidRDefault="0017583E" w:rsidP="001D04DF">
      <w:pPr>
        <w:shd w:val="clear" w:color="auto" w:fill="FFFFFF"/>
        <w:spacing w:after="120" w:line="240" w:lineRule="auto"/>
        <w:jc w:val="center"/>
        <w:rPr>
          <w:b/>
          <w:bCs/>
          <w:color w:val="000000"/>
        </w:rPr>
      </w:pPr>
      <w:r w:rsidRPr="00AD266F">
        <w:rPr>
          <w:b/>
          <w:bCs/>
          <w:color w:val="000000"/>
        </w:rPr>
        <w:t>§ 5</w:t>
      </w:r>
    </w:p>
    <w:p w14:paraId="5AEA73E7" w14:textId="77777777" w:rsidR="0017583E" w:rsidRPr="00AD266F" w:rsidRDefault="0017583E" w:rsidP="001D04DF">
      <w:pPr>
        <w:shd w:val="clear" w:color="auto" w:fill="FFFFFF"/>
        <w:spacing w:after="120" w:line="240" w:lineRule="auto"/>
        <w:jc w:val="center"/>
        <w:rPr>
          <w:b/>
          <w:bCs/>
          <w:color w:val="000000"/>
        </w:rPr>
      </w:pPr>
      <w:r w:rsidRPr="00AD266F">
        <w:rPr>
          <w:b/>
          <w:bCs/>
          <w:color w:val="000000"/>
        </w:rPr>
        <w:t>Monitoring i kontrola wydatkowania środków</w:t>
      </w:r>
    </w:p>
    <w:p w14:paraId="6F6D499E" w14:textId="6942A2A8" w:rsidR="0017583E" w:rsidRPr="00280F9F" w:rsidRDefault="0017583E" w:rsidP="001D04DF">
      <w:pPr>
        <w:widowControl w:val="0"/>
        <w:numPr>
          <w:ilvl w:val="3"/>
          <w:numId w:val="33"/>
        </w:numPr>
        <w:shd w:val="clear" w:color="auto" w:fill="FFFFFF"/>
        <w:tabs>
          <w:tab w:val="clear" w:pos="2880"/>
        </w:tabs>
        <w:autoSpaceDE w:val="0"/>
        <w:autoSpaceDN w:val="0"/>
        <w:adjustRightInd w:val="0"/>
        <w:spacing w:after="120" w:line="240" w:lineRule="auto"/>
        <w:ind w:left="425" w:hanging="425"/>
        <w:jc w:val="both"/>
      </w:pPr>
      <w:r w:rsidRPr="001F11A5">
        <w:t>Beneficjent pomocy zobowiązany jest poddać się monitoringowi i kontroli uprawnionych organów w zakresie prawidłowości wydatkowania przyznanego wsparcia pomostowego.</w:t>
      </w:r>
    </w:p>
    <w:p w14:paraId="4EAE3765" w14:textId="0ACA28CE" w:rsidR="0017583E" w:rsidRPr="00280F9F" w:rsidRDefault="0017583E" w:rsidP="001D04DF">
      <w:pPr>
        <w:widowControl w:val="0"/>
        <w:numPr>
          <w:ilvl w:val="3"/>
          <w:numId w:val="33"/>
        </w:numPr>
        <w:shd w:val="clear" w:color="auto" w:fill="FFFFFF"/>
        <w:tabs>
          <w:tab w:val="clear" w:pos="2880"/>
        </w:tabs>
        <w:autoSpaceDE w:val="0"/>
        <w:autoSpaceDN w:val="0"/>
        <w:adjustRightInd w:val="0"/>
        <w:spacing w:after="120" w:line="240" w:lineRule="auto"/>
        <w:ind w:left="425" w:hanging="425"/>
        <w:jc w:val="both"/>
      </w:pPr>
      <w:r w:rsidRPr="001F11A5">
        <w:t xml:space="preserve">Główny obowiązek monitorowania i kontroli w zakresie prawidłowości wydatkowania </w:t>
      </w:r>
      <w:r w:rsidRPr="001F11A5">
        <w:lastRenderedPageBreak/>
        <w:t xml:space="preserve">przyznanego wsparcia pomostowego spoczywa na Realizatorze wsparcia pomostowego. </w:t>
      </w:r>
    </w:p>
    <w:p w14:paraId="0C90076B" w14:textId="368F67DF" w:rsidR="0017583E" w:rsidRPr="00280F9F" w:rsidRDefault="0017583E" w:rsidP="001D04DF">
      <w:pPr>
        <w:widowControl w:val="0"/>
        <w:numPr>
          <w:ilvl w:val="3"/>
          <w:numId w:val="33"/>
        </w:numPr>
        <w:shd w:val="clear" w:color="auto" w:fill="FFFFFF"/>
        <w:tabs>
          <w:tab w:val="clear" w:pos="2880"/>
        </w:tabs>
        <w:autoSpaceDE w:val="0"/>
        <w:autoSpaceDN w:val="0"/>
        <w:adjustRightInd w:val="0"/>
        <w:spacing w:after="120" w:line="240" w:lineRule="auto"/>
        <w:ind w:left="425" w:hanging="425"/>
        <w:jc w:val="both"/>
      </w:pPr>
      <w:r w:rsidRPr="001F11A5">
        <w:rPr>
          <w:rFonts w:cs="Calibri"/>
        </w:rPr>
        <w:t xml:space="preserve">Prawidłowość wydatkowania środków może podlegać kontroli w miejscu działalności </w:t>
      </w:r>
      <w:r w:rsidR="00E8408F">
        <w:rPr>
          <w:rFonts w:cs="Calibri"/>
        </w:rPr>
        <w:t>Beneficjenta pomocy</w:t>
      </w:r>
      <w:r w:rsidRPr="001F11A5">
        <w:rPr>
          <w:rFonts w:cs="Calibri"/>
        </w:rPr>
        <w:t xml:space="preserve"> lub na wezwanie Realizatora </w:t>
      </w:r>
      <w:r w:rsidRPr="001F11A5">
        <w:t>wsparcia pomostowego</w:t>
      </w:r>
      <w:r w:rsidR="00B200DB">
        <w:t xml:space="preserve"> </w:t>
      </w:r>
      <w:r w:rsidRPr="001F11A5">
        <w:rPr>
          <w:rFonts w:cs="Calibri"/>
        </w:rPr>
        <w:t>– w siedzibie</w:t>
      </w:r>
      <w:r w:rsidR="00EC0206">
        <w:rPr>
          <w:rFonts w:cs="Calibri"/>
        </w:rPr>
        <w:t xml:space="preserve"> Realizatora wsparcia pomostowego </w:t>
      </w:r>
      <w:r w:rsidRPr="001F11A5">
        <w:rPr>
          <w:rFonts w:cs="Calibri"/>
        </w:rPr>
        <w:t>(oryginalna dokumentacja)</w:t>
      </w:r>
      <w:r w:rsidR="00EC0206">
        <w:rPr>
          <w:rFonts w:cs="Calibri"/>
        </w:rPr>
        <w:t xml:space="preserve"> w Chrzanowie, ul. </w:t>
      </w:r>
      <w:r w:rsidR="00B200DB">
        <w:rPr>
          <w:rFonts w:cs="Calibri"/>
        </w:rPr>
        <w:t>Garncarska 30</w:t>
      </w:r>
      <w:r w:rsidRPr="001F11A5">
        <w:rPr>
          <w:rFonts w:cs="Calibri"/>
        </w:rPr>
        <w:t xml:space="preserve">. </w:t>
      </w:r>
    </w:p>
    <w:p w14:paraId="0C7952AA" w14:textId="77777777" w:rsidR="0017583E" w:rsidRPr="00280F9F" w:rsidRDefault="0017583E" w:rsidP="001D04DF">
      <w:pPr>
        <w:widowControl w:val="0"/>
        <w:numPr>
          <w:ilvl w:val="3"/>
          <w:numId w:val="33"/>
        </w:numPr>
        <w:shd w:val="clear" w:color="auto" w:fill="FFFFFF"/>
        <w:tabs>
          <w:tab w:val="clear" w:pos="2880"/>
        </w:tabs>
        <w:autoSpaceDE w:val="0"/>
        <w:autoSpaceDN w:val="0"/>
        <w:adjustRightInd w:val="0"/>
        <w:spacing w:after="120" w:line="240" w:lineRule="auto"/>
        <w:ind w:left="425" w:hanging="425"/>
        <w:jc w:val="both"/>
      </w:pPr>
      <w:r w:rsidRPr="001F11A5">
        <w:rPr>
          <w:rFonts w:cs="Calibri"/>
        </w:rPr>
        <w:t>Kontroli może podlegać działalność Beneficjenta pomocy</w:t>
      </w:r>
      <w:r w:rsidRPr="001F11A5">
        <w:rPr>
          <w:rFonts w:cs="Calibri"/>
          <w:i/>
        </w:rPr>
        <w:t xml:space="preserve"> </w:t>
      </w:r>
      <w:r w:rsidRPr="001F11A5">
        <w:rPr>
          <w:rFonts w:cs="Calibri"/>
        </w:rPr>
        <w:t xml:space="preserve">w związku z udzielonym wsparciem, </w:t>
      </w:r>
      <w:r w:rsidRPr="001F11A5">
        <w:rPr>
          <w:rFonts w:cs="Calibri"/>
        </w:rPr>
        <w:br/>
        <w:t xml:space="preserve">w tym między innymi niżej wymienione dokumenty: </w:t>
      </w:r>
    </w:p>
    <w:p w14:paraId="2564FF7A" w14:textId="77777777" w:rsidR="0017583E" w:rsidRPr="001F11A5" w:rsidRDefault="0017583E" w:rsidP="001D04DF">
      <w:pPr>
        <w:numPr>
          <w:ilvl w:val="1"/>
          <w:numId w:val="20"/>
        </w:numPr>
        <w:autoSpaceDE w:val="0"/>
        <w:autoSpaceDN w:val="0"/>
        <w:adjustRightInd w:val="0"/>
        <w:spacing w:after="120" w:line="240" w:lineRule="auto"/>
        <w:ind w:left="714" w:hanging="357"/>
        <w:jc w:val="both"/>
        <w:rPr>
          <w:rFonts w:cs="Calibri"/>
        </w:rPr>
      </w:pPr>
      <w:r w:rsidRPr="001F11A5">
        <w:rPr>
          <w:rFonts w:cs="Calibri"/>
        </w:rPr>
        <w:t>deklaracje ubezpieczeniowe,</w:t>
      </w:r>
    </w:p>
    <w:p w14:paraId="2EA9BC3F" w14:textId="77777777" w:rsidR="0017583E" w:rsidRPr="001F11A5" w:rsidRDefault="0017583E" w:rsidP="001D04DF">
      <w:pPr>
        <w:numPr>
          <w:ilvl w:val="1"/>
          <w:numId w:val="20"/>
        </w:numPr>
        <w:autoSpaceDE w:val="0"/>
        <w:autoSpaceDN w:val="0"/>
        <w:adjustRightInd w:val="0"/>
        <w:spacing w:after="120" w:line="240" w:lineRule="auto"/>
        <w:ind w:left="714" w:hanging="357"/>
        <w:jc w:val="both"/>
        <w:rPr>
          <w:rFonts w:cs="Calibri"/>
        </w:rPr>
      </w:pPr>
      <w:r w:rsidRPr="001F11A5">
        <w:rPr>
          <w:rFonts w:cs="Calibri"/>
        </w:rPr>
        <w:t>faktury lub inne dokumenty księgowe o równoważnej wartości dowodowej,</w:t>
      </w:r>
    </w:p>
    <w:p w14:paraId="40A776F5" w14:textId="77777777" w:rsidR="0017583E" w:rsidRPr="001F11A5" w:rsidRDefault="0017583E" w:rsidP="001D04DF">
      <w:pPr>
        <w:numPr>
          <w:ilvl w:val="1"/>
          <w:numId w:val="20"/>
        </w:numPr>
        <w:autoSpaceDE w:val="0"/>
        <w:autoSpaceDN w:val="0"/>
        <w:adjustRightInd w:val="0"/>
        <w:spacing w:after="120" w:line="240" w:lineRule="auto"/>
        <w:ind w:left="714" w:hanging="357"/>
        <w:jc w:val="both"/>
        <w:rPr>
          <w:rFonts w:cs="Calibri"/>
        </w:rPr>
      </w:pPr>
      <w:r w:rsidRPr="001F11A5">
        <w:rPr>
          <w:rFonts w:cs="Calibri"/>
        </w:rPr>
        <w:t>dokumenty potwierdzające wykonanie prac lub usług,</w:t>
      </w:r>
    </w:p>
    <w:p w14:paraId="738B6613" w14:textId="457BBE15" w:rsidR="0017583E" w:rsidRPr="00AD266F" w:rsidRDefault="0017583E" w:rsidP="001D04DF">
      <w:pPr>
        <w:numPr>
          <w:ilvl w:val="1"/>
          <w:numId w:val="20"/>
        </w:numPr>
        <w:autoSpaceDE w:val="0"/>
        <w:autoSpaceDN w:val="0"/>
        <w:adjustRightInd w:val="0"/>
        <w:spacing w:after="120" w:line="240" w:lineRule="auto"/>
        <w:ind w:left="714" w:hanging="357"/>
        <w:jc w:val="both"/>
        <w:rPr>
          <w:rFonts w:cs="Calibri"/>
          <w:color w:val="000000"/>
        </w:rPr>
      </w:pPr>
      <w:r w:rsidRPr="00AD266F">
        <w:rPr>
          <w:rFonts w:cs="Calibri"/>
          <w:color w:val="000000"/>
        </w:rPr>
        <w:t xml:space="preserve">wyciągi bankowe z rachunku </w:t>
      </w:r>
      <w:r w:rsidRPr="001F11A5">
        <w:rPr>
          <w:rFonts w:cs="Calibri"/>
          <w:color w:val="000000"/>
        </w:rPr>
        <w:t xml:space="preserve">Beneficjenta </w:t>
      </w:r>
      <w:r w:rsidR="00AF7201" w:rsidRPr="001F11A5">
        <w:rPr>
          <w:rFonts w:cs="Calibri"/>
          <w:color w:val="000000"/>
        </w:rPr>
        <w:t>p</w:t>
      </w:r>
      <w:r w:rsidRPr="001F11A5">
        <w:rPr>
          <w:rFonts w:cs="Calibri"/>
          <w:color w:val="000000"/>
        </w:rPr>
        <w:t>omocy</w:t>
      </w:r>
      <w:r w:rsidRPr="00AD266F">
        <w:rPr>
          <w:rFonts w:cs="Calibri"/>
          <w:color w:val="000000"/>
        </w:rPr>
        <w:t xml:space="preserve"> lub przelewy bankowe potwierdzające dokonanie płatności, </w:t>
      </w:r>
    </w:p>
    <w:p w14:paraId="45D7D546" w14:textId="37380BC3" w:rsidR="0017583E" w:rsidRPr="00AD266F" w:rsidRDefault="0017583E" w:rsidP="001D04DF">
      <w:pPr>
        <w:numPr>
          <w:ilvl w:val="1"/>
          <w:numId w:val="20"/>
        </w:numPr>
        <w:autoSpaceDE w:val="0"/>
        <w:autoSpaceDN w:val="0"/>
        <w:adjustRightInd w:val="0"/>
        <w:spacing w:after="120" w:line="240" w:lineRule="auto"/>
        <w:ind w:left="714" w:hanging="357"/>
        <w:jc w:val="both"/>
        <w:rPr>
          <w:rFonts w:cs="Calibri"/>
          <w:color w:val="000000"/>
        </w:rPr>
      </w:pPr>
      <w:r w:rsidRPr="00AD266F">
        <w:rPr>
          <w:rFonts w:cs="Calibri"/>
          <w:color w:val="000000"/>
        </w:rPr>
        <w:t xml:space="preserve">w przypadku płatności gotówką </w:t>
      </w:r>
      <w:r w:rsidR="00C301CD">
        <w:rPr>
          <w:rFonts w:cs="Calibri"/>
          <w:color w:val="000000"/>
        </w:rPr>
        <w:t xml:space="preserve">- </w:t>
      </w:r>
      <w:r w:rsidRPr="00AD266F">
        <w:rPr>
          <w:rFonts w:cs="Calibri"/>
          <w:color w:val="000000"/>
        </w:rPr>
        <w:t xml:space="preserve">potwierdzenie otrzymania gotówki przez sprzedającego, </w:t>
      </w:r>
      <w:r w:rsidRPr="00AD266F">
        <w:rPr>
          <w:rFonts w:cs="Calibri"/>
          <w:color w:val="000000"/>
        </w:rPr>
        <w:br/>
        <w:t xml:space="preserve">tj. </w:t>
      </w:r>
      <w:r w:rsidRPr="00AD266F">
        <w:rPr>
          <w:color w:val="000000"/>
        </w:rPr>
        <w:t>kopie raportu kasowego wraz z potwierdzeniem otrzymania gotówki przez sprzedającego (dokument KP lub zapis na fakturze/rachunku „zapłacono gotówką”)</w:t>
      </w:r>
      <w:r w:rsidR="00AF7201">
        <w:rPr>
          <w:rFonts w:cs="Calibri"/>
          <w:color w:val="000000"/>
        </w:rPr>
        <w:t>,</w:t>
      </w:r>
    </w:p>
    <w:p w14:paraId="041DA757" w14:textId="77777777" w:rsidR="0017583E" w:rsidRPr="001F11A5" w:rsidRDefault="0017583E" w:rsidP="001D04DF">
      <w:pPr>
        <w:numPr>
          <w:ilvl w:val="1"/>
          <w:numId w:val="20"/>
        </w:numPr>
        <w:autoSpaceDE w:val="0"/>
        <w:autoSpaceDN w:val="0"/>
        <w:adjustRightInd w:val="0"/>
        <w:spacing w:after="120" w:line="240" w:lineRule="auto"/>
        <w:ind w:left="714" w:hanging="357"/>
        <w:jc w:val="both"/>
        <w:rPr>
          <w:rFonts w:cs="Calibri"/>
        </w:rPr>
      </w:pPr>
      <w:r w:rsidRPr="001F11A5">
        <w:rPr>
          <w:rFonts w:cs="Calibri"/>
        </w:rPr>
        <w:t xml:space="preserve">dokumenty potwierdzające przychody z działalności gospodarczej związanej </w:t>
      </w:r>
      <w:r w:rsidRPr="001F11A5">
        <w:rPr>
          <w:rFonts w:cs="Calibri"/>
        </w:rPr>
        <w:br/>
        <w:t>z przedmiotowym wsparciem.</w:t>
      </w:r>
    </w:p>
    <w:p w14:paraId="00A95DF8" w14:textId="00CDC42C" w:rsidR="0017583E" w:rsidRPr="00280F9F" w:rsidRDefault="0017583E" w:rsidP="001D04DF">
      <w:pPr>
        <w:widowControl w:val="0"/>
        <w:numPr>
          <w:ilvl w:val="3"/>
          <w:numId w:val="33"/>
        </w:numPr>
        <w:shd w:val="clear" w:color="auto" w:fill="FFFFFF"/>
        <w:tabs>
          <w:tab w:val="clear" w:pos="2880"/>
        </w:tabs>
        <w:autoSpaceDE w:val="0"/>
        <w:autoSpaceDN w:val="0"/>
        <w:adjustRightInd w:val="0"/>
        <w:spacing w:after="120" w:line="240" w:lineRule="auto"/>
        <w:ind w:left="425" w:hanging="425"/>
        <w:jc w:val="both"/>
      </w:pPr>
      <w:r w:rsidRPr="001F11A5">
        <w:t>Beneficjent pomocy zobowiązany jest niezwłocznie powiadomić Realizatora wsparcia pomostowego o wszelkich okolicznościach mogących zakłócić lub opóźnić prawidłowe wydatkowanie przyznanego wsparcia pomostowego.</w:t>
      </w:r>
    </w:p>
    <w:p w14:paraId="7C86B0C2" w14:textId="0173D867" w:rsidR="0017583E" w:rsidRDefault="0017583E" w:rsidP="001D04DF">
      <w:pPr>
        <w:widowControl w:val="0"/>
        <w:numPr>
          <w:ilvl w:val="3"/>
          <w:numId w:val="33"/>
        </w:numPr>
        <w:shd w:val="clear" w:color="auto" w:fill="FFFFFF"/>
        <w:tabs>
          <w:tab w:val="clear" w:pos="2880"/>
        </w:tabs>
        <w:autoSpaceDE w:val="0"/>
        <w:autoSpaceDN w:val="0"/>
        <w:adjustRightInd w:val="0"/>
        <w:spacing w:after="120" w:line="240" w:lineRule="auto"/>
        <w:ind w:left="425" w:hanging="425"/>
        <w:jc w:val="both"/>
      </w:pPr>
      <w:r w:rsidRPr="001F11A5">
        <w:t>Do dnia zakończenia trwania Umowy</w:t>
      </w:r>
      <w:r w:rsidR="00B42E44" w:rsidRPr="001F11A5">
        <w:t>,</w:t>
      </w:r>
      <w:r w:rsidRPr="001F11A5">
        <w:t xml:space="preserve"> Realizator wsparcia pomostowego</w:t>
      </w:r>
      <w:r w:rsidR="00B200DB">
        <w:t>,</w:t>
      </w:r>
      <w:r w:rsidRPr="001F11A5">
        <w:t xml:space="preserve"> </w:t>
      </w:r>
      <w:r w:rsidR="00DD513E" w:rsidRPr="001F11A5">
        <w:t>Małopolskie Centrum Przedsiębiorczości</w:t>
      </w:r>
      <w:r w:rsidRPr="001F11A5">
        <w:t xml:space="preserve"> i/lub inny uprawniony podmiot może przeprowadzić kontrolę „na miejscu”, w siedzibie Beneficjenta pomocy i/lub w miejscu prowadzenia działalności gospodarczej w celu zbadania, czy wydatki z tytułu </w:t>
      </w:r>
      <w:r w:rsidR="00551810">
        <w:t xml:space="preserve"> </w:t>
      </w:r>
      <w:r w:rsidRPr="001F11A5">
        <w:t>wsparcia pomostowego zostały poniesione zgodnie z Umową, w</w:t>
      </w:r>
      <w:r w:rsidR="00AB418F">
        <w:t>nioskiem o wsparcie pomostowe</w:t>
      </w:r>
      <w:r w:rsidRPr="001F11A5">
        <w:t xml:space="preserve"> oraz przedłożonymi </w:t>
      </w:r>
      <w:r w:rsidR="00B42E44" w:rsidRPr="001F11A5">
        <w:t xml:space="preserve">zestawieniami </w:t>
      </w:r>
      <w:r w:rsidRPr="001F11A5">
        <w:t>wydatków.</w:t>
      </w:r>
    </w:p>
    <w:p w14:paraId="3690ACA1" w14:textId="70EB865A" w:rsidR="00E8408F" w:rsidRPr="00280F9F" w:rsidRDefault="00E8408F" w:rsidP="00E8408F">
      <w:pPr>
        <w:widowControl w:val="0"/>
        <w:numPr>
          <w:ilvl w:val="3"/>
          <w:numId w:val="33"/>
        </w:numPr>
        <w:shd w:val="clear" w:color="auto" w:fill="FFFFFF"/>
        <w:tabs>
          <w:tab w:val="clear" w:pos="2880"/>
        </w:tabs>
        <w:autoSpaceDE w:val="0"/>
        <w:autoSpaceDN w:val="0"/>
        <w:adjustRightInd w:val="0"/>
        <w:spacing w:after="120" w:line="240" w:lineRule="auto"/>
        <w:ind w:left="425" w:hanging="425"/>
        <w:jc w:val="both"/>
      </w:pPr>
      <w:r w:rsidRPr="00E8408F">
        <w:t>W przypadku stwierdzenia – na podstawie czynności kontrolnych prze</w:t>
      </w:r>
      <w:r>
        <w:t>prowadzonych przez Realizatora wsparcia pomostowego -</w:t>
      </w:r>
      <w:r w:rsidRPr="00E8408F">
        <w:t xml:space="preserve"> że Beneficjent pomocy pobrał całość lub część środków w ramach wsparcia pomostowego w sposób nienależny lub w nadmiernej wysokości, bądź też naruszył warunki uzyskania wsparcia wynikające z przepisów dotyczących pomocy publicznej, zobowiązany jest do zwrotu całości lub odpowiedniej części wsparcia wraz z odsetkami, w wysokości określonej jak dla zaległości podatkowych, liczonymi od dnia przekazania środków wsparcia</w:t>
      </w:r>
      <w:r>
        <w:t>,</w:t>
      </w:r>
      <w:r w:rsidRPr="00E8408F">
        <w:t xml:space="preserve"> w terminie i na rachunek wskazany przez Realizatora </w:t>
      </w:r>
      <w:r>
        <w:t>wsparcia pomostowego</w:t>
      </w:r>
      <w:r w:rsidRPr="00E8408F">
        <w:t>.</w:t>
      </w:r>
    </w:p>
    <w:p w14:paraId="5637EF1F" w14:textId="00ED2BE4" w:rsidR="0017583E" w:rsidRDefault="0017583E" w:rsidP="001D04DF">
      <w:pPr>
        <w:widowControl w:val="0"/>
        <w:numPr>
          <w:ilvl w:val="3"/>
          <w:numId w:val="33"/>
        </w:numPr>
        <w:shd w:val="clear" w:color="auto" w:fill="FFFFFF"/>
        <w:tabs>
          <w:tab w:val="clear" w:pos="2880"/>
        </w:tabs>
        <w:autoSpaceDE w:val="0"/>
        <w:autoSpaceDN w:val="0"/>
        <w:adjustRightInd w:val="0"/>
        <w:spacing w:after="120" w:line="240" w:lineRule="auto"/>
        <w:ind w:left="425" w:hanging="425"/>
        <w:jc w:val="both"/>
      </w:pPr>
      <w:r w:rsidRPr="001F11A5">
        <w:t>Jeżeli na podstawie czynności kontrolnych przeprowadzonych przez uprawnione organy zostaną stwierdzone nieprawidłowości, Beneficjent pomocy zobowiązany jest do zwrotu nieprawidłowo wydatkowanych środków odpowiednio w całości lub w części wraz z odsetkami w wysokości określonej jak dla zaległości ustawowych, w terminie i na rachunek wskazany przez Realizatora wsparcia pomostowego.</w:t>
      </w:r>
    </w:p>
    <w:p w14:paraId="3ADD6C2D" w14:textId="6E4050A6" w:rsidR="0017583E" w:rsidRPr="00280F9F" w:rsidRDefault="0017583E" w:rsidP="001D04DF">
      <w:pPr>
        <w:widowControl w:val="0"/>
        <w:numPr>
          <w:ilvl w:val="3"/>
          <w:numId w:val="33"/>
        </w:numPr>
        <w:shd w:val="clear" w:color="auto" w:fill="FFFFFF"/>
        <w:tabs>
          <w:tab w:val="clear" w:pos="2880"/>
        </w:tabs>
        <w:autoSpaceDE w:val="0"/>
        <w:autoSpaceDN w:val="0"/>
        <w:adjustRightInd w:val="0"/>
        <w:spacing w:after="120" w:line="240" w:lineRule="auto"/>
        <w:ind w:left="425" w:hanging="425"/>
        <w:jc w:val="both"/>
      </w:pPr>
      <w:r w:rsidRPr="001F11A5">
        <w:t xml:space="preserve">Odsetki od kwoty </w:t>
      </w:r>
      <w:r w:rsidR="00AB418F">
        <w:t>wsparcia pomostowego</w:t>
      </w:r>
      <w:r w:rsidRPr="001F11A5">
        <w:t xml:space="preserve"> pobranego w sposób nienależny albo w</w:t>
      </w:r>
      <w:r w:rsidR="00A0017F" w:rsidRPr="001F11A5">
        <w:t> </w:t>
      </w:r>
      <w:r w:rsidRPr="001F11A5">
        <w:t>nadmiernej wysokości są naliczane od dnia przekazania nieprawidłowo wykorzystanej lub pobranej kwoty wsparcia pomostowego.</w:t>
      </w:r>
    </w:p>
    <w:p w14:paraId="5B8BD41C" w14:textId="6A898A5D" w:rsidR="0017583E" w:rsidRPr="00280F9F" w:rsidRDefault="0017583E" w:rsidP="001D04DF">
      <w:pPr>
        <w:widowControl w:val="0"/>
        <w:numPr>
          <w:ilvl w:val="3"/>
          <w:numId w:val="33"/>
        </w:numPr>
        <w:shd w:val="clear" w:color="auto" w:fill="FFFFFF"/>
        <w:tabs>
          <w:tab w:val="clear" w:pos="2880"/>
        </w:tabs>
        <w:autoSpaceDE w:val="0"/>
        <w:autoSpaceDN w:val="0"/>
        <w:adjustRightInd w:val="0"/>
        <w:spacing w:after="120" w:line="240" w:lineRule="auto"/>
        <w:ind w:left="425" w:hanging="425"/>
        <w:jc w:val="both"/>
      </w:pPr>
      <w:r w:rsidRPr="001F11A5">
        <w:t>W przypadku, gdy Beneficjent pomocy nie dokonał w wyznaczonym terminie zwrotu, o którym mowa w ust. 7, Realizator wsparcia pomostowego podejmie czynności zmierzające do odzyskania należności, z wykorzystaniem dostępnych środków prawnych. Koszty czynności zmierzających do odzyskania nieprawidłowo wykorzystanych środków wsparcia pomostowego</w:t>
      </w:r>
      <w:r w:rsidR="00B42E44" w:rsidRPr="001F11A5">
        <w:t xml:space="preserve">, w tym w szczególności koszty pozasądowej obsługi prawnej, koszty postępowania sądowego i </w:t>
      </w:r>
      <w:r w:rsidR="00B42E44" w:rsidRPr="001F11A5">
        <w:lastRenderedPageBreak/>
        <w:t>wszelkie koszty windykacji,</w:t>
      </w:r>
      <w:r w:rsidRPr="001F11A5">
        <w:t xml:space="preserve"> obciążają Beneficjenta pomocy. </w:t>
      </w:r>
    </w:p>
    <w:p w14:paraId="2C7F2D01" w14:textId="77777777" w:rsidR="00A5208E" w:rsidRPr="002733A6" w:rsidRDefault="00A5208E" w:rsidP="001F11A5">
      <w:pPr>
        <w:spacing w:after="0" w:line="240" w:lineRule="auto"/>
        <w:jc w:val="both"/>
        <w:rPr>
          <w:rFonts w:cs="Calibri"/>
        </w:rPr>
      </w:pPr>
    </w:p>
    <w:p w14:paraId="25EE5BC0" w14:textId="77777777" w:rsidR="0017583E" w:rsidRPr="00AD266F" w:rsidRDefault="0017583E" w:rsidP="001D04DF">
      <w:pPr>
        <w:pStyle w:val="Default"/>
        <w:spacing w:after="120"/>
        <w:jc w:val="center"/>
        <w:rPr>
          <w:b/>
          <w:bCs/>
          <w:color w:val="auto"/>
          <w:sz w:val="22"/>
          <w:szCs w:val="22"/>
        </w:rPr>
      </w:pPr>
      <w:r w:rsidRPr="00AD266F">
        <w:rPr>
          <w:b/>
          <w:bCs/>
          <w:color w:val="auto"/>
          <w:sz w:val="22"/>
          <w:szCs w:val="22"/>
        </w:rPr>
        <w:t>§ 6</w:t>
      </w:r>
    </w:p>
    <w:p w14:paraId="4442AD2A" w14:textId="77777777" w:rsidR="0017583E" w:rsidRPr="00AD266F" w:rsidRDefault="0017583E" w:rsidP="001D04DF">
      <w:pPr>
        <w:pStyle w:val="Default"/>
        <w:spacing w:after="120"/>
        <w:jc w:val="center"/>
        <w:rPr>
          <w:color w:val="auto"/>
          <w:sz w:val="22"/>
          <w:szCs w:val="22"/>
        </w:rPr>
      </w:pPr>
      <w:r w:rsidRPr="00AD266F">
        <w:rPr>
          <w:b/>
          <w:bCs/>
          <w:color w:val="auto"/>
          <w:sz w:val="22"/>
          <w:szCs w:val="22"/>
        </w:rPr>
        <w:t>Zmiana umowy</w:t>
      </w:r>
    </w:p>
    <w:p w14:paraId="4CFA0AFC" w14:textId="77777777" w:rsidR="0017583E" w:rsidRPr="00AD266F" w:rsidRDefault="0017583E" w:rsidP="001D04DF">
      <w:pPr>
        <w:pStyle w:val="Default"/>
        <w:numPr>
          <w:ilvl w:val="0"/>
          <w:numId w:val="25"/>
        </w:numPr>
        <w:spacing w:after="120"/>
        <w:ind w:left="357" w:hanging="357"/>
        <w:jc w:val="both"/>
        <w:rPr>
          <w:color w:val="auto"/>
          <w:sz w:val="22"/>
          <w:szCs w:val="22"/>
        </w:rPr>
      </w:pPr>
      <w:r>
        <w:rPr>
          <w:color w:val="auto"/>
          <w:sz w:val="22"/>
          <w:szCs w:val="22"/>
        </w:rPr>
        <w:t>Wszelkie zmiany Umowy</w:t>
      </w:r>
      <w:r w:rsidRPr="00AD266F">
        <w:rPr>
          <w:color w:val="auto"/>
          <w:sz w:val="22"/>
          <w:szCs w:val="22"/>
        </w:rPr>
        <w:t xml:space="preserve"> wy</w:t>
      </w:r>
      <w:r>
        <w:rPr>
          <w:color w:val="auto"/>
          <w:sz w:val="22"/>
          <w:szCs w:val="22"/>
        </w:rPr>
        <w:t>magają aneksu w formie pisemnej</w:t>
      </w:r>
      <w:r w:rsidRPr="00AD266F">
        <w:rPr>
          <w:color w:val="auto"/>
          <w:sz w:val="22"/>
          <w:szCs w:val="22"/>
        </w:rPr>
        <w:t xml:space="preserve"> pod rygorem nieważności. </w:t>
      </w:r>
    </w:p>
    <w:p w14:paraId="2F844083" w14:textId="6C12DE5C" w:rsidR="0017583E" w:rsidRPr="00AD266F" w:rsidRDefault="0017583E" w:rsidP="001D04DF">
      <w:pPr>
        <w:pStyle w:val="Default"/>
        <w:numPr>
          <w:ilvl w:val="0"/>
          <w:numId w:val="25"/>
        </w:numPr>
        <w:spacing w:after="120"/>
        <w:ind w:left="357" w:hanging="357"/>
        <w:jc w:val="both"/>
        <w:rPr>
          <w:color w:val="auto"/>
          <w:sz w:val="22"/>
          <w:szCs w:val="22"/>
        </w:rPr>
      </w:pPr>
      <w:r w:rsidRPr="00AD266F">
        <w:rPr>
          <w:color w:val="auto"/>
          <w:sz w:val="22"/>
          <w:szCs w:val="22"/>
        </w:rPr>
        <w:t xml:space="preserve">Jeżeli wniosek o zmianę Umowy pochodzi od </w:t>
      </w:r>
      <w:r w:rsidRPr="001F11A5">
        <w:rPr>
          <w:color w:val="auto"/>
          <w:sz w:val="22"/>
          <w:szCs w:val="22"/>
        </w:rPr>
        <w:t>Beneficjenta pomocy</w:t>
      </w:r>
      <w:r w:rsidRPr="00AD266F">
        <w:rPr>
          <w:color w:val="auto"/>
          <w:sz w:val="22"/>
          <w:szCs w:val="22"/>
        </w:rPr>
        <w:t xml:space="preserve">, musi on przedstawić ten wniosek </w:t>
      </w:r>
      <w:r w:rsidRPr="001F11A5">
        <w:rPr>
          <w:color w:val="auto"/>
          <w:sz w:val="22"/>
          <w:szCs w:val="22"/>
        </w:rPr>
        <w:t xml:space="preserve">Realizatorowi </w:t>
      </w:r>
      <w:r w:rsidRPr="001F11A5">
        <w:rPr>
          <w:sz w:val="22"/>
          <w:szCs w:val="22"/>
        </w:rPr>
        <w:t xml:space="preserve">wsparcia pomostowego </w:t>
      </w:r>
      <w:r w:rsidRPr="00AD266F">
        <w:rPr>
          <w:color w:val="auto"/>
          <w:sz w:val="22"/>
          <w:szCs w:val="22"/>
        </w:rPr>
        <w:t>nie później niż w terminie 14 dni prze</w:t>
      </w:r>
      <w:r>
        <w:rPr>
          <w:color w:val="auto"/>
          <w:sz w:val="22"/>
          <w:szCs w:val="22"/>
        </w:rPr>
        <w:t xml:space="preserve">d dniem, w którym zmiana </w:t>
      </w:r>
      <w:r w:rsidR="0069637E">
        <w:rPr>
          <w:color w:val="auto"/>
          <w:sz w:val="22"/>
          <w:szCs w:val="22"/>
        </w:rPr>
        <w:t xml:space="preserve">Umowy </w:t>
      </w:r>
      <w:r w:rsidRPr="00AD266F">
        <w:rPr>
          <w:color w:val="auto"/>
          <w:sz w:val="22"/>
          <w:szCs w:val="22"/>
        </w:rPr>
        <w:t>w tym zakresie powinna wejść w życie. Wniosek o zmianę</w:t>
      </w:r>
      <w:r w:rsidR="0069637E">
        <w:rPr>
          <w:color w:val="auto"/>
          <w:sz w:val="22"/>
          <w:szCs w:val="22"/>
        </w:rPr>
        <w:t>,</w:t>
      </w:r>
      <w:r w:rsidRPr="00AD266F">
        <w:rPr>
          <w:color w:val="auto"/>
          <w:sz w:val="22"/>
          <w:szCs w:val="22"/>
        </w:rPr>
        <w:t xml:space="preserve"> o którym mowa w zdaniu pierwszym</w:t>
      </w:r>
      <w:r w:rsidR="0069637E">
        <w:rPr>
          <w:color w:val="auto"/>
          <w:sz w:val="22"/>
          <w:szCs w:val="22"/>
        </w:rPr>
        <w:t>,</w:t>
      </w:r>
      <w:r w:rsidRPr="00AD266F">
        <w:rPr>
          <w:color w:val="auto"/>
          <w:sz w:val="22"/>
          <w:szCs w:val="22"/>
        </w:rPr>
        <w:t xml:space="preserve"> musi zostać rozpatrzony przez </w:t>
      </w:r>
      <w:r w:rsidRPr="001F11A5">
        <w:rPr>
          <w:color w:val="auto"/>
          <w:sz w:val="22"/>
          <w:szCs w:val="22"/>
        </w:rPr>
        <w:t xml:space="preserve">Realizatora </w:t>
      </w:r>
      <w:r w:rsidRPr="001F11A5">
        <w:rPr>
          <w:sz w:val="22"/>
          <w:szCs w:val="22"/>
        </w:rPr>
        <w:t>wsparcia</w:t>
      </w:r>
      <w:r w:rsidRPr="001F11A5">
        <w:t xml:space="preserve"> </w:t>
      </w:r>
      <w:r w:rsidRPr="001F11A5">
        <w:rPr>
          <w:sz w:val="22"/>
          <w:szCs w:val="22"/>
        </w:rPr>
        <w:t xml:space="preserve">pomostowego </w:t>
      </w:r>
      <w:r w:rsidRPr="00E947E0">
        <w:rPr>
          <w:color w:val="auto"/>
          <w:sz w:val="22"/>
          <w:szCs w:val="22"/>
        </w:rPr>
        <w:t>w</w:t>
      </w:r>
      <w:r w:rsidRPr="00AD266F">
        <w:rPr>
          <w:color w:val="auto"/>
          <w:sz w:val="22"/>
          <w:szCs w:val="22"/>
        </w:rPr>
        <w:t xml:space="preserve"> terminie 10 dni roboczych od dnia jego otrzymania. </w:t>
      </w:r>
    </w:p>
    <w:p w14:paraId="7FABA8B1" w14:textId="2AE952B4" w:rsidR="0017583E" w:rsidRPr="00AD266F" w:rsidRDefault="0017583E" w:rsidP="001D04DF">
      <w:pPr>
        <w:pStyle w:val="Default"/>
        <w:numPr>
          <w:ilvl w:val="0"/>
          <w:numId w:val="25"/>
        </w:numPr>
        <w:spacing w:after="120"/>
        <w:ind w:left="357" w:hanging="357"/>
        <w:jc w:val="both"/>
        <w:rPr>
          <w:color w:val="auto"/>
          <w:sz w:val="22"/>
          <w:szCs w:val="22"/>
        </w:rPr>
      </w:pPr>
      <w:r w:rsidRPr="00AD266F">
        <w:rPr>
          <w:color w:val="auto"/>
          <w:sz w:val="22"/>
          <w:szCs w:val="22"/>
        </w:rPr>
        <w:t>Zasada, o której mowa w ust. 2 nie dotyczy sytuacji, gdy niezachowanie terminu, o którym mowa w ust. 2</w:t>
      </w:r>
      <w:r w:rsidR="0069637E">
        <w:rPr>
          <w:color w:val="auto"/>
          <w:sz w:val="22"/>
          <w:szCs w:val="22"/>
        </w:rPr>
        <w:t>,</w:t>
      </w:r>
      <w:r w:rsidRPr="00AD266F">
        <w:rPr>
          <w:color w:val="auto"/>
          <w:sz w:val="22"/>
          <w:szCs w:val="22"/>
        </w:rPr>
        <w:t xml:space="preserve"> nastąpi z przyczyn niezależnych od </w:t>
      </w:r>
      <w:r w:rsidRPr="001F11A5">
        <w:rPr>
          <w:color w:val="auto"/>
          <w:sz w:val="22"/>
          <w:szCs w:val="22"/>
        </w:rPr>
        <w:t>Beneficjenta pomocy</w:t>
      </w:r>
      <w:r w:rsidRPr="00AD266F">
        <w:rPr>
          <w:color w:val="auto"/>
          <w:sz w:val="22"/>
          <w:szCs w:val="22"/>
        </w:rPr>
        <w:t xml:space="preserve"> lub zostało zaakceptowane przez </w:t>
      </w:r>
      <w:r w:rsidRPr="001F11A5">
        <w:rPr>
          <w:color w:val="auto"/>
          <w:sz w:val="22"/>
          <w:szCs w:val="22"/>
        </w:rPr>
        <w:t xml:space="preserve">Realizatora </w:t>
      </w:r>
      <w:r w:rsidRPr="001F11A5">
        <w:rPr>
          <w:sz w:val="22"/>
          <w:szCs w:val="22"/>
        </w:rPr>
        <w:t>wsparcia pomostowego</w:t>
      </w:r>
      <w:r w:rsidRPr="0069637E">
        <w:rPr>
          <w:color w:val="auto"/>
          <w:sz w:val="22"/>
          <w:szCs w:val="22"/>
        </w:rPr>
        <w:t>.</w:t>
      </w:r>
      <w:r w:rsidRPr="00AD266F">
        <w:rPr>
          <w:color w:val="auto"/>
          <w:sz w:val="22"/>
          <w:szCs w:val="22"/>
        </w:rPr>
        <w:t xml:space="preserve"> </w:t>
      </w:r>
    </w:p>
    <w:p w14:paraId="77739CF6" w14:textId="61B29915" w:rsidR="0017583E" w:rsidRPr="008E165A" w:rsidRDefault="00D40372" w:rsidP="001D04DF">
      <w:pPr>
        <w:pStyle w:val="Default"/>
        <w:numPr>
          <w:ilvl w:val="0"/>
          <w:numId w:val="25"/>
        </w:numPr>
        <w:spacing w:after="120"/>
        <w:ind w:left="357" w:hanging="357"/>
        <w:jc w:val="both"/>
        <w:rPr>
          <w:color w:val="auto"/>
          <w:sz w:val="22"/>
          <w:szCs w:val="22"/>
        </w:rPr>
      </w:pPr>
      <w:r>
        <w:rPr>
          <w:color w:val="auto"/>
          <w:sz w:val="22"/>
          <w:szCs w:val="22"/>
        </w:rPr>
        <w:t>Prawa i o</w:t>
      </w:r>
      <w:r w:rsidR="0017583E" w:rsidRPr="00AD266F">
        <w:rPr>
          <w:color w:val="auto"/>
          <w:sz w:val="22"/>
          <w:szCs w:val="22"/>
        </w:rPr>
        <w:t xml:space="preserve">bowiązki wynikające z </w:t>
      </w:r>
      <w:r w:rsidR="0069637E">
        <w:rPr>
          <w:color w:val="auto"/>
          <w:sz w:val="22"/>
          <w:szCs w:val="22"/>
        </w:rPr>
        <w:t>U</w:t>
      </w:r>
      <w:r w:rsidR="0069637E" w:rsidRPr="00AD266F">
        <w:rPr>
          <w:color w:val="auto"/>
          <w:sz w:val="22"/>
          <w:szCs w:val="22"/>
        </w:rPr>
        <w:t xml:space="preserve">mowy </w:t>
      </w:r>
      <w:r w:rsidR="0017583E" w:rsidRPr="00AD266F">
        <w:rPr>
          <w:color w:val="auto"/>
          <w:sz w:val="22"/>
          <w:szCs w:val="22"/>
        </w:rPr>
        <w:t xml:space="preserve">oraz związane z nią płatności nie mogą być w żadnym wypadku przenoszone na rzecz osoby trzeciej. </w:t>
      </w:r>
    </w:p>
    <w:p w14:paraId="29598394" w14:textId="77777777" w:rsidR="0017583E" w:rsidRPr="00025014" w:rsidRDefault="0017583E" w:rsidP="00C738B5">
      <w:pPr>
        <w:spacing w:after="0" w:line="240" w:lineRule="auto"/>
        <w:jc w:val="center"/>
        <w:rPr>
          <w:rFonts w:cs="Arial"/>
          <w:b/>
        </w:rPr>
      </w:pPr>
      <w:r w:rsidRPr="00025014">
        <w:rPr>
          <w:rFonts w:cs="Arial"/>
          <w:b/>
        </w:rPr>
        <w:t xml:space="preserve">§ </w:t>
      </w:r>
      <w:r>
        <w:rPr>
          <w:rFonts w:cs="Arial"/>
          <w:b/>
        </w:rPr>
        <w:t>7</w:t>
      </w:r>
    </w:p>
    <w:p w14:paraId="6A198221" w14:textId="77777777" w:rsidR="0017583E" w:rsidRPr="00025014" w:rsidRDefault="0017583E" w:rsidP="00C738B5">
      <w:pPr>
        <w:spacing w:after="0" w:line="240" w:lineRule="auto"/>
        <w:jc w:val="center"/>
        <w:rPr>
          <w:rFonts w:cs="Arial"/>
          <w:b/>
        </w:rPr>
      </w:pPr>
      <w:r w:rsidRPr="00025014">
        <w:rPr>
          <w:rFonts w:cs="Arial"/>
          <w:b/>
        </w:rPr>
        <w:t>Rozwiązanie umowy</w:t>
      </w:r>
    </w:p>
    <w:p w14:paraId="6FA2231F" w14:textId="6DBF7BF1" w:rsidR="0017583E" w:rsidRPr="00025014" w:rsidRDefault="0017583E" w:rsidP="00BA18F6">
      <w:pPr>
        <w:pStyle w:val="Akapitzlist"/>
        <w:numPr>
          <w:ilvl w:val="0"/>
          <w:numId w:val="3"/>
        </w:numPr>
        <w:spacing w:before="240"/>
        <w:ind w:left="426"/>
        <w:jc w:val="both"/>
        <w:rPr>
          <w:rFonts w:cs="Arial"/>
        </w:rPr>
      </w:pPr>
      <w:r>
        <w:rPr>
          <w:rFonts w:cs="Arial"/>
        </w:rPr>
        <w:t>Beneficjent pomocy</w:t>
      </w:r>
      <w:r w:rsidRPr="00025014">
        <w:rPr>
          <w:rFonts w:cs="Arial"/>
        </w:rPr>
        <w:t xml:space="preserve"> może </w:t>
      </w:r>
      <w:r w:rsidR="00AD1EBF">
        <w:rPr>
          <w:rFonts w:cs="Arial"/>
        </w:rPr>
        <w:t>wypowiedzieć</w:t>
      </w:r>
      <w:r w:rsidR="00AD1EBF" w:rsidRPr="00025014">
        <w:rPr>
          <w:rFonts w:cs="Arial"/>
        </w:rPr>
        <w:t xml:space="preserve"> </w:t>
      </w:r>
      <w:r w:rsidR="007B5141">
        <w:rPr>
          <w:rFonts w:cs="Arial"/>
        </w:rPr>
        <w:t>U</w:t>
      </w:r>
      <w:r w:rsidRPr="00025014">
        <w:rPr>
          <w:rFonts w:cs="Arial"/>
        </w:rPr>
        <w:t>mowę w każdym momencie</w:t>
      </w:r>
      <w:r w:rsidR="00AD1EBF">
        <w:rPr>
          <w:rFonts w:cs="Arial"/>
        </w:rPr>
        <w:t xml:space="preserve">. Wypowiedzenie </w:t>
      </w:r>
      <w:r w:rsidR="00AA468D">
        <w:rPr>
          <w:rFonts w:cs="Arial"/>
        </w:rPr>
        <w:t>U</w:t>
      </w:r>
      <w:r w:rsidR="00AD1EBF">
        <w:rPr>
          <w:rFonts w:cs="Arial"/>
        </w:rPr>
        <w:t xml:space="preserve">mowy wymaga złożenia przez Beneficjenta pomocy oświadczenia o </w:t>
      </w:r>
      <w:r w:rsidR="00AA468D">
        <w:rPr>
          <w:rFonts w:cs="Arial"/>
        </w:rPr>
        <w:t xml:space="preserve">jej </w:t>
      </w:r>
      <w:r w:rsidR="00595668">
        <w:rPr>
          <w:rFonts w:cs="Arial"/>
        </w:rPr>
        <w:t>wypowiedzeniu</w:t>
      </w:r>
      <w:r w:rsidR="00AA468D">
        <w:rPr>
          <w:rFonts w:cs="Arial"/>
        </w:rPr>
        <w:t xml:space="preserve"> </w:t>
      </w:r>
      <w:r w:rsidR="00AD1EBF">
        <w:rPr>
          <w:rFonts w:cs="Arial"/>
        </w:rPr>
        <w:t>w formie pisemnej pod rygorem nieważności</w:t>
      </w:r>
      <w:r w:rsidRPr="00025014">
        <w:rPr>
          <w:rFonts w:cs="Arial"/>
        </w:rPr>
        <w:t>.</w:t>
      </w:r>
    </w:p>
    <w:p w14:paraId="3A2A551F" w14:textId="398E13A3" w:rsidR="0017583E" w:rsidRDefault="0017583E" w:rsidP="00BA18F6">
      <w:pPr>
        <w:pStyle w:val="Akapitzlist"/>
        <w:numPr>
          <w:ilvl w:val="0"/>
          <w:numId w:val="3"/>
        </w:numPr>
        <w:ind w:left="426"/>
        <w:jc w:val="both"/>
        <w:rPr>
          <w:rFonts w:cs="Arial"/>
        </w:rPr>
      </w:pPr>
      <w:r w:rsidRPr="00025014">
        <w:rPr>
          <w:rFonts w:cs="Arial"/>
        </w:rPr>
        <w:t xml:space="preserve">Realizator wsparcia pomostowego może wypowiedzieć </w:t>
      </w:r>
      <w:r w:rsidR="000955E8">
        <w:rPr>
          <w:rFonts w:cs="Arial"/>
        </w:rPr>
        <w:t>U</w:t>
      </w:r>
      <w:r w:rsidRPr="00025014">
        <w:rPr>
          <w:rFonts w:cs="Arial"/>
        </w:rPr>
        <w:t xml:space="preserve">mowę </w:t>
      </w:r>
      <w:r w:rsidR="00D40372">
        <w:rPr>
          <w:rFonts w:cs="Arial"/>
        </w:rPr>
        <w:t xml:space="preserve">w całości lub w części </w:t>
      </w:r>
      <w:r w:rsidRPr="00025014">
        <w:rPr>
          <w:rFonts w:cs="Arial"/>
        </w:rPr>
        <w:t>ze skutkiem natychmiastowym i bez wypłaty jakichkolwiek odszkodowań, gdy:</w:t>
      </w:r>
    </w:p>
    <w:p w14:paraId="603257E4" w14:textId="35AB9738" w:rsidR="0017583E" w:rsidRPr="001D0282" w:rsidRDefault="000955E8" w:rsidP="001F11A5">
      <w:pPr>
        <w:pStyle w:val="Akapitzlist"/>
        <w:numPr>
          <w:ilvl w:val="1"/>
          <w:numId w:val="3"/>
        </w:numPr>
        <w:ind w:left="851" w:hanging="425"/>
        <w:jc w:val="both"/>
        <w:rPr>
          <w:rFonts w:cs="Arial"/>
        </w:rPr>
      </w:pPr>
      <w:r>
        <w:rPr>
          <w:rFonts w:cs="Arial"/>
        </w:rPr>
        <w:t xml:space="preserve">Beneficjent pomocy </w:t>
      </w:r>
      <w:r w:rsidR="007F46C2">
        <w:rPr>
          <w:rFonts w:cs="Arial"/>
        </w:rPr>
        <w:t>n</w:t>
      </w:r>
      <w:r w:rsidR="0017583E" w:rsidRPr="001D0282">
        <w:rPr>
          <w:rFonts w:cs="Arial"/>
        </w:rPr>
        <w:t>ie wypełni, bez usprawiedliwienia, jednego ze swych zobowiązań i po otrzymaniu pisemnego upomnienia nadal ich nie wypełni lub nie przedstawi w okresie 30 dni</w:t>
      </w:r>
      <w:r w:rsidR="009338B9">
        <w:rPr>
          <w:rFonts w:cs="Arial"/>
        </w:rPr>
        <w:t xml:space="preserve">, </w:t>
      </w:r>
      <w:r w:rsidR="0017583E" w:rsidRPr="001D0282">
        <w:rPr>
          <w:rFonts w:cs="Arial"/>
        </w:rPr>
        <w:t xml:space="preserve"> </w:t>
      </w:r>
      <w:r w:rsidR="009338B9">
        <w:rPr>
          <w:rFonts w:cs="Arial"/>
        </w:rPr>
        <w:t>uzasadnionego usprawiedliwienia,</w:t>
      </w:r>
    </w:p>
    <w:p w14:paraId="0662B7F3" w14:textId="10026C28" w:rsidR="00CA4980" w:rsidRDefault="000955E8" w:rsidP="00BA18F6">
      <w:pPr>
        <w:pStyle w:val="Akapitzlist"/>
        <w:numPr>
          <w:ilvl w:val="1"/>
          <w:numId w:val="3"/>
        </w:numPr>
        <w:ind w:left="851"/>
        <w:jc w:val="both"/>
        <w:rPr>
          <w:rFonts w:cs="Arial"/>
        </w:rPr>
      </w:pPr>
      <w:r w:rsidRPr="00CA4980">
        <w:rPr>
          <w:rFonts w:cs="Arial"/>
        </w:rPr>
        <w:t xml:space="preserve">Beneficjent pomocy </w:t>
      </w:r>
      <w:r w:rsidR="007F46C2" w:rsidRPr="00CA4980">
        <w:rPr>
          <w:rFonts w:cs="Arial"/>
        </w:rPr>
        <w:t>z</w:t>
      </w:r>
      <w:r w:rsidR="0017583E" w:rsidRPr="00CA4980">
        <w:rPr>
          <w:rFonts w:cs="Arial"/>
        </w:rPr>
        <w:t xml:space="preserve">aprzestanie prowadzenia działalności </w:t>
      </w:r>
      <w:r w:rsidR="00595668" w:rsidRPr="00CA4980">
        <w:rPr>
          <w:rFonts w:cs="Arial"/>
        </w:rPr>
        <w:t xml:space="preserve">gospodarczej </w:t>
      </w:r>
      <w:r w:rsidR="0017583E" w:rsidRPr="00CA4980">
        <w:rPr>
          <w:rFonts w:cs="Arial"/>
        </w:rPr>
        <w:t>przed upływem 12 miesięcy od daty zawarcia</w:t>
      </w:r>
      <w:r w:rsidR="007F46C2" w:rsidRPr="00CA4980">
        <w:rPr>
          <w:rFonts w:cs="Arial"/>
        </w:rPr>
        <w:t xml:space="preserve"> U</w:t>
      </w:r>
      <w:r w:rsidR="0017583E" w:rsidRPr="00CA4980">
        <w:rPr>
          <w:rFonts w:cs="Arial"/>
        </w:rPr>
        <w:t>mowy</w:t>
      </w:r>
      <w:r w:rsidR="007F46C2" w:rsidRPr="00CA4980">
        <w:rPr>
          <w:rFonts w:cs="Arial"/>
        </w:rPr>
        <w:t>,</w:t>
      </w:r>
    </w:p>
    <w:p w14:paraId="14378AE5" w14:textId="0565E2E6" w:rsidR="00CA4980" w:rsidRDefault="00CA4980">
      <w:pPr>
        <w:pStyle w:val="Akapitzlist"/>
        <w:numPr>
          <w:ilvl w:val="1"/>
          <w:numId w:val="3"/>
        </w:numPr>
        <w:ind w:left="851"/>
        <w:jc w:val="both"/>
        <w:rPr>
          <w:rFonts w:cs="Arial"/>
        </w:rPr>
      </w:pPr>
      <w:r>
        <w:rPr>
          <w:rFonts w:cs="Arial"/>
        </w:rPr>
        <w:t>Beneficjent pomocy z</w:t>
      </w:r>
      <w:r w:rsidR="00280F9F">
        <w:rPr>
          <w:rFonts w:cs="Arial"/>
        </w:rPr>
        <w:t>akończy zatrudnienie</w:t>
      </w:r>
      <w:r>
        <w:rPr>
          <w:rFonts w:cs="Arial"/>
        </w:rPr>
        <w:t xml:space="preserve"> osoby</w:t>
      </w:r>
      <w:r w:rsidR="00280F9F">
        <w:rPr>
          <w:rFonts w:cs="Arial"/>
        </w:rPr>
        <w:t xml:space="preserve">, na którą zostało udzielone </w:t>
      </w:r>
      <w:r w:rsidR="0059401F">
        <w:rPr>
          <w:rFonts w:cs="Arial"/>
        </w:rPr>
        <w:t xml:space="preserve">podstawowe </w:t>
      </w:r>
      <w:r w:rsidR="00280F9F">
        <w:rPr>
          <w:rFonts w:cs="Arial"/>
        </w:rPr>
        <w:t>wsparcie</w:t>
      </w:r>
      <w:r>
        <w:rPr>
          <w:rFonts w:cs="Arial"/>
        </w:rPr>
        <w:t xml:space="preserve"> na dotowanym stanowisku pracy, w tym także dokona likwidacji miejsca pracy:</w:t>
      </w:r>
    </w:p>
    <w:p w14:paraId="31D82DB6" w14:textId="5BDC5F30" w:rsidR="00CA4980" w:rsidRDefault="00CA4980" w:rsidP="001F11A5">
      <w:pPr>
        <w:pStyle w:val="Akapitzlist"/>
        <w:numPr>
          <w:ilvl w:val="2"/>
          <w:numId w:val="3"/>
        </w:numPr>
        <w:ind w:left="1276"/>
        <w:jc w:val="both"/>
        <w:rPr>
          <w:rFonts w:cs="Arial"/>
        </w:rPr>
      </w:pPr>
      <w:r w:rsidRPr="00236CE4">
        <w:rPr>
          <w:rFonts w:cs="Arial"/>
        </w:rPr>
        <w:t>w terminie 12 miesięcy o</w:t>
      </w:r>
      <w:r w:rsidR="00012142">
        <w:rPr>
          <w:rFonts w:cs="Arial"/>
        </w:rPr>
        <w:t>d dnia utworzenia miejsca pracy</w:t>
      </w:r>
      <w:r w:rsidRPr="00236CE4">
        <w:rPr>
          <w:rFonts w:cs="Arial"/>
        </w:rPr>
        <w:t xml:space="preserve"> </w:t>
      </w:r>
      <w:r w:rsidR="00012142" w:rsidRPr="00D3274F">
        <w:t xml:space="preserve">(w przypadku utworzenia miejsca pracy </w:t>
      </w:r>
      <w:r w:rsidR="00012142" w:rsidRPr="003F6F09">
        <w:t>w ramach projektu ze środków dotacji)</w:t>
      </w:r>
      <w:r w:rsidR="00012142" w:rsidRPr="00D3274F">
        <w:t xml:space="preserve"> lub podpisania umowy (w przypadku </w:t>
      </w:r>
      <w:r w:rsidR="00012142" w:rsidRPr="003F6F09">
        <w:t xml:space="preserve">utworzenia miejsca pracy </w:t>
      </w:r>
      <w:r w:rsidR="00012142" w:rsidRPr="003F6F09">
        <w:rPr>
          <w:rFonts w:cs="Arial"/>
        </w:rPr>
        <w:t>w inny sposób,</w:t>
      </w:r>
      <w:r w:rsidR="00012142" w:rsidRPr="00D3274F">
        <w:rPr>
          <w:rFonts w:cs="Arial"/>
        </w:rPr>
        <w:t xml:space="preserve"> niż ze środków dotacji, tj. </w:t>
      </w:r>
      <w:r w:rsidR="00012142" w:rsidRPr="003F6F09">
        <w:rPr>
          <w:rFonts w:cs="Arial"/>
        </w:rPr>
        <w:t>poza projektem)</w:t>
      </w:r>
      <w:r w:rsidR="00012142" w:rsidRPr="00D3274F">
        <w:t>,</w:t>
      </w:r>
    </w:p>
    <w:p w14:paraId="4D5E73A3" w14:textId="47FC035D" w:rsidR="0017583E" w:rsidRPr="00CA4980" w:rsidRDefault="00CA4980" w:rsidP="001F11A5">
      <w:pPr>
        <w:pStyle w:val="Akapitzlist"/>
        <w:numPr>
          <w:ilvl w:val="2"/>
          <w:numId w:val="3"/>
        </w:numPr>
        <w:ind w:left="1276"/>
        <w:jc w:val="both"/>
        <w:rPr>
          <w:rFonts w:cs="Arial"/>
        </w:rPr>
      </w:pPr>
      <w:r w:rsidRPr="00236CE4">
        <w:rPr>
          <w:rFonts w:cs="Arial"/>
        </w:rPr>
        <w:t xml:space="preserve">w terminie 6 miesięcy od zakończenia wsparcia pomostowego w formie finansowej </w:t>
      </w:r>
      <w:r w:rsidRPr="004448E3">
        <w:rPr>
          <w:rFonts w:cs="Arial"/>
        </w:rPr>
        <w:t>– w przypad</w:t>
      </w:r>
      <w:r w:rsidRPr="00A47186">
        <w:rPr>
          <w:rFonts w:cs="Arial"/>
        </w:rPr>
        <w:t xml:space="preserve">ku przedłużenia wsparcia pomostowego w formie finansowej powyżej 6 miesięcy lub przyznania wyłącznie wsparcia pomostowego w formie finansowej </w:t>
      </w:r>
      <w:r w:rsidRPr="00D231AE">
        <w:rPr>
          <w:rFonts w:cs="Arial"/>
        </w:rPr>
        <w:t xml:space="preserve">(bez dotacji), </w:t>
      </w:r>
    </w:p>
    <w:p w14:paraId="3B8709DC" w14:textId="65954131" w:rsidR="0017583E" w:rsidRPr="00CA4980" w:rsidRDefault="000955E8" w:rsidP="00BA18F6">
      <w:pPr>
        <w:pStyle w:val="Akapitzlist"/>
        <w:numPr>
          <w:ilvl w:val="1"/>
          <w:numId w:val="3"/>
        </w:numPr>
        <w:ind w:left="851"/>
        <w:jc w:val="both"/>
        <w:rPr>
          <w:rFonts w:cs="Arial"/>
        </w:rPr>
      </w:pPr>
      <w:r w:rsidRPr="00CA4980">
        <w:rPr>
          <w:rFonts w:cs="Arial"/>
        </w:rPr>
        <w:t>Beneficjent pomocy</w:t>
      </w:r>
      <w:r w:rsidRPr="00CA4980" w:rsidDel="007F46C2">
        <w:rPr>
          <w:rFonts w:cs="Arial"/>
        </w:rPr>
        <w:t xml:space="preserve"> </w:t>
      </w:r>
      <w:r w:rsidR="007F46C2" w:rsidRPr="00CA4980">
        <w:rPr>
          <w:rFonts w:cs="Arial"/>
        </w:rPr>
        <w:t xml:space="preserve">utraci </w:t>
      </w:r>
      <w:r w:rsidR="0017583E" w:rsidRPr="00CA4980">
        <w:rPr>
          <w:rFonts w:cs="Arial"/>
        </w:rPr>
        <w:t>status P</w:t>
      </w:r>
      <w:r w:rsidR="00CA4980" w:rsidRPr="001F11A5">
        <w:rPr>
          <w:rFonts w:cs="Arial"/>
        </w:rPr>
        <w:t xml:space="preserve">S </w:t>
      </w:r>
      <w:r w:rsidR="0017583E" w:rsidRPr="00CA4980">
        <w:rPr>
          <w:rFonts w:cs="Arial"/>
        </w:rPr>
        <w:t xml:space="preserve">przed upływem 12 miesięcy od daty zawarcia </w:t>
      </w:r>
      <w:r w:rsidR="007F46C2" w:rsidRPr="00CA4980">
        <w:rPr>
          <w:rFonts w:cs="Arial"/>
        </w:rPr>
        <w:t>U</w:t>
      </w:r>
      <w:r w:rsidR="0017583E" w:rsidRPr="00CA4980">
        <w:rPr>
          <w:rFonts w:cs="Arial"/>
        </w:rPr>
        <w:t>mowy</w:t>
      </w:r>
      <w:r w:rsidR="007F46C2" w:rsidRPr="00CA4980">
        <w:rPr>
          <w:rFonts w:cs="Arial"/>
        </w:rPr>
        <w:t>,</w:t>
      </w:r>
    </w:p>
    <w:p w14:paraId="46920800" w14:textId="67E597E5" w:rsidR="0017583E" w:rsidRPr="00025014" w:rsidRDefault="000955E8" w:rsidP="00BA18F6">
      <w:pPr>
        <w:pStyle w:val="Akapitzlist"/>
        <w:numPr>
          <w:ilvl w:val="1"/>
          <w:numId w:val="3"/>
        </w:numPr>
        <w:ind w:left="851"/>
        <w:jc w:val="both"/>
        <w:rPr>
          <w:rFonts w:cs="Arial"/>
        </w:rPr>
      </w:pPr>
      <w:r w:rsidRPr="00CA4980">
        <w:rPr>
          <w:rFonts w:cs="Arial"/>
        </w:rPr>
        <w:t xml:space="preserve">Beneficjent pomocy </w:t>
      </w:r>
      <w:r w:rsidR="007F46C2" w:rsidRPr="00CA4980">
        <w:rPr>
          <w:rFonts w:cs="Arial"/>
        </w:rPr>
        <w:t>p</w:t>
      </w:r>
      <w:r w:rsidR="0017583E" w:rsidRPr="00CA4980">
        <w:rPr>
          <w:rFonts w:cs="Arial"/>
        </w:rPr>
        <w:t>rzedstawi fałszywe</w:t>
      </w:r>
      <w:r w:rsidR="0017583E" w:rsidRPr="00025014">
        <w:rPr>
          <w:rFonts w:cs="Arial"/>
        </w:rPr>
        <w:t xml:space="preserve"> lub niepełne oświadczenia w celu uzyskania wsparcia</w:t>
      </w:r>
      <w:r w:rsidR="007F46C2">
        <w:rPr>
          <w:rFonts w:cs="Arial"/>
        </w:rPr>
        <w:t xml:space="preserve"> pomostowego,</w:t>
      </w:r>
    </w:p>
    <w:p w14:paraId="6B49C1FD" w14:textId="541690CA" w:rsidR="0017583E" w:rsidRPr="00025014" w:rsidRDefault="000955E8" w:rsidP="00BA18F6">
      <w:pPr>
        <w:pStyle w:val="Akapitzlist"/>
        <w:numPr>
          <w:ilvl w:val="1"/>
          <w:numId w:val="3"/>
        </w:numPr>
        <w:ind w:left="851"/>
        <w:jc w:val="both"/>
        <w:rPr>
          <w:rFonts w:cs="Arial"/>
        </w:rPr>
      </w:pPr>
      <w:r>
        <w:rPr>
          <w:rFonts w:cs="Arial"/>
        </w:rPr>
        <w:lastRenderedPageBreak/>
        <w:t xml:space="preserve">Beneficjent pomocy </w:t>
      </w:r>
      <w:r w:rsidR="007F46C2">
        <w:rPr>
          <w:rFonts w:cs="Arial"/>
        </w:rPr>
        <w:t>n</w:t>
      </w:r>
      <w:r w:rsidR="0017583E" w:rsidRPr="00025014">
        <w:rPr>
          <w:rFonts w:cs="Arial"/>
        </w:rPr>
        <w:t>ie udostępnieni</w:t>
      </w:r>
      <w:r w:rsidR="007F46C2">
        <w:rPr>
          <w:rFonts w:cs="Arial"/>
        </w:rPr>
        <w:t>,</w:t>
      </w:r>
      <w:r w:rsidR="0017583E" w:rsidRPr="00025014">
        <w:rPr>
          <w:rFonts w:cs="Arial"/>
        </w:rPr>
        <w:t xml:space="preserve"> na wniosek Realizatora wsparcia pomostowego</w:t>
      </w:r>
      <w:r w:rsidR="007F46C2">
        <w:rPr>
          <w:rFonts w:cs="Arial"/>
        </w:rPr>
        <w:t>,</w:t>
      </w:r>
      <w:r w:rsidR="0017583E" w:rsidRPr="00025014">
        <w:rPr>
          <w:rFonts w:cs="Arial"/>
        </w:rPr>
        <w:t xml:space="preserve"> wymaganych dokumentów finansowych związanych z prowadzeniem działalności gospodarczej (w tym bilansu)</w:t>
      </w:r>
      <w:r w:rsidR="007F46C2">
        <w:rPr>
          <w:rFonts w:cs="Arial"/>
        </w:rPr>
        <w:t>,</w:t>
      </w:r>
    </w:p>
    <w:p w14:paraId="07A3E686" w14:textId="02BB5F26" w:rsidR="000955E8" w:rsidRDefault="000955E8" w:rsidP="000955E8">
      <w:pPr>
        <w:pStyle w:val="Akapitzlist"/>
        <w:numPr>
          <w:ilvl w:val="1"/>
          <w:numId w:val="3"/>
        </w:numPr>
        <w:ind w:left="851"/>
        <w:jc w:val="both"/>
        <w:rPr>
          <w:rFonts w:cs="Arial"/>
        </w:rPr>
      </w:pPr>
      <w:r>
        <w:rPr>
          <w:rFonts w:cs="Arial"/>
        </w:rPr>
        <w:t xml:space="preserve">Beneficjent pomocy </w:t>
      </w:r>
      <w:r w:rsidR="007F46C2">
        <w:rPr>
          <w:rFonts w:cs="Arial"/>
        </w:rPr>
        <w:t>b</w:t>
      </w:r>
      <w:r w:rsidR="0017583E" w:rsidRPr="00025014">
        <w:rPr>
          <w:rFonts w:cs="Arial"/>
        </w:rPr>
        <w:t>ędąc beneficjentem pomocy publicznej</w:t>
      </w:r>
      <w:r w:rsidR="007F46C2">
        <w:rPr>
          <w:rFonts w:cs="Arial"/>
        </w:rPr>
        <w:t>,</w:t>
      </w:r>
      <w:r w:rsidR="0017583E" w:rsidRPr="00025014">
        <w:rPr>
          <w:rFonts w:cs="Arial"/>
        </w:rPr>
        <w:t xml:space="preserve"> nie spełnia warunków do jej uzyskania wynikających z przepisów regulujących dopuszczalność udzielania pomocy publicznej dla przedsiębiorstw</w:t>
      </w:r>
      <w:r>
        <w:rPr>
          <w:rFonts w:cs="Arial"/>
        </w:rPr>
        <w:t>,</w:t>
      </w:r>
    </w:p>
    <w:p w14:paraId="35CF4D77" w14:textId="13FC8AE2" w:rsidR="000955E8" w:rsidRDefault="000955E8" w:rsidP="000955E8">
      <w:pPr>
        <w:pStyle w:val="Akapitzlist"/>
        <w:numPr>
          <w:ilvl w:val="1"/>
          <w:numId w:val="3"/>
        </w:numPr>
        <w:ind w:left="851"/>
        <w:jc w:val="both"/>
        <w:rPr>
          <w:rFonts w:cs="Arial"/>
        </w:rPr>
      </w:pPr>
      <w:r>
        <w:rPr>
          <w:rFonts w:cs="Arial"/>
        </w:rPr>
        <w:t>n</w:t>
      </w:r>
      <w:r w:rsidRPr="000955E8">
        <w:rPr>
          <w:rFonts w:cs="Arial"/>
        </w:rPr>
        <w:t>astąpi rozwiązanie</w:t>
      </w:r>
      <w:r>
        <w:rPr>
          <w:rFonts w:cs="Arial"/>
        </w:rPr>
        <w:t xml:space="preserve">, zawartej pomiędzy </w:t>
      </w:r>
      <w:r w:rsidR="00595668">
        <w:rPr>
          <w:rFonts w:cs="Arial"/>
        </w:rPr>
        <w:t>S</w:t>
      </w:r>
      <w:r>
        <w:rPr>
          <w:rFonts w:cs="Arial"/>
        </w:rPr>
        <w:t>tronami,</w:t>
      </w:r>
      <w:r w:rsidRPr="000955E8">
        <w:rPr>
          <w:rFonts w:cs="Arial"/>
        </w:rPr>
        <w:t xml:space="preserve"> </w:t>
      </w:r>
      <w:r w:rsidR="007B5141">
        <w:rPr>
          <w:rFonts w:cs="Arial"/>
        </w:rPr>
        <w:t>u</w:t>
      </w:r>
      <w:r w:rsidRPr="000955E8">
        <w:rPr>
          <w:rFonts w:cs="Arial"/>
        </w:rPr>
        <w:t xml:space="preserve">mowy </w:t>
      </w:r>
      <w:r>
        <w:rPr>
          <w:rFonts w:cs="Arial"/>
        </w:rPr>
        <w:t>o</w:t>
      </w:r>
      <w:r w:rsidRPr="001F11A5">
        <w:rPr>
          <w:rFonts w:cs="Arial"/>
        </w:rPr>
        <w:t xml:space="preserve"> Udzielenie Wsparcia Finansowego</w:t>
      </w:r>
      <w:r>
        <w:rPr>
          <w:rFonts w:cs="Arial"/>
        </w:rPr>
        <w:t xml:space="preserve"> </w:t>
      </w:r>
      <w:r w:rsidRPr="000955E8">
        <w:rPr>
          <w:rFonts w:cs="Arial"/>
        </w:rPr>
        <w:t>n</w:t>
      </w:r>
      <w:r w:rsidRPr="001F11A5">
        <w:rPr>
          <w:rFonts w:cs="Arial"/>
        </w:rPr>
        <w:t xml:space="preserve">a Utworzenie Miejsca Pracy </w:t>
      </w:r>
      <w:r w:rsidRPr="000955E8">
        <w:rPr>
          <w:rFonts w:cs="Arial"/>
        </w:rPr>
        <w:t>w</w:t>
      </w:r>
      <w:r w:rsidRPr="001F11A5">
        <w:rPr>
          <w:rFonts w:cs="Arial"/>
        </w:rPr>
        <w:t xml:space="preserve"> Przedsiębiorstwie Społecznym</w:t>
      </w:r>
      <w:r w:rsidR="007B5141">
        <w:rPr>
          <w:rFonts w:cs="Arial"/>
        </w:rPr>
        <w:t>, objętego wsparciem pomostowym, wynikającym z Umowy,</w:t>
      </w:r>
    </w:p>
    <w:p w14:paraId="402ABEF7" w14:textId="4631A83C" w:rsidR="0017583E" w:rsidRPr="00D231AE" w:rsidRDefault="007B5141">
      <w:pPr>
        <w:pStyle w:val="Akapitzlist"/>
        <w:numPr>
          <w:ilvl w:val="1"/>
          <w:numId w:val="3"/>
        </w:numPr>
        <w:ind w:left="851"/>
        <w:jc w:val="both"/>
        <w:rPr>
          <w:rFonts w:cs="Arial"/>
        </w:rPr>
      </w:pPr>
      <w:r>
        <w:rPr>
          <w:rFonts w:cs="Arial"/>
        </w:rPr>
        <w:t xml:space="preserve">wystąpi obowiązek zwrotu, przez Beneficjenta pomocy, całości </w:t>
      </w:r>
      <w:r w:rsidR="00252C71">
        <w:rPr>
          <w:rFonts w:cs="Arial"/>
        </w:rPr>
        <w:t>d</w:t>
      </w:r>
      <w:r>
        <w:rPr>
          <w:rFonts w:cs="Arial"/>
        </w:rPr>
        <w:t>otacji wynikającej z u</w:t>
      </w:r>
      <w:r w:rsidRPr="000955E8">
        <w:rPr>
          <w:rFonts w:cs="Arial"/>
        </w:rPr>
        <w:t xml:space="preserve">mowy </w:t>
      </w:r>
      <w:r>
        <w:rPr>
          <w:rFonts w:cs="Arial"/>
        </w:rPr>
        <w:t>o</w:t>
      </w:r>
      <w:r w:rsidRPr="004F685C">
        <w:rPr>
          <w:rFonts w:cs="Arial"/>
        </w:rPr>
        <w:t xml:space="preserve"> Udzielenie Wsparcia Finansowego</w:t>
      </w:r>
      <w:r>
        <w:rPr>
          <w:rFonts w:cs="Arial"/>
        </w:rPr>
        <w:t xml:space="preserve"> </w:t>
      </w:r>
      <w:r w:rsidRPr="000955E8">
        <w:rPr>
          <w:rFonts w:cs="Arial"/>
        </w:rPr>
        <w:t>n</w:t>
      </w:r>
      <w:r w:rsidRPr="004F685C">
        <w:rPr>
          <w:rFonts w:cs="Arial"/>
        </w:rPr>
        <w:t xml:space="preserve">a Utworzenie Miejsca Pracy </w:t>
      </w:r>
      <w:r w:rsidRPr="000955E8">
        <w:rPr>
          <w:rFonts w:cs="Arial"/>
        </w:rPr>
        <w:t>w</w:t>
      </w:r>
      <w:r w:rsidRPr="004F685C">
        <w:rPr>
          <w:rFonts w:cs="Arial"/>
        </w:rPr>
        <w:t xml:space="preserve"> Przedsiębiorstwie Społecznym</w:t>
      </w:r>
      <w:r>
        <w:rPr>
          <w:rFonts w:cs="Arial"/>
        </w:rPr>
        <w:t>.</w:t>
      </w:r>
    </w:p>
    <w:p w14:paraId="42ECD2F0" w14:textId="5D996418" w:rsidR="00527E84" w:rsidRPr="00527E84" w:rsidRDefault="00527E84" w:rsidP="001F11A5">
      <w:pPr>
        <w:pStyle w:val="Akapitzlist"/>
        <w:numPr>
          <w:ilvl w:val="0"/>
          <w:numId w:val="3"/>
        </w:numPr>
        <w:jc w:val="both"/>
        <w:rPr>
          <w:rFonts w:cs="Arial"/>
        </w:rPr>
      </w:pPr>
      <w:r w:rsidRPr="00527E84">
        <w:rPr>
          <w:rFonts w:cs="Arial"/>
        </w:rPr>
        <w:t xml:space="preserve">Realizator wsparcia pomostowego może wypowiedzieć w części Umowę ze skutkiem natychmiastowym i bez wypłaty jakichkolwiek odszkodowań, gdy wystąpi obowiązek zwrotu, przez Beneficjenta pomocy, </w:t>
      </w:r>
      <w:r w:rsidR="00280F9F">
        <w:rPr>
          <w:rFonts w:cs="Arial"/>
        </w:rPr>
        <w:t xml:space="preserve">całości lub </w:t>
      </w:r>
      <w:r w:rsidRPr="00527E84">
        <w:rPr>
          <w:rFonts w:cs="Arial"/>
        </w:rPr>
        <w:t>c</w:t>
      </w:r>
      <w:r>
        <w:rPr>
          <w:rFonts w:cs="Arial"/>
        </w:rPr>
        <w:t>zęści</w:t>
      </w:r>
      <w:r w:rsidRPr="00527E84">
        <w:rPr>
          <w:rFonts w:cs="Arial"/>
        </w:rPr>
        <w:t xml:space="preserve"> </w:t>
      </w:r>
      <w:r w:rsidR="00252C71">
        <w:rPr>
          <w:rFonts w:cs="Arial"/>
        </w:rPr>
        <w:t>d</w:t>
      </w:r>
      <w:r w:rsidRPr="00527E84">
        <w:rPr>
          <w:rFonts w:cs="Arial"/>
        </w:rPr>
        <w:t>otacji wynikającej z umowy o Udzielenie Wsparcia Finansowego na Utworzenie Miejsca Pracy w Przedsiębiorstwie Społecznym.</w:t>
      </w:r>
      <w:r>
        <w:rPr>
          <w:rFonts w:cs="Arial"/>
        </w:rPr>
        <w:t xml:space="preserve"> Rozwiązanie Umowy obejmować będzie wówczas część dotyczącą Miejsca Pracy, </w:t>
      </w:r>
      <w:r w:rsidR="00AA468D">
        <w:rPr>
          <w:rFonts w:cs="Arial"/>
        </w:rPr>
        <w:t xml:space="preserve"> co do którego zaistnieje obowiązek zwrotu </w:t>
      </w:r>
      <w:r w:rsidR="00252C71">
        <w:rPr>
          <w:rFonts w:cs="Arial"/>
        </w:rPr>
        <w:t>d</w:t>
      </w:r>
      <w:r>
        <w:rPr>
          <w:rFonts w:cs="Arial"/>
        </w:rPr>
        <w:t>otacji</w:t>
      </w:r>
      <w:r w:rsidR="00AA468D">
        <w:rPr>
          <w:rFonts w:cs="Arial"/>
        </w:rPr>
        <w:t>.</w:t>
      </w:r>
      <w:r>
        <w:rPr>
          <w:rFonts w:cs="Arial"/>
        </w:rPr>
        <w:t xml:space="preserve"> </w:t>
      </w:r>
    </w:p>
    <w:p w14:paraId="1265066D" w14:textId="0FB0E758" w:rsidR="009338B9" w:rsidRDefault="0017583E" w:rsidP="00BA18F6">
      <w:pPr>
        <w:pStyle w:val="Akapitzlist"/>
        <w:numPr>
          <w:ilvl w:val="0"/>
          <w:numId w:val="3"/>
        </w:numPr>
        <w:ind w:left="426"/>
        <w:jc w:val="both"/>
        <w:rPr>
          <w:rFonts w:cs="Arial"/>
        </w:rPr>
      </w:pPr>
      <w:r w:rsidRPr="00025014">
        <w:rPr>
          <w:rFonts w:cs="Arial"/>
        </w:rPr>
        <w:t>W przypadk</w:t>
      </w:r>
      <w:r w:rsidR="00985200">
        <w:rPr>
          <w:rFonts w:cs="Arial"/>
        </w:rPr>
        <w:t>ach</w:t>
      </w:r>
      <w:r w:rsidRPr="00025014">
        <w:rPr>
          <w:rFonts w:cs="Arial"/>
        </w:rPr>
        <w:t xml:space="preserve"> </w:t>
      </w:r>
      <w:r w:rsidR="00280F9F">
        <w:rPr>
          <w:rFonts w:cs="Arial"/>
        </w:rPr>
        <w:t>wypowiedzenia</w:t>
      </w:r>
      <w:r w:rsidRPr="00025014">
        <w:rPr>
          <w:rFonts w:cs="Arial"/>
        </w:rPr>
        <w:t xml:space="preserve"> Umowy</w:t>
      </w:r>
      <w:r w:rsidR="009338B9">
        <w:rPr>
          <w:rFonts w:cs="Arial"/>
        </w:rPr>
        <w:t>:</w:t>
      </w:r>
    </w:p>
    <w:p w14:paraId="48B430C7" w14:textId="2FB9C93E" w:rsidR="0017583E" w:rsidRPr="00025014" w:rsidRDefault="009338B9" w:rsidP="001F11A5">
      <w:pPr>
        <w:pStyle w:val="Akapitzlist"/>
        <w:ind w:left="426"/>
        <w:jc w:val="both"/>
        <w:rPr>
          <w:rFonts w:cs="Arial"/>
        </w:rPr>
      </w:pPr>
      <w:r>
        <w:rPr>
          <w:rFonts w:cs="Arial"/>
        </w:rPr>
        <w:t xml:space="preserve">1) </w:t>
      </w:r>
      <w:r w:rsidR="0017583E">
        <w:rPr>
          <w:rFonts w:cs="Arial"/>
        </w:rPr>
        <w:t>Beneficjent pomocy</w:t>
      </w:r>
      <w:r w:rsidR="0017583E" w:rsidRPr="00025014">
        <w:rPr>
          <w:rFonts w:cs="Arial"/>
        </w:rPr>
        <w:t xml:space="preserve"> zwraca</w:t>
      </w:r>
      <w:r w:rsidR="007F46C2">
        <w:rPr>
          <w:rFonts w:cs="Arial"/>
        </w:rPr>
        <w:t>,</w:t>
      </w:r>
      <w:r w:rsidR="0017583E" w:rsidRPr="00025014">
        <w:rPr>
          <w:rFonts w:cs="Arial"/>
        </w:rPr>
        <w:t xml:space="preserve"> </w:t>
      </w:r>
      <w:r w:rsidR="00280F9F">
        <w:rPr>
          <w:rFonts w:cs="Arial"/>
        </w:rPr>
        <w:t>bez wezwania</w:t>
      </w:r>
      <w:r w:rsidR="0017583E" w:rsidRPr="00025014">
        <w:rPr>
          <w:rFonts w:cs="Arial"/>
        </w:rPr>
        <w:t xml:space="preserve"> Realizatora wsparcia pomostowego</w:t>
      </w:r>
      <w:r w:rsidR="007F46C2">
        <w:rPr>
          <w:rFonts w:cs="Arial"/>
        </w:rPr>
        <w:t>,</w:t>
      </w:r>
      <w:r w:rsidR="0017583E" w:rsidRPr="00025014">
        <w:rPr>
          <w:rFonts w:cs="Arial"/>
        </w:rPr>
        <w:t xml:space="preserve"> wartość faktycznie udzielonego</w:t>
      </w:r>
      <w:r w:rsidR="00AB418F">
        <w:rPr>
          <w:rFonts w:cs="Arial"/>
        </w:rPr>
        <w:t xml:space="preserve"> </w:t>
      </w:r>
      <w:r w:rsidR="0017583E" w:rsidRPr="00025014">
        <w:rPr>
          <w:rFonts w:cs="Arial"/>
        </w:rPr>
        <w:t xml:space="preserve"> </w:t>
      </w:r>
      <w:r w:rsidR="007F46C2">
        <w:rPr>
          <w:rFonts w:cs="Arial"/>
        </w:rPr>
        <w:t xml:space="preserve">wsparcia </w:t>
      </w:r>
      <w:r w:rsidR="00AB418F">
        <w:rPr>
          <w:rFonts w:cs="Arial"/>
        </w:rPr>
        <w:t xml:space="preserve">pomostowego </w:t>
      </w:r>
      <w:r w:rsidR="0017583E" w:rsidRPr="00025014">
        <w:rPr>
          <w:rFonts w:cs="Arial"/>
        </w:rPr>
        <w:t xml:space="preserve">do dnia rozwiązania </w:t>
      </w:r>
      <w:r w:rsidR="007F46C2">
        <w:rPr>
          <w:rFonts w:cs="Arial"/>
        </w:rPr>
        <w:t>Umowy</w:t>
      </w:r>
      <w:r>
        <w:rPr>
          <w:rFonts w:cs="Arial"/>
        </w:rPr>
        <w:t>,</w:t>
      </w:r>
      <w:r w:rsidR="00C5038B" w:rsidRPr="00C5038B">
        <w:t xml:space="preserve"> </w:t>
      </w:r>
      <w:r w:rsidR="00C5038B" w:rsidRPr="00C5038B">
        <w:rPr>
          <w:rFonts w:cs="Arial"/>
        </w:rPr>
        <w:t>na rachunek bankowy Realizatora wsparcia pomostowego  nr ……………………….. prowadzony w banku ……………………… w terminie 7 dni od dnia rozwiązania Umowy</w:t>
      </w:r>
      <w:r w:rsidR="00C5038B">
        <w:rPr>
          <w:rFonts w:cs="Arial"/>
        </w:rPr>
        <w:t>,</w:t>
      </w:r>
    </w:p>
    <w:p w14:paraId="43C03070" w14:textId="7C56D500" w:rsidR="0017583E" w:rsidRPr="00C738B5" w:rsidRDefault="009338B9" w:rsidP="001F11A5">
      <w:pPr>
        <w:pStyle w:val="Akapitzlist"/>
        <w:ind w:left="426"/>
        <w:jc w:val="both"/>
        <w:rPr>
          <w:rFonts w:cs="Arial"/>
        </w:rPr>
      </w:pPr>
      <w:r>
        <w:t xml:space="preserve">2) </w:t>
      </w:r>
      <w:r w:rsidRPr="00025014">
        <w:rPr>
          <w:rFonts w:cs="Arial"/>
        </w:rPr>
        <w:t xml:space="preserve">Realizator wsparcia pomostowego </w:t>
      </w:r>
      <w:r w:rsidR="000F2A52">
        <w:t>zaprzesta</w:t>
      </w:r>
      <w:r>
        <w:t>je</w:t>
      </w:r>
      <w:r w:rsidR="000F2A52">
        <w:t xml:space="preserve"> </w:t>
      </w:r>
      <w:r w:rsidR="0017583E" w:rsidRPr="00AD266F">
        <w:t>wypłaty</w:t>
      </w:r>
      <w:r w:rsidR="000F2A52">
        <w:t xml:space="preserve"> kolejnych</w:t>
      </w:r>
      <w:r w:rsidR="00280F9F">
        <w:t>,</w:t>
      </w:r>
      <w:r w:rsidR="0017583E" w:rsidRPr="00AD266F">
        <w:t xml:space="preserve"> </w:t>
      </w:r>
      <w:r w:rsidR="00280F9F">
        <w:t xml:space="preserve">a niewypłaconych, </w:t>
      </w:r>
      <w:r w:rsidR="00985200">
        <w:t>rat (</w:t>
      </w:r>
      <w:r w:rsidR="0017583E" w:rsidRPr="00AD266F">
        <w:t>transz</w:t>
      </w:r>
      <w:r w:rsidR="00985200">
        <w:t>)</w:t>
      </w:r>
      <w:r w:rsidR="0017583E" w:rsidRPr="00AD266F">
        <w:t xml:space="preserve"> wsparcia pomostowego. </w:t>
      </w:r>
    </w:p>
    <w:p w14:paraId="3F0F12FA" w14:textId="77777777" w:rsidR="0017583E" w:rsidRPr="00AD266F" w:rsidRDefault="0017583E" w:rsidP="001D04DF">
      <w:pPr>
        <w:shd w:val="clear" w:color="auto" w:fill="FFFFFF"/>
        <w:spacing w:after="120" w:line="240" w:lineRule="auto"/>
        <w:ind w:right="1"/>
        <w:jc w:val="center"/>
        <w:rPr>
          <w:rFonts w:cs="Calibri"/>
          <w:b/>
          <w:bCs/>
          <w:color w:val="000000"/>
        </w:rPr>
      </w:pPr>
      <w:r w:rsidRPr="00AD266F">
        <w:rPr>
          <w:rFonts w:cs="Calibri"/>
          <w:b/>
          <w:bCs/>
          <w:color w:val="000000"/>
        </w:rPr>
        <w:t>§ 8</w:t>
      </w:r>
    </w:p>
    <w:p w14:paraId="4057D5F0" w14:textId="77777777" w:rsidR="0017583E" w:rsidRPr="00AD266F" w:rsidRDefault="0017583E" w:rsidP="001D04DF">
      <w:pPr>
        <w:shd w:val="clear" w:color="auto" w:fill="FFFFFF"/>
        <w:spacing w:after="120" w:line="240" w:lineRule="auto"/>
        <w:ind w:right="1"/>
        <w:jc w:val="center"/>
        <w:outlineLvl w:val="0"/>
        <w:rPr>
          <w:rFonts w:cs="Calibri"/>
        </w:rPr>
      </w:pPr>
      <w:r w:rsidRPr="00AD266F">
        <w:rPr>
          <w:rFonts w:cs="Calibri"/>
          <w:b/>
          <w:bCs/>
          <w:color w:val="000000"/>
        </w:rPr>
        <w:t>Korespondencja związana z realizacją umowy</w:t>
      </w:r>
    </w:p>
    <w:p w14:paraId="04B73F38" w14:textId="0D9F4C4E" w:rsidR="0017583E" w:rsidRPr="00AD266F" w:rsidRDefault="0017583E" w:rsidP="001D04DF">
      <w:pPr>
        <w:pStyle w:val="Akapitzlist3"/>
        <w:numPr>
          <w:ilvl w:val="0"/>
          <w:numId w:val="31"/>
        </w:numPr>
        <w:shd w:val="clear" w:color="auto" w:fill="FFFFFF"/>
        <w:spacing w:after="120"/>
        <w:ind w:left="426" w:right="9" w:hanging="426"/>
        <w:jc w:val="both"/>
        <w:rPr>
          <w:rFonts w:ascii="Calibri" w:hAnsi="Calibri" w:cs="Calibri"/>
          <w:sz w:val="22"/>
          <w:szCs w:val="22"/>
        </w:rPr>
      </w:pPr>
      <w:r w:rsidRPr="00AD266F">
        <w:rPr>
          <w:rFonts w:ascii="Calibri" w:hAnsi="Calibri" w:cs="Calibri"/>
          <w:color w:val="000000"/>
          <w:sz w:val="22"/>
          <w:szCs w:val="22"/>
        </w:rPr>
        <w:t xml:space="preserve">Wszelka korespondencja związana z realizacją Umowy będzie prowadzona w formie pisemnej oraz będzie się powoływała na numer Umowy. </w:t>
      </w:r>
    </w:p>
    <w:p w14:paraId="0500F175" w14:textId="333F11A5" w:rsidR="0017583E" w:rsidRPr="00AD266F" w:rsidRDefault="00985200" w:rsidP="001D04DF">
      <w:pPr>
        <w:pStyle w:val="Akapitzlist3"/>
        <w:numPr>
          <w:ilvl w:val="0"/>
          <w:numId w:val="31"/>
        </w:numPr>
        <w:shd w:val="clear" w:color="auto" w:fill="FFFFFF"/>
        <w:spacing w:after="120"/>
        <w:ind w:left="426" w:right="9" w:hanging="426"/>
        <w:jc w:val="both"/>
        <w:rPr>
          <w:rFonts w:ascii="Calibri" w:hAnsi="Calibri" w:cs="Calibri"/>
          <w:sz w:val="22"/>
          <w:szCs w:val="22"/>
        </w:rPr>
      </w:pPr>
      <w:r>
        <w:rPr>
          <w:rFonts w:ascii="Calibri" w:hAnsi="Calibri" w:cs="Calibri"/>
          <w:color w:val="000000"/>
          <w:sz w:val="22"/>
          <w:szCs w:val="22"/>
        </w:rPr>
        <w:t>Wszelka k</w:t>
      </w:r>
      <w:r w:rsidR="0017583E" w:rsidRPr="00AD266F">
        <w:rPr>
          <w:rFonts w:ascii="Calibri" w:hAnsi="Calibri" w:cs="Calibri"/>
          <w:color w:val="000000"/>
          <w:sz w:val="22"/>
          <w:szCs w:val="22"/>
        </w:rPr>
        <w:t xml:space="preserve">orespondencja </w:t>
      </w:r>
      <w:r>
        <w:rPr>
          <w:rFonts w:ascii="Calibri" w:hAnsi="Calibri" w:cs="Calibri"/>
          <w:color w:val="000000"/>
          <w:sz w:val="22"/>
          <w:szCs w:val="22"/>
        </w:rPr>
        <w:t xml:space="preserve">do Stron Umowy </w:t>
      </w:r>
      <w:r w:rsidR="0017583E" w:rsidRPr="00AD266F">
        <w:rPr>
          <w:rFonts w:ascii="Calibri" w:hAnsi="Calibri" w:cs="Calibri"/>
          <w:color w:val="000000"/>
          <w:sz w:val="22"/>
          <w:szCs w:val="22"/>
        </w:rPr>
        <w:t>będzie kierowana na poniższe adresy:</w:t>
      </w:r>
    </w:p>
    <w:p w14:paraId="103BCC21" w14:textId="41C22F39" w:rsidR="0017583E" w:rsidRPr="00AD266F" w:rsidRDefault="00985200" w:rsidP="001D04DF">
      <w:pPr>
        <w:numPr>
          <w:ilvl w:val="0"/>
          <w:numId w:val="32"/>
        </w:numPr>
        <w:shd w:val="clear" w:color="auto" w:fill="FFFFFF"/>
        <w:spacing w:after="120" w:line="240" w:lineRule="auto"/>
        <w:ind w:left="924" w:hanging="357"/>
        <w:jc w:val="both"/>
        <w:rPr>
          <w:rFonts w:cs="Calibri"/>
          <w:color w:val="000000"/>
        </w:rPr>
      </w:pPr>
      <w:r>
        <w:rPr>
          <w:rFonts w:cs="Calibri"/>
          <w:color w:val="000000"/>
        </w:rPr>
        <w:t>d</w:t>
      </w:r>
      <w:r w:rsidR="0017583E" w:rsidRPr="00AD266F">
        <w:rPr>
          <w:rFonts w:cs="Calibri"/>
          <w:color w:val="000000"/>
        </w:rPr>
        <w:t xml:space="preserve">o </w:t>
      </w:r>
      <w:r w:rsidR="0017583E" w:rsidRPr="001F11A5">
        <w:rPr>
          <w:rFonts w:cs="Calibri"/>
          <w:color w:val="000000"/>
        </w:rPr>
        <w:t xml:space="preserve">Realizatora </w:t>
      </w:r>
      <w:r w:rsidR="00C5038B">
        <w:rPr>
          <w:rFonts w:cs="Arial"/>
        </w:rPr>
        <w:t>wsparcia pomostowego</w:t>
      </w:r>
      <w:r w:rsidR="0017583E" w:rsidRPr="007F46C2">
        <w:rPr>
          <w:rFonts w:cs="Calibri"/>
          <w:color w:val="000000"/>
        </w:rPr>
        <w:t>:</w:t>
      </w:r>
      <w:r w:rsidR="0017583E" w:rsidRPr="00AD266F">
        <w:rPr>
          <w:rFonts w:cs="Calibri"/>
          <w:color w:val="000000"/>
        </w:rPr>
        <w:t xml:space="preserve"> ………………………………………</w:t>
      </w:r>
      <w:r w:rsidR="0017583E">
        <w:rPr>
          <w:rFonts w:cs="Calibri"/>
          <w:color w:val="000000"/>
        </w:rPr>
        <w:t>…………</w:t>
      </w:r>
    </w:p>
    <w:p w14:paraId="6112D16C" w14:textId="06CE692B" w:rsidR="0017583E" w:rsidRPr="00AD266F" w:rsidRDefault="00985200" w:rsidP="001D04DF">
      <w:pPr>
        <w:numPr>
          <w:ilvl w:val="0"/>
          <w:numId w:val="32"/>
        </w:numPr>
        <w:shd w:val="clear" w:color="auto" w:fill="FFFFFF"/>
        <w:spacing w:after="120" w:line="240" w:lineRule="auto"/>
        <w:ind w:left="924" w:hanging="357"/>
        <w:jc w:val="both"/>
        <w:rPr>
          <w:rFonts w:cs="Calibri"/>
          <w:color w:val="000000"/>
        </w:rPr>
      </w:pPr>
      <w:r>
        <w:rPr>
          <w:rFonts w:cs="Calibri"/>
          <w:color w:val="000000"/>
        </w:rPr>
        <w:t>d</w:t>
      </w:r>
      <w:r w:rsidR="0017583E" w:rsidRPr="00AD266F">
        <w:rPr>
          <w:rFonts w:cs="Calibri"/>
          <w:color w:val="000000"/>
        </w:rPr>
        <w:t xml:space="preserve">o </w:t>
      </w:r>
      <w:r w:rsidR="0017583E" w:rsidRPr="001F11A5">
        <w:rPr>
          <w:rFonts w:cs="Calibri"/>
          <w:color w:val="000000"/>
        </w:rPr>
        <w:t>Beneficjenta pomocy:</w:t>
      </w:r>
      <w:r w:rsidR="0017583E" w:rsidRPr="00AD266F">
        <w:rPr>
          <w:rFonts w:cs="Calibri"/>
          <w:color w:val="000000"/>
        </w:rPr>
        <w:t xml:space="preserve"> </w:t>
      </w:r>
      <w:r w:rsidR="0017583E" w:rsidRPr="00AD266F">
        <w:rPr>
          <w:rFonts w:cs="Calibri"/>
        </w:rPr>
        <w:t xml:space="preserve">……………………………………………………………………………………………… </w:t>
      </w:r>
    </w:p>
    <w:p w14:paraId="29F9085C" w14:textId="77777777" w:rsidR="0017583E" w:rsidRPr="00AD266F" w:rsidRDefault="0017583E" w:rsidP="001D04DF">
      <w:pPr>
        <w:shd w:val="clear" w:color="auto" w:fill="FFFFFF"/>
        <w:spacing w:after="120" w:line="240" w:lineRule="auto"/>
        <w:ind w:left="567"/>
        <w:rPr>
          <w:rFonts w:cs="Calibri"/>
          <w:color w:val="000000"/>
        </w:rPr>
      </w:pPr>
      <w:r w:rsidRPr="00AD266F">
        <w:rPr>
          <w:rFonts w:cs="Calibri"/>
        </w:rPr>
        <w:t xml:space="preserve">Strony zobowiązują się do </w:t>
      </w:r>
      <w:r w:rsidR="007F46C2">
        <w:rPr>
          <w:rFonts w:cs="Calibri"/>
        </w:rPr>
        <w:t xml:space="preserve">wzajemnego </w:t>
      </w:r>
      <w:r w:rsidRPr="00AD266F">
        <w:rPr>
          <w:rFonts w:cs="Calibri"/>
        </w:rPr>
        <w:t>informowania o zmianie adresu do korespondencji.</w:t>
      </w:r>
    </w:p>
    <w:p w14:paraId="51C26905" w14:textId="77777777" w:rsidR="0017583E" w:rsidRPr="00AD266F" w:rsidRDefault="0017583E" w:rsidP="001D04DF">
      <w:pPr>
        <w:pStyle w:val="Akapitzlist3"/>
        <w:numPr>
          <w:ilvl w:val="0"/>
          <w:numId w:val="31"/>
        </w:numPr>
        <w:shd w:val="clear" w:color="auto" w:fill="FFFFFF"/>
        <w:spacing w:after="120"/>
        <w:ind w:left="426" w:right="9" w:hanging="426"/>
        <w:jc w:val="both"/>
        <w:rPr>
          <w:rFonts w:ascii="Calibri" w:hAnsi="Calibri" w:cs="Calibri"/>
          <w:sz w:val="22"/>
          <w:szCs w:val="22"/>
        </w:rPr>
      </w:pPr>
      <w:r w:rsidRPr="00AD266F">
        <w:rPr>
          <w:rFonts w:ascii="Calibri" w:hAnsi="Calibri" w:cs="Calibri"/>
          <w:sz w:val="22"/>
          <w:szCs w:val="22"/>
        </w:rPr>
        <w:t>Przesyłkę pocztową wysłaną na podany w ust. 2 adres do korespondencji, dwukrotnie awizowaną</w:t>
      </w:r>
      <w:r w:rsidR="007F46C2">
        <w:rPr>
          <w:rFonts w:ascii="Calibri" w:hAnsi="Calibri" w:cs="Calibri"/>
          <w:sz w:val="22"/>
          <w:szCs w:val="22"/>
        </w:rPr>
        <w:t>,</w:t>
      </w:r>
      <w:r w:rsidRPr="00AD266F">
        <w:rPr>
          <w:rFonts w:ascii="Calibri" w:hAnsi="Calibri" w:cs="Calibri"/>
          <w:sz w:val="22"/>
          <w:szCs w:val="22"/>
        </w:rPr>
        <w:t xml:space="preserve"> uznaje się za dostarczoną.</w:t>
      </w:r>
    </w:p>
    <w:p w14:paraId="2A43B61E" w14:textId="37A54AEC" w:rsidR="0017583E" w:rsidRPr="00AD266F" w:rsidRDefault="0017583E" w:rsidP="001D04DF">
      <w:pPr>
        <w:pStyle w:val="Akapitzlist3"/>
        <w:numPr>
          <w:ilvl w:val="0"/>
          <w:numId w:val="31"/>
        </w:numPr>
        <w:shd w:val="clear" w:color="auto" w:fill="FFFFFF"/>
        <w:spacing w:after="120"/>
        <w:ind w:left="426" w:right="9" w:hanging="426"/>
        <w:jc w:val="both"/>
        <w:rPr>
          <w:rFonts w:ascii="Calibri" w:hAnsi="Calibri" w:cs="Calibri"/>
          <w:sz w:val="22"/>
          <w:szCs w:val="22"/>
        </w:rPr>
      </w:pPr>
      <w:r w:rsidRPr="00AD266F">
        <w:rPr>
          <w:rFonts w:ascii="Calibri" w:hAnsi="Calibri" w:cs="Calibri"/>
          <w:sz w:val="22"/>
          <w:szCs w:val="22"/>
        </w:rPr>
        <w:t xml:space="preserve">Dopuszcza się możliwość przesyłania korespondencji </w:t>
      </w:r>
      <w:r w:rsidR="00EC0206">
        <w:rPr>
          <w:rFonts w:ascii="Calibri" w:hAnsi="Calibri" w:cs="Calibri"/>
          <w:sz w:val="22"/>
          <w:szCs w:val="22"/>
        </w:rPr>
        <w:t xml:space="preserve">dotyczącej rozliczenia wydatkowanych środków </w:t>
      </w:r>
      <w:r w:rsidRPr="00AD266F">
        <w:rPr>
          <w:rFonts w:ascii="Calibri" w:hAnsi="Calibri" w:cs="Calibri"/>
          <w:sz w:val="22"/>
          <w:szCs w:val="22"/>
        </w:rPr>
        <w:t>dodatkowo drogą elektroniczną na poniższe adresy e-mail:</w:t>
      </w:r>
    </w:p>
    <w:p w14:paraId="02AE5373" w14:textId="12EC3305" w:rsidR="0017583E" w:rsidRPr="00AD266F" w:rsidRDefault="00985200" w:rsidP="00BA18F6">
      <w:pPr>
        <w:numPr>
          <w:ilvl w:val="1"/>
          <w:numId w:val="37"/>
        </w:numPr>
        <w:shd w:val="clear" w:color="auto" w:fill="FFFFFF"/>
        <w:spacing w:after="120" w:line="240" w:lineRule="auto"/>
        <w:ind w:left="993"/>
        <w:jc w:val="both"/>
        <w:rPr>
          <w:rFonts w:cs="Calibri"/>
          <w:color w:val="000000"/>
        </w:rPr>
      </w:pPr>
      <w:r>
        <w:rPr>
          <w:rFonts w:cs="Calibri"/>
          <w:color w:val="000000"/>
        </w:rPr>
        <w:t>d</w:t>
      </w:r>
      <w:r w:rsidR="0017583E" w:rsidRPr="00AD266F">
        <w:rPr>
          <w:rFonts w:cs="Calibri"/>
          <w:color w:val="000000"/>
        </w:rPr>
        <w:t xml:space="preserve">o </w:t>
      </w:r>
      <w:r w:rsidR="0017583E" w:rsidRPr="001F11A5">
        <w:rPr>
          <w:rFonts w:cs="Calibri"/>
          <w:color w:val="000000"/>
        </w:rPr>
        <w:t xml:space="preserve">Realizatora </w:t>
      </w:r>
      <w:r w:rsidR="0017583E" w:rsidRPr="001F11A5">
        <w:rPr>
          <w:rFonts w:cs="Arial"/>
        </w:rPr>
        <w:t>wsparcia pomostowego</w:t>
      </w:r>
      <w:r w:rsidR="0017583E" w:rsidRPr="007F46C2">
        <w:rPr>
          <w:rFonts w:cs="Calibri"/>
          <w:color w:val="000000"/>
        </w:rPr>
        <w:t>:</w:t>
      </w:r>
      <w:r w:rsidR="0017583E" w:rsidRPr="00AD266F">
        <w:rPr>
          <w:rFonts w:cs="Calibri"/>
          <w:color w:val="000000"/>
        </w:rPr>
        <w:t xml:space="preserve"> ………………………………………</w:t>
      </w:r>
      <w:r w:rsidR="0017583E">
        <w:rPr>
          <w:rFonts w:cs="Calibri"/>
          <w:color w:val="000000"/>
        </w:rPr>
        <w:t>…………</w:t>
      </w:r>
    </w:p>
    <w:p w14:paraId="74C41F3E" w14:textId="712DA851" w:rsidR="0017583E" w:rsidRPr="001F11A5" w:rsidRDefault="00985200" w:rsidP="00BA18F6">
      <w:pPr>
        <w:numPr>
          <w:ilvl w:val="1"/>
          <w:numId w:val="37"/>
        </w:numPr>
        <w:shd w:val="clear" w:color="auto" w:fill="FFFFFF"/>
        <w:spacing w:after="120" w:line="240" w:lineRule="auto"/>
        <w:ind w:left="993"/>
        <w:jc w:val="both"/>
        <w:rPr>
          <w:rFonts w:cs="Calibri"/>
          <w:color w:val="000000"/>
        </w:rPr>
      </w:pPr>
      <w:r>
        <w:rPr>
          <w:rFonts w:cs="Calibri"/>
          <w:color w:val="000000"/>
        </w:rPr>
        <w:t>d</w:t>
      </w:r>
      <w:r w:rsidR="0017583E" w:rsidRPr="00AD266F">
        <w:rPr>
          <w:rFonts w:cs="Calibri"/>
          <w:color w:val="000000"/>
        </w:rPr>
        <w:t xml:space="preserve">o </w:t>
      </w:r>
      <w:r w:rsidR="0017583E" w:rsidRPr="001F11A5">
        <w:rPr>
          <w:rFonts w:cs="Calibri"/>
          <w:color w:val="000000"/>
        </w:rPr>
        <w:t xml:space="preserve">Beneficjenta pomocy: </w:t>
      </w:r>
      <w:r w:rsidR="0017583E" w:rsidRPr="00AD266F">
        <w:rPr>
          <w:rFonts w:cs="Calibri"/>
        </w:rPr>
        <w:t>………………………………………………………………………………………………</w:t>
      </w:r>
    </w:p>
    <w:p w14:paraId="38862B3A" w14:textId="3D703D24" w:rsidR="00EC0206" w:rsidRPr="00AD266F" w:rsidRDefault="00EC0206" w:rsidP="001F11A5">
      <w:pPr>
        <w:shd w:val="clear" w:color="auto" w:fill="FFFFFF"/>
        <w:spacing w:after="120" w:line="240" w:lineRule="auto"/>
        <w:jc w:val="both"/>
        <w:rPr>
          <w:rFonts w:cs="Calibri"/>
          <w:color w:val="000000"/>
        </w:rPr>
      </w:pPr>
      <w:r>
        <w:rPr>
          <w:rFonts w:cs="Calibri"/>
        </w:rPr>
        <w:t xml:space="preserve">5. Przesłanie dokumentów drogą elektroniczną zgodnie z ust. 4 nie zwalnia od obowiązku przesłania korespondencji w sposób wskazany w ust. 1-3. </w:t>
      </w:r>
    </w:p>
    <w:p w14:paraId="6CA7AD41" w14:textId="77777777" w:rsidR="002675E1" w:rsidRPr="002675E1" w:rsidRDefault="002675E1" w:rsidP="002675E1">
      <w:pPr>
        <w:spacing w:after="0" w:line="240" w:lineRule="auto"/>
        <w:jc w:val="both"/>
        <w:rPr>
          <w:rFonts w:cs="Arial"/>
        </w:rPr>
      </w:pPr>
    </w:p>
    <w:p w14:paraId="761E3692" w14:textId="76288D87" w:rsidR="002675E1" w:rsidRPr="00025014" w:rsidRDefault="002675E1" w:rsidP="00C738B5">
      <w:pPr>
        <w:spacing w:after="0" w:line="240" w:lineRule="auto"/>
        <w:jc w:val="center"/>
        <w:rPr>
          <w:rFonts w:cs="Arial"/>
          <w:b/>
        </w:rPr>
      </w:pPr>
      <w:r>
        <w:rPr>
          <w:rFonts w:cs="Arial"/>
          <w:b/>
        </w:rPr>
        <w:t xml:space="preserve">§ </w:t>
      </w:r>
      <w:r w:rsidR="009F3AD3">
        <w:rPr>
          <w:rFonts w:cs="Arial"/>
          <w:b/>
        </w:rPr>
        <w:t>9</w:t>
      </w:r>
    </w:p>
    <w:p w14:paraId="4232635F" w14:textId="77777777" w:rsidR="0017583E" w:rsidRPr="00025014" w:rsidRDefault="0017583E" w:rsidP="00C738B5">
      <w:pPr>
        <w:spacing w:after="0" w:line="240" w:lineRule="auto"/>
        <w:jc w:val="center"/>
        <w:rPr>
          <w:rFonts w:cs="Arial"/>
          <w:b/>
        </w:rPr>
      </w:pPr>
      <w:r w:rsidRPr="00025014">
        <w:rPr>
          <w:rFonts w:cs="Arial"/>
          <w:b/>
        </w:rPr>
        <w:t>Postanowienia końcowe</w:t>
      </w:r>
    </w:p>
    <w:p w14:paraId="221AFB5F" w14:textId="162ECA46" w:rsidR="0017583E" w:rsidRPr="00025014" w:rsidRDefault="0017583E" w:rsidP="00C738B5">
      <w:pPr>
        <w:pStyle w:val="Default"/>
        <w:numPr>
          <w:ilvl w:val="0"/>
          <w:numId w:val="4"/>
        </w:numPr>
        <w:spacing w:before="240" w:after="83"/>
        <w:jc w:val="both"/>
        <w:rPr>
          <w:rFonts w:cs="Arial"/>
          <w:color w:val="auto"/>
          <w:sz w:val="22"/>
          <w:szCs w:val="22"/>
        </w:rPr>
      </w:pPr>
      <w:r w:rsidRPr="00025014">
        <w:rPr>
          <w:rFonts w:cs="Arial"/>
          <w:color w:val="auto"/>
          <w:sz w:val="22"/>
          <w:szCs w:val="22"/>
        </w:rPr>
        <w:t xml:space="preserve">Spory związane z realizacją </w:t>
      </w:r>
      <w:r w:rsidR="007F46C2">
        <w:rPr>
          <w:rFonts w:cs="Arial"/>
          <w:color w:val="auto"/>
          <w:sz w:val="22"/>
          <w:szCs w:val="22"/>
        </w:rPr>
        <w:t>U</w:t>
      </w:r>
      <w:r w:rsidRPr="00025014">
        <w:rPr>
          <w:rFonts w:cs="Arial"/>
          <w:color w:val="auto"/>
          <w:sz w:val="22"/>
          <w:szCs w:val="22"/>
        </w:rPr>
        <w:t xml:space="preserve">mowy </w:t>
      </w:r>
      <w:r w:rsidR="007F46C2">
        <w:rPr>
          <w:rFonts w:cs="Arial"/>
          <w:color w:val="auto"/>
          <w:sz w:val="22"/>
          <w:szCs w:val="22"/>
        </w:rPr>
        <w:t>S</w:t>
      </w:r>
      <w:r w:rsidRPr="00025014">
        <w:rPr>
          <w:rFonts w:cs="Arial"/>
          <w:color w:val="auto"/>
          <w:sz w:val="22"/>
          <w:szCs w:val="22"/>
        </w:rPr>
        <w:t>trony będą starały się rozwiązać polubownie.</w:t>
      </w:r>
    </w:p>
    <w:p w14:paraId="002A2669" w14:textId="0A6E0F33" w:rsidR="0017583E" w:rsidRPr="00025014" w:rsidRDefault="0017583E" w:rsidP="00C738B5">
      <w:pPr>
        <w:pStyle w:val="Default"/>
        <w:numPr>
          <w:ilvl w:val="0"/>
          <w:numId w:val="4"/>
        </w:numPr>
        <w:spacing w:after="83"/>
        <w:jc w:val="both"/>
        <w:rPr>
          <w:rFonts w:cs="Arial"/>
          <w:color w:val="auto"/>
          <w:sz w:val="22"/>
          <w:szCs w:val="22"/>
        </w:rPr>
      </w:pPr>
      <w:r w:rsidRPr="00025014">
        <w:rPr>
          <w:rFonts w:cs="Arial"/>
          <w:color w:val="auto"/>
          <w:sz w:val="22"/>
          <w:szCs w:val="22"/>
        </w:rPr>
        <w:t>W przypadku braku porozumienia</w:t>
      </w:r>
      <w:r w:rsidR="007F46C2">
        <w:rPr>
          <w:rFonts w:cs="Arial"/>
          <w:color w:val="auto"/>
          <w:sz w:val="22"/>
          <w:szCs w:val="22"/>
        </w:rPr>
        <w:t>,</w:t>
      </w:r>
      <w:r w:rsidRPr="00025014">
        <w:rPr>
          <w:rFonts w:cs="Arial"/>
          <w:color w:val="auto"/>
          <w:sz w:val="22"/>
          <w:szCs w:val="22"/>
        </w:rPr>
        <w:t xml:space="preserve"> spór będzie podlegał rozstrzygnięciu przez sąd powszechny właściwy dla siedziby Realizatora </w:t>
      </w:r>
      <w:r w:rsidR="007F46C2">
        <w:rPr>
          <w:rFonts w:cs="Arial"/>
          <w:color w:val="auto"/>
          <w:sz w:val="22"/>
          <w:szCs w:val="22"/>
        </w:rPr>
        <w:t>w</w:t>
      </w:r>
      <w:r w:rsidR="007F46C2" w:rsidRPr="00025014">
        <w:rPr>
          <w:rFonts w:cs="Arial"/>
          <w:color w:val="auto"/>
          <w:sz w:val="22"/>
          <w:szCs w:val="22"/>
        </w:rPr>
        <w:t xml:space="preserve">sparcia </w:t>
      </w:r>
      <w:r w:rsidRPr="00025014">
        <w:rPr>
          <w:rFonts w:cs="Arial"/>
          <w:color w:val="auto"/>
          <w:sz w:val="22"/>
          <w:szCs w:val="22"/>
        </w:rPr>
        <w:t>pomostowego.</w:t>
      </w:r>
    </w:p>
    <w:p w14:paraId="6C1034C7" w14:textId="2E116038" w:rsidR="0017583E" w:rsidRPr="00025014" w:rsidRDefault="0017583E" w:rsidP="00C738B5">
      <w:pPr>
        <w:pStyle w:val="Default"/>
        <w:numPr>
          <w:ilvl w:val="0"/>
          <w:numId w:val="4"/>
        </w:numPr>
        <w:spacing w:after="83"/>
        <w:jc w:val="both"/>
        <w:rPr>
          <w:rFonts w:cs="Arial"/>
          <w:color w:val="auto"/>
          <w:sz w:val="22"/>
          <w:szCs w:val="22"/>
        </w:rPr>
      </w:pPr>
      <w:r w:rsidRPr="00025014">
        <w:rPr>
          <w:rFonts w:cs="Arial"/>
          <w:color w:val="auto"/>
          <w:sz w:val="22"/>
          <w:szCs w:val="22"/>
        </w:rPr>
        <w:t xml:space="preserve">Wszelkie wątpliwości związane z realizacją </w:t>
      </w:r>
      <w:r w:rsidR="007F46C2">
        <w:rPr>
          <w:rFonts w:cs="Arial"/>
          <w:color w:val="auto"/>
          <w:sz w:val="22"/>
          <w:szCs w:val="22"/>
        </w:rPr>
        <w:t>U</w:t>
      </w:r>
      <w:r w:rsidRPr="00025014">
        <w:rPr>
          <w:rFonts w:cs="Arial"/>
          <w:color w:val="auto"/>
          <w:sz w:val="22"/>
          <w:szCs w:val="22"/>
        </w:rPr>
        <w:t xml:space="preserve">mowy </w:t>
      </w:r>
      <w:r w:rsidR="007F46C2">
        <w:rPr>
          <w:rFonts w:cs="Arial"/>
          <w:color w:val="auto"/>
          <w:sz w:val="22"/>
          <w:szCs w:val="22"/>
        </w:rPr>
        <w:t xml:space="preserve">będą </w:t>
      </w:r>
      <w:r w:rsidRPr="00025014">
        <w:rPr>
          <w:rFonts w:cs="Arial"/>
          <w:color w:val="auto"/>
          <w:sz w:val="22"/>
          <w:szCs w:val="22"/>
        </w:rPr>
        <w:t>wyjaśniane w formie pisemnej.</w:t>
      </w:r>
    </w:p>
    <w:p w14:paraId="44C59DB2" w14:textId="6BA5230D" w:rsidR="0017583E" w:rsidRPr="00C738B5" w:rsidRDefault="0017583E" w:rsidP="00C738B5">
      <w:pPr>
        <w:pStyle w:val="Default"/>
        <w:numPr>
          <w:ilvl w:val="0"/>
          <w:numId w:val="4"/>
        </w:numPr>
        <w:jc w:val="both"/>
        <w:rPr>
          <w:rFonts w:cs="Arial"/>
          <w:color w:val="auto"/>
          <w:sz w:val="22"/>
          <w:szCs w:val="22"/>
        </w:rPr>
      </w:pPr>
      <w:r w:rsidRPr="00C738B5">
        <w:rPr>
          <w:sz w:val="22"/>
          <w:szCs w:val="22"/>
        </w:rPr>
        <w:t xml:space="preserve">Umowa została sporządzona w dwóch jednobrzmiących egzemplarzach, po jednym dla każdej ze </w:t>
      </w:r>
      <w:r w:rsidR="007F46C2">
        <w:rPr>
          <w:sz w:val="22"/>
          <w:szCs w:val="22"/>
        </w:rPr>
        <w:t>S</w:t>
      </w:r>
      <w:r w:rsidRPr="00C738B5">
        <w:rPr>
          <w:sz w:val="22"/>
          <w:szCs w:val="22"/>
        </w:rPr>
        <w:t>tron.</w:t>
      </w:r>
    </w:p>
    <w:p w14:paraId="6C3F9100" w14:textId="6B1BBF2C" w:rsidR="0017583E" w:rsidRPr="00C318A1" w:rsidRDefault="0017583E" w:rsidP="00C738B5">
      <w:pPr>
        <w:pStyle w:val="Default"/>
        <w:numPr>
          <w:ilvl w:val="0"/>
          <w:numId w:val="4"/>
        </w:numPr>
        <w:jc w:val="both"/>
        <w:rPr>
          <w:rFonts w:cs="Arial"/>
          <w:color w:val="auto"/>
          <w:sz w:val="22"/>
          <w:szCs w:val="22"/>
        </w:rPr>
      </w:pPr>
      <w:r w:rsidRPr="00C738B5">
        <w:rPr>
          <w:sz w:val="22"/>
          <w:szCs w:val="22"/>
        </w:rPr>
        <w:t xml:space="preserve">Umowa wchodzi w życie w dniu podpisania jej przez </w:t>
      </w:r>
      <w:r w:rsidR="007F46C2">
        <w:rPr>
          <w:sz w:val="22"/>
          <w:szCs w:val="22"/>
        </w:rPr>
        <w:t>S</w:t>
      </w:r>
      <w:r w:rsidRPr="00C738B5">
        <w:rPr>
          <w:sz w:val="22"/>
          <w:szCs w:val="22"/>
        </w:rPr>
        <w:t>trony</w:t>
      </w:r>
      <w:r w:rsidR="00C318A1">
        <w:rPr>
          <w:sz w:val="22"/>
          <w:szCs w:val="22"/>
        </w:rPr>
        <w:t xml:space="preserve"> i obowiązuje przez okres trwałości określony w § 2 Umowy</w:t>
      </w:r>
      <w:r w:rsidRPr="00C738B5">
        <w:rPr>
          <w:sz w:val="22"/>
          <w:szCs w:val="22"/>
        </w:rPr>
        <w:t>.</w:t>
      </w:r>
    </w:p>
    <w:p w14:paraId="15F105E7" w14:textId="5237033D" w:rsidR="00C318A1" w:rsidRDefault="00C318A1" w:rsidP="00C738B5">
      <w:pPr>
        <w:pStyle w:val="Default"/>
        <w:numPr>
          <w:ilvl w:val="0"/>
          <w:numId w:val="4"/>
        </w:numPr>
        <w:jc w:val="both"/>
        <w:rPr>
          <w:rFonts w:cs="Arial"/>
          <w:color w:val="auto"/>
          <w:sz w:val="22"/>
          <w:szCs w:val="22"/>
        </w:rPr>
      </w:pPr>
      <w:r>
        <w:rPr>
          <w:rFonts w:cs="Arial"/>
          <w:color w:val="auto"/>
          <w:sz w:val="22"/>
          <w:szCs w:val="22"/>
        </w:rPr>
        <w:t xml:space="preserve">Załącznik do Umowy stanowią jej integralną część. </w:t>
      </w:r>
    </w:p>
    <w:p w14:paraId="42FB1C3F" w14:textId="641D01ED" w:rsidR="009E239C" w:rsidRPr="009E239C" w:rsidRDefault="009E239C" w:rsidP="00C738B5">
      <w:pPr>
        <w:pStyle w:val="Default"/>
        <w:numPr>
          <w:ilvl w:val="0"/>
          <w:numId w:val="4"/>
        </w:numPr>
        <w:jc w:val="both"/>
        <w:rPr>
          <w:rFonts w:cs="Arial"/>
          <w:color w:val="auto"/>
          <w:sz w:val="22"/>
          <w:szCs w:val="22"/>
        </w:rPr>
      </w:pPr>
      <w:r w:rsidRPr="009E239C">
        <w:rPr>
          <w:rFonts w:cs="Arial"/>
          <w:color w:val="auto"/>
          <w:sz w:val="22"/>
          <w:szCs w:val="22"/>
        </w:rPr>
        <w:t>Strony postanawiają iż, 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jeżeli całość umowy bez nieważnych albo nieskutecznych postanowień zachowuje rozsądną treść</w:t>
      </w:r>
      <w:r>
        <w:rPr>
          <w:rFonts w:cs="Arial"/>
          <w:color w:val="auto"/>
          <w:sz w:val="22"/>
          <w:szCs w:val="22"/>
        </w:rPr>
        <w:t xml:space="preserve">. </w:t>
      </w:r>
    </w:p>
    <w:p w14:paraId="3EBED7D5" w14:textId="77777777" w:rsidR="0017583E" w:rsidRPr="00025014" w:rsidRDefault="0017583E" w:rsidP="00947241">
      <w:pPr>
        <w:pStyle w:val="Default"/>
        <w:jc w:val="both"/>
        <w:rPr>
          <w:rFonts w:cs="Arial"/>
          <w:color w:val="auto"/>
          <w:sz w:val="22"/>
          <w:szCs w:val="22"/>
        </w:rPr>
      </w:pPr>
    </w:p>
    <w:tbl>
      <w:tblPr>
        <w:tblW w:w="0" w:type="auto"/>
        <w:tblLook w:val="00A0" w:firstRow="1" w:lastRow="0" w:firstColumn="1" w:lastColumn="0" w:noHBand="0" w:noVBand="0"/>
      </w:tblPr>
      <w:tblGrid>
        <w:gridCol w:w="4536"/>
        <w:gridCol w:w="4536"/>
      </w:tblGrid>
      <w:tr w:rsidR="0017583E" w:rsidRPr="00025014" w14:paraId="71685E3E" w14:textId="77777777" w:rsidTr="00C318A1">
        <w:tc>
          <w:tcPr>
            <w:tcW w:w="4536" w:type="dxa"/>
          </w:tcPr>
          <w:p w14:paraId="3A6AD9C6" w14:textId="31B3D5BF" w:rsidR="0017583E" w:rsidRPr="00025014" w:rsidRDefault="00D84DE7" w:rsidP="00083E31">
            <w:pPr>
              <w:pStyle w:val="Default"/>
              <w:jc w:val="center"/>
              <w:rPr>
                <w:rFonts w:cs="Arial"/>
                <w:b/>
                <w:bCs/>
                <w:color w:val="auto"/>
                <w:sz w:val="20"/>
                <w:szCs w:val="20"/>
              </w:rPr>
            </w:pPr>
            <w:r>
              <w:rPr>
                <w:rFonts w:cs="Arial"/>
                <w:b/>
                <w:bCs/>
                <w:color w:val="auto"/>
                <w:sz w:val="20"/>
                <w:szCs w:val="20"/>
              </w:rPr>
              <w:t>Beneficjent pomocy</w:t>
            </w:r>
          </w:p>
        </w:tc>
        <w:tc>
          <w:tcPr>
            <w:tcW w:w="4536" w:type="dxa"/>
          </w:tcPr>
          <w:p w14:paraId="30316124" w14:textId="5DDA1FA3" w:rsidR="0017583E" w:rsidRPr="00025014" w:rsidRDefault="0017583E" w:rsidP="00AB418F">
            <w:pPr>
              <w:pStyle w:val="Default"/>
              <w:jc w:val="center"/>
              <w:rPr>
                <w:rFonts w:cs="Arial"/>
                <w:b/>
                <w:bCs/>
                <w:color w:val="auto"/>
                <w:sz w:val="20"/>
                <w:szCs w:val="20"/>
              </w:rPr>
            </w:pPr>
            <w:r w:rsidRPr="00025014">
              <w:rPr>
                <w:rFonts w:cs="Arial"/>
                <w:b/>
                <w:bCs/>
                <w:color w:val="auto"/>
                <w:sz w:val="20"/>
                <w:szCs w:val="20"/>
              </w:rPr>
              <w:t xml:space="preserve">Realizator </w:t>
            </w:r>
            <w:r w:rsidR="00D84DE7">
              <w:rPr>
                <w:rFonts w:cs="Arial"/>
                <w:b/>
                <w:bCs/>
                <w:color w:val="auto"/>
                <w:sz w:val="20"/>
                <w:szCs w:val="20"/>
              </w:rPr>
              <w:t>w</w:t>
            </w:r>
            <w:r w:rsidRPr="00025014">
              <w:rPr>
                <w:rFonts w:cs="Arial"/>
                <w:b/>
                <w:bCs/>
                <w:color w:val="auto"/>
                <w:sz w:val="20"/>
                <w:szCs w:val="20"/>
              </w:rPr>
              <w:t>sparcia</w:t>
            </w:r>
            <w:r>
              <w:rPr>
                <w:rFonts w:cs="Arial"/>
                <w:b/>
                <w:bCs/>
                <w:color w:val="auto"/>
                <w:sz w:val="20"/>
                <w:szCs w:val="20"/>
              </w:rPr>
              <w:t xml:space="preserve"> pomostowego </w:t>
            </w:r>
          </w:p>
        </w:tc>
      </w:tr>
      <w:tr w:rsidR="0017583E" w:rsidRPr="00025014" w14:paraId="6FCC3860" w14:textId="77777777" w:rsidTr="00C318A1">
        <w:tc>
          <w:tcPr>
            <w:tcW w:w="4536" w:type="dxa"/>
          </w:tcPr>
          <w:p w14:paraId="4BF46B41" w14:textId="77777777" w:rsidR="0017583E" w:rsidRPr="00025014" w:rsidRDefault="0017583E" w:rsidP="00083E31">
            <w:pPr>
              <w:pStyle w:val="Default"/>
              <w:jc w:val="center"/>
              <w:rPr>
                <w:rFonts w:cs="Arial"/>
                <w:bCs/>
                <w:color w:val="auto"/>
                <w:sz w:val="20"/>
                <w:szCs w:val="20"/>
              </w:rPr>
            </w:pPr>
          </w:p>
          <w:p w14:paraId="7AC38AD4" w14:textId="77777777" w:rsidR="0017583E" w:rsidRPr="00025014" w:rsidRDefault="0017583E" w:rsidP="00083E31">
            <w:pPr>
              <w:pStyle w:val="Default"/>
              <w:jc w:val="center"/>
              <w:rPr>
                <w:rFonts w:cs="Arial"/>
                <w:bCs/>
                <w:color w:val="auto"/>
                <w:sz w:val="20"/>
                <w:szCs w:val="20"/>
              </w:rPr>
            </w:pPr>
          </w:p>
          <w:p w14:paraId="3AB1EEA3" w14:textId="77777777" w:rsidR="0017583E" w:rsidRPr="00025014" w:rsidRDefault="0017583E" w:rsidP="00083E31">
            <w:pPr>
              <w:pStyle w:val="Default"/>
              <w:jc w:val="center"/>
              <w:rPr>
                <w:rFonts w:cs="Arial"/>
                <w:bCs/>
                <w:color w:val="auto"/>
                <w:sz w:val="20"/>
                <w:szCs w:val="20"/>
              </w:rPr>
            </w:pPr>
            <w:r w:rsidRPr="00025014">
              <w:rPr>
                <w:rFonts w:cs="Arial"/>
                <w:bCs/>
                <w:color w:val="auto"/>
                <w:sz w:val="20"/>
                <w:szCs w:val="20"/>
              </w:rPr>
              <w:t>………………………………………..………..</w:t>
            </w:r>
          </w:p>
          <w:p w14:paraId="571CB45C" w14:textId="77777777" w:rsidR="0017583E" w:rsidRPr="00025014" w:rsidRDefault="0017583E" w:rsidP="00083E31">
            <w:pPr>
              <w:pStyle w:val="Default"/>
              <w:jc w:val="center"/>
              <w:rPr>
                <w:rFonts w:cs="Arial"/>
                <w:bCs/>
                <w:color w:val="auto"/>
                <w:sz w:val="20"/>
                <w:szCs w:val="20"/>
              </w:rPr>
            </w:pPr>
          </w:p>
          <w:p w14:paraId="034022C3" w14:textId="77777777" w:rsidR="0017583E" w:rsidRPr="00025014" w:rsidRDefault="0017583E" w:rsidP="00083E31">
            <w:pPr>
              <w:pStyle w:val="Default"/>
              <w:jc w:val="center"/>
              <w:rPr>
                <w:rFonts w:cs="Arial"/>
                <w:bCs/>
                <w:color w:val="auto"/>
                <w:sz w:val="20"/>
                <w:szCs w:val="20"/>
              </w:rPr>
            </w:pPr>
            <w:r w:rsidRPr="00025014">
              <w:rPr>
                <w:rFonts w:cs="Arial"/>
                <w:bCs/>
                <w:color w:val="auto"/>
                <w:sz w:val="20"/>
                <w:szCs w:val="20"/>
              </w:rPr>
              <w:t>………………………………………..………..</w:t>
            </w:r>
          </w:p>
          <w:p w14:paraId="4E82578C" w14:textId="77777777" w:rsidR="0017583E" w:rsidRPr="00025014" w:rsidRDefault="0017583E" w:rsidP="00083E31">
            <w:pPr>
              <w:pStyle w:val="Default"/>
              <w:jc w:val="center"/>
              <w:rPr>
                <w:rFonts w:cs="Arial"/>
                <w:bCs/>
                <w:color w:val="auto"/>
                <w:sz w:val="16"/>
                <w:szCs w:val="16"/>
              </w:rPr>
            </w:pPr>
            <w:r w:rsidRPr="00025014">
              <w:rPr>
                <w:rFonts w:cs="Arial"/>
                <w:bCs/>
                <w:color w:val="auto"/>
                <w:sz w:val="16"/>
                <w:szCs w:val="16"/>
              </w:rPr>
              <w:t>podpis, data</w:t>
            </w:r>
          </w:p>
        </w:tc>
        <w:tc>
          <w:tcPr>
            <w:tcW w:w="4536" w:type="dxa"/>
          </w:tcPr>
          <w:p w14:paraId="7965855A" w14:textId="77777777" w:rsidR="0017583E" w:rsidRPr="00025014" w:rsidRDefault="0017583E" w:rsidP="00083E31">
            <w:pPr>
              <w:pStyle w:val="Default"/>
              <w:jc w:val="center"/>
              <w:rPr>
                <w:rFonts w:cs="Arial"/>
                <w:bCs/>
                <w:color w:val="auto"/>
                <w:sz w:val="20"/>
                <w:szCs w:val="20"/>
              </w:rPr>
            </w:pPr>
          </w:p>
          <w:p w14:paraId="46B9C954" w14:textId="77777777" w:rsidR="0017583E" w:rsidRPr="00025014" w:rsidRDefault="0017583E" w:rsidP="00083E31">
            <w:pPr>
              <w:pStyle w:val="Default"/>
              <w:jc w:val="center"/>
              <w:rPr>
                <w:rFonts w:cs="Arial"/>
                <w:bCs/>
                <w:color w:val="auto"/>
                <w:sz w:val="20"/>
                <w:szCs w:val="20"/>
              </w:rPr>
            </w:pPr>
          </w:p>
          <w:p w14:paraId="606D6A43" w14:textId="77777777" w:rsidR="0017583E" w:rsidRPr="00025014" w:rsidRDefault="0017583E" w:rsidP="00083E31">
            <w:pPr>
              <w:pStyle w:val="Default"/>
              <w:jc w:val="center"/>
              <w:rPr>
                <w:rFonts w:cs="Arial"/>
                <w:bCs/>
                <w:color w:val="auto"/>
                <w:sz w:val="20"/>
                <w:szCs w:val="20"/>
              </w:rPr>
            </w:pPr>
            <w:r w:rsidRPr="00025014">
              <w:rPr>
                <w:rFonts w:cs="Arial"/>
                <w:bCs/>
                <w:color w:val="auto"/>
                <w:sz w:val="20"/>
                <w:szCs w:val="20"/>
              </w:rPr>
              <w:t>………………………………………..………..</w:t>
            </w:r>
          </w:p>
          <w:p w14:paraId="609288DE" w14:textId="77777777" w:rsidR="0017583E" w:rsidRPr="00025014" w:rsidRDefault="0017583E" w:rsidP="00083E31">
            <w:pPr>
              <w:pStyle w:val="Default"/>
              <w:jc w:val="center"/>
              <w:rPr>
                <w:rFonts w:cs="Arial"/>
                <w:bCs/>
                <w:color w:val="auto"/>
                <w:sz w:val="20"/>
                <w:szCs w:val="20"/>
              </w:rPr>
            </w:pPr>
          </w:p>
          <w:p w14:paraId="7099A881" w14:textId="77777777" w:rsidR="0017583E" w:rsidRPr="00025014" w:rsidRDefault="0017583E" w:rsidP="00083E31">
            <w:pPr>
              <w:pStyle w:val="Default"/>
              <w:jc w:val="center"/>
              <w:rPr>
                <w:rFonts w:cs="Arial"/>
                <w:bCs/>
                <w:color w:val="auto"/>
                <w:sz w:val="20"/>
                <w:szCs w:val="20"/>
              </w:rPr>
            </w:pPr>
            <w:r w:rsidRPr="00025014">
              <w:rPr>
                <w:rFonts w:cs="Arial"/>
                <w:bCs/>
                <w:color w:val="auto"/>
                <w:sz w:val="20"/>
                <w:szCs w:val="20"/>
              </w:rPr>
              <w:t>………………………………………..………..</w:t>
            </w:r>
          </w:p>
          <w:p w14:paraId="51E2405E" w14:textId="77777777" w:rsidR="0017583E" w:rsidRPr="00025014" w:rsidRDefault="0017583E" w:rsidP="00083E31">
            <w:pPr>
              <w:pStyle w:val="Default"/>
              <w:jc w:val="center"/>
              <w:rPr>
                <w:rFonts w:cs="Arial"/>
                <w:bCs/>
                <w:color w:val="auto"/>
                <w:sz w:val="20"/>
                <w:szCs w:val="20"/>
              </w:rPr>
            </w:pPr>
            <w:r w:rsidRPr="00025014">
              <w:rPr>
                <w:rFonts w:cs="Arial"/>
                <w:bCs/>
                <w:color w:val="auto"/>
                <w:sz w:val="16"/>
                <w:szCs w:val="16"/>
              </w:rPr>
              <w:t>podpis, data</w:t>
            </w:r>
          </w:p>
        </w:tc>
      </w:tr>
    </w:tbl>
    <w:p w14:paraId="14C4A857" w14:textId="77777777" w:rsidR="00C318A1" w:rsidRDefault="00C318A1" w:rsidP="00C318A1">
      <w:pPr>
        <w:shd w:val="clear" w:color="auto" w:fill="FFFFFF"/>
        <w:spacing w:line="240" w:lineRule="auto"/>
        <w:jc w:val="center"/>
        <w:rPr>
          <w:rFonts w:cs="Calibri"/>
          <w:b/>
          <w:bCs/>
          <w:color w:val="000000"/>
        </w:rPr>
      </w:pPr>
    </w:p>
    <w:p w14:paraId="34B41DFB" w14:textId="06AF7694" w:rsidR="00C318A1" w:rsidRPr="00AD266F" w:rsidRDefault="00C318A1" w:rsidP="00C318A1">
      <w:pPr>
        <w:shd w:val="clear" w:color="auto" w:fill="FFFFFF"/>
        <w:spacing w:line="240" w:lineRule="auto"/>
        <w:rPr>
          <w:rFonts w:cs="Calibri"/>
          <w:b/>
          <w:bCs/>
          <w:color w:val="000000"/>
        </w:rPr>
      </w:pPr>
      <w:r>
        <w:rPr>
          <w:rFonts w:cs="Calibri"/>
          <w:b/>
          <w:bCs/>
          <w:color w:val="000000"/>
        </w:rPr>
        <w:t>Wykaz załączników:</w:t>
      </w:r>
    </w:p>
    <w:p w14:paraId="7CEEF2C2" w14:textId="77777777" w:rsidR="00C318A1" w:rsidRPr="00AD266F" w:rsidRDefault="00C318A1" w:rsidP="00C318A1">
      <w:pPr>
        <w:pStyle w:val="Akapitzlist1"/>
        <w:numPr>
          <w:ilvl w:val="3"/>
          <w:numId w:val="31"/>
        </w:numPr>
        <w:shd w:val="clear" w:color="auto" w:fill="FFFFFF"/>
        <w:spacing w:after="120" w:line="240" w:lineRule="auto"/>
        <w:ind w:left="709" w:hanging="357"/>
        <w:rPr>
          <w:rFonts w:cs="Calibri"/>
          <w:caps/>
        </w:rPr>
      </w:pPr>
      <w:r w:rsidRPr="00AD266F">
        <w:rPr>
          <w:rFonts w:cs="Calibri"/>
          <w:color w:val="000000"/>
        </w:rPr>
        <w:t xml:space="preserve">Wniosek o przyznanie </w:t>
      </w:r>
      <w:r>
        <w:rPr>
          <w:rFonts w:cs="Calibri"/>
          <w:color w:val="000000"/>
        </w:rPr>
        <w:t>wsparcia pomostowego.</w:t>
      </w:r>
    </w:p>
    <w:p w14:paraId="75E3EEBD" w14:textId="77777777" w:rsidR="00C318A1" w:rsidRPr="00AD266F" w:rsidRDefault="00C318A1" w:rsidP="00C318A1">
      <w:pPr>
        <w:pStyle w:val="Akapitzlist1"/>
        <w:numPr>
          <w:ilvl w:val="3"/>
          <w:numId w:val="31"/>
        </w:numPr>
        <w:shd w:val="clear" w:color="auto" w:fill="FFFFFF"/>
        <w:spacing w:after="120" w:line="240" w:lineRule="auto"/>
        <w:ind w:left="709" w:hanging="357"/>
        <w:rPr>
          <w:rFonts w:cs="Calibri"/>
        </w:rPr>
      </w:pPr>
      <w:r w:rsidRPr="00AD266F">
        <w:rPr>
          <w:rFonts w:cs="Calibri"/>
        </w:rPr>
        <w:t>Potwierdzona za zgodność z oryginałem kopia zgłoszenia do ubezpieczenia społecznego pracowników.</w:t>
      </w:r>
    </w:p>
    <w:p w14:paraId="444AC903" w14:textId="77777777" w:rsidR="00C318A1" w:rsidRPr="00AD266F" w:rsidRDefault="00C318A1" w:rsidP="00C318A1">
      <w:pPr>
        <w:pStyle w:val="Akapitzlist1"/>
        <w:numPr>
          <w:ilvl w:val="3"/>
          <w:numId w:val="31"/>
        </w:numPr>
        <w:shd w:val="clear" w:color="auto" w:fill="FFFFFF"/>
        <w:spacing w:after="120" w:line="240" w:lineRule="auto"/>
        <w:ind w:left="709" w:hanging="357"/>
        <w:rPr>
          <w:rFonts w:cs="Calibri"/>
          <w:caps/>
        </w:rPr>
      </w:pPr>
      <w:r w:rsidRPr="00AD266F">
        <w:rPr>
          <w:color w:val="000000"/>
        </w:rPr>
        <w:t>Wzór „Zestawienia wydatków sfinansowanych w ramach wsparcia pomostowego” (dokument do rozliczenia)</w:t>
      </w:r>
      <w:r>
        <w:rPr>
          <w:color w:val="000000"/>
        </w:rPr>
        <w:t>.</w:t>
      </w:r>
    </w:p>
    <w:p w14:paraId="040E57C7" w14:textId="77777777" w:rsidR="00C318A1" w:rsidRPr="00180C84" w:rsidRDefault="00C318A1" w:rsidP="00C318A1">
      <w:pPr>
        <w:pStyle w:val="Akapitzlist1"/>
        <w:numPr>
          <w:ilvl w:val="3"/>
          <w:numId w:val="31"/>
        </w:numPr>
        <w:shd w:val="clear" w:color="auto" w:fill="FFFFFF"/>
        <w:spacing w:after="120" w:line="240" w:lineRule="auto"/>
        <w:ind w:left="709" w:hanging="357"/>
        <w:rPr>
          <w:rFonts w:cs="Calibri"/>
          <w:caps/>
        </w:rPr>
      </w:pPr>
      <w:r w:rsidRPr="00AD266F">
        <w:rPr>
          <w:color w:val="000000"/>
        </w:rPr>
        <w:t xml:space="preserve">Wzór „Oświadczenia dot. rozliczenia finansowego wsparcia pomostowego” (dokument </w:t>
      </w:r>
      <w:r>
        <w:rPr>
          <w:color w:val="000000"/>
        </w:rPr>
        <w:br/>
      </w:r>
      <w:r w:rsidRPr="00AD266F">
        <w:rPr>
          <w:color w:val="000000"/>
        </w:rPr>
        <w:t>do rozliczenia).</w:t>
      </w:r>
    </w:p>
    <w:p w14:paraId="354A1F0C" w14:textId="77777777" w:rsidR="00C318A1" w:rsidRPr="00180C84" w:rsidRDefault="00C318A1" w:rsidP="00C318A1">
      <w:pPr>
        <w:pStyle w:val="Akapitzlist1"/>
        <w:numPr>
          <w:ilvl w:val="3"/>
          <w:numId w:val="31"/>
        </w:numPr>
        <w:shd w:val="clear" w:color="auto" w:fill="FFFFFF"/>
        <w:spacing w:after="120" w:line="240" w:lineRule="auto"/>
        <w:ind w:left="709" w:hanging="357"/>
        <w:rPr>
          <w:rFonts w:cs="Calibri"/>
          <w:caps/>
        </w:rPr>
      </w:pPr>
      <w:r w:rsidRPr="00180C84">
        <w:rPr>
          <w:rFonts w:eastAsia="Calibri" w:cs="Calibri"/>
          <w:color w:val="000000"/>
          <w:lang w:eastAsia="pl-PL"/>
        </w:rPr>
        <w:t>Oświadczenie o nie korzystaniu równolegle z dwóch rożnych źródeł finansowania na pokrycie tych samych wydatków kwalifikowanych</w:t>
      </w:r>
      <w:r>
        <w:rPr>
          <w:rFonts w:eastAsia="Calibri" w:cs="Calibri"/>
          <w:color w:val="000000"/>
          <w:lang w:eastAsia="pl-PL"/>
        </w:rPr>
        <w:t>.</w:t>
      </w:r>
    </w:p>
    <w:p w14:paraId="7795DA36" w14:textId="77777777" w:rsidR="00C318A1" w:rsidRPr="00180C84" w:rsidRDefault="00C318A1" w:rsidP="00C318A1">
      <w:pPr>
        <w:pStyle w:val="Akapitzlist1"/>
        <w:numPr>
          <w:ilvl w:val="3"/>
          <w:numId w:val="31"/>
        </w:numPr>
        <w:shd w:val="clear" w:color="auto" w:fill="FFFFFF"/>
        <w:spacing w:after="120" w:line="240" w:lineRule="auto"/>
        <w:ind w:left="709" w:hanging="357"/>
        <w:rPr>
          <w:rFonts w:cs="Calibri"/>
          <w:caps/>
        </w:rPr>
      </w:pPr>
      <w:r w:rsidRPr="00180C84">
        <w:rPr>
          <w:rFonts w:eastAsia="Calibri" w:cs="Calibri"/>
          <w:color w:val="000000"/>
          <w:lang w:eastAsia="pl-PL"/>
        </w:rPr>
        <w:t xml:space="preserve">Formularz informacji przedstawianych przy ubieganiu się o pomoc </w:t>
      </w:r>
      <w:r w:rsidRPr="00180C84">
        <w:rPr>
          <w:rFonts w:eastAsia="Calibri" w:cs="Calibri"/>
          <w:i/>
          <w:color w:val="000000"/>
          <w:lang w:eastAsia="pl-PL"/>
        </w:rPr>
        <w:t>de minimis</w:t>
      </w:r>
      <w:r w:rsidRPr="00180C84">
        <w:rPr>
          <w:rFonts w:eastAsia="Calibri" w:cs="Calibri"/>
          <w:color w:val="000000"/>
          <w:lang w:eastAsia="pl-PL"/>
        </w:rPr>
        <w:t xml:space="preserve">, stanowiącym załącznik do Rozporządzenia Rady Ministrów z dnia 29 marca 2010 r. (Dz. U. Nr 53 poz. 311) w sprawie zakresu informacji przedstawianych przez podmiot ubiegający się o pomoc </w:t>
      </w:r>
      <w:r w:rsidRPr="00180C84">
        <w:rPr>
          <w:rFonts w:eastAsia="Calibri" w:cs="Calibri"/>
          <w:i/>
          <w:color w:val="000000"/>
          <w:lang w:eastAsia="pl-PL"/>
        </w:rPr>
        <w:t>de minimis</w:t>
      </w:r>
      <w:r w:rsidRPr="00180C84">
        <w:rPr>
          <w:rFonts w:eastAsia="Calibri" w:cs="Calibri"/>
          <w:color w:val="000000"/>
          <w:lang w:eastAsia="pl-PL"/>
        </w:rPr>
        <w:t xml:space="preserve"> z póź. zm.</w:t>
      </w:r>
    </w:p>
    <w:p w14:paraId="4AE13510" w14:textId="77777777" w:rsidR="00C318A1" w:rsidRPr="00180C84" w:rsidRDefault="00C318A1" w:rsidP="00C318A1">
      <w:pPr>
        <w:pStyle w:val="Akapitzlist1"/>
        <w:numPr>
          <w:ilvl w:val="3"/>
          <w:numId w:val="31"/>
        </w:numPr>
        <w:shd w:val="clear" w:color="auto" w:fill="FFFFFF"/>
        <w:spacing w:after="120" w:line="240" w:lineRule="auto"/>
        <w:ind w:left="709" w:hanging="357"/>
        <w:rPr>
          <w:rFonts w:cs="Calibri"/>
          <w:caps/>
        </w:rPr>
      </w:pPr>
      <w:r w:rsidRPr="00180C84">
        <w:rPr>
          <w:rFonts w:eastAsia="Calibri" w:cs="Calibri"/>
          <w:color w:val="000000"/>
          <w:lang w:eastAsia="pl-PL"/>
        </w:rPr>
        <w:t xml:space="preserve">Oświadczenie o wysokości uzyskanej pomocy </w:t>
      </w:r>
      <w:r w:rsidRPr="00180C84">
        <w:rPr>
          <w:rFonts w:eastAsia="Calibri" w:cs="Calibri"/>
          <w:i/>
          <w:color w:val="000000"/>
          <w:lang w:eastAsia="pl-PL"/>
        </w:rPr>
        <w:t>de minimis</w:t>
      </w:r>
      <w:r>
        <w:rPr>
          <w:rFonts w:eastAsia="Calibri" w:cs="Calibri"/>
          <w:color w:val="000000"/>
          <w:lang w:eastAsia="pl-PL"/>
        </w:rPr>
        <w:t>.</w:t>
      </w:r>
    </w:p>
    <w:p w14:paraId="3CBD92EF" w14:textId="77777777" w:rsidR="00C318A1" w:rsidRPr="00180C84" w:rsidRDefault="00C318A1" w:rsidP="00C318A1">
      <w:pPr>
        <w:pStyle w:val="Akapitzlist1"/>
        <w:numPr>
          <w:ilvl w:val="3"/>
          <w:numId w:val="31"/>
        </w:numPr>
        <w:shd w:val="clear" w:color="auto" w:fill="FFFFFF"/>
        <w:spacing w:after="120" w:line="240" w:lineRule="auto"/>
        <w:ind w:left="709" w:hanging="357"/>
        <w:rPr>
          <w:rFonts w:cs="Calibri"/>
          <w:caps/>
        </w:rPr>
      </w:pPr>
      <w:r w:rsidRPr="00180C84">
        <w:rPr>
          <w:rFonts w:eastAsia="Calibri" w:cs="Calibri"/>
          <w:color w:val="000000"/>
          <w:lang w:eastAsia="pl-PL"/>
        </w:rPr>
        <w:t>Oświadczenie dotyczące powiązań z innymi przedsiębiorstwami</w:t>
      </w:r>
      <w:r>
        <w:rPr>
          <w:rFonts w:eastAsia="Calibri" w:cs="Calibri"/>
          <w:color w:val="000000"/>
          <w:lang w:eastAsia="pl-PL"/>
        </w:rPr>
        <w:t>.</w:t>
      </w:r>
    </w:p>
    <w:p w14:paraId="089BC01A" w14:textId="582F7F31" w:rsidR="0017583E" w:rsidRPr="003623C0" w:rsidRDefault="00C318A1" w:rsidP="00232921">
      <w:pPr>
        <w:pStyle w:val="Akapitzlist1"/>
        <w:numPr>
          <w:ilvl w:val="3"/>
          <w:numId w:val="31"/>
        </w:numPr>
        <w:shd w:val="clear" w:color="auto" w:fill="FFFFFF"/>
        <w:spacing w:after="120" w:line="240" w:lineRule="auto"/>
        <w:ind w:left="709" w:hanging="357"/>
        <w:rPr>
          <w:rFonts w:cs="Calibri"/>
          <w:caps/>
        </w:rPr>
      </w:pPr>
      <w:r w:rsidRPr="00180C84">
        <w:rPr>
          <w:rFonts w:eastAsia="Calibri" w:cs="Calibri"/>
          <w:color w:val="000000"/>
          <w:lang w:eastAsia="pl-PL"/>
        </w:rPr>
        <w:t>Oświadczenia PS o wzroście liczby miejsc pracy netto w PS, któremu przyznano dofinansowanie na utworzenie nowego miejsca pracy</w:t>
      </w:r>
      <w:r>
        <w:rPr>
          <w:rFonts w:eastAsia="Calibri" w:cs="Calibri"/>
          <w:color w:val="000000"/>
          <w:lang w:eastAsia="pl-PL"/>
        </w:rPr>
        <w:t>.</w:t>
      </w:r>
    </w:p>
    <w:sectPr w:rsidR="0017583E" w:rsidRPr="003623C0" w:rsidSect="00327995">
      <w:headerReference w:type="default" r:id="rId8"/>
      <w:footerReference w:type="default" r:id="rId9"/>
      <w:pgSz w:w="11906" w:h="16838"/>
      <w:pgMar w:top="1701" w:right="1417" w:bottom="1560"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9C2A1" w14:textId="77777777" w:rsidR="00011D49" w:rsidRDefault="00011D49" w:rsidP="0057594E">
      <w:pPr>
        <w:spacing w:after="0" w:line="240" w:lineRule="auto"/>
      </w:pPr>
      <w:r>
        <w:separator/>
      </w:r>
    </w:p>
  </w:endnote>
  <w:endnote w:type="continuationSeparator" w:id="0">
    <w:p w14:paraId="52825F87" w14:textId="77777777" w:rsidR="00011D49" w:rsidRDefault="00011D49" w:rsidP="0057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C21A7" w14:textId="77777777" w:rsidR="0017583E" w:rsidRDefault="00F25AC6" w:rsidP="007579C2">
    <w:pPr>
      <w:pStyle w:val="Stopka"/>
      <w:tabs>
        <w:tab w:val="clear" w:pos="4536"/>
        <w:tab w:val="clear" w:pos="9072"/>
        <w:tab w:val="left" w:pos="7605"/>
      </w:tabs>
    </w:pPr>
    <w:r>
      <w:rPr>
        <w:noProof/>
      </w:rPr>
      <w:tab/>
    </w:r>
    <w:r w:rsidR="0017583E">
      <w:t xml:space="preserve">        </w:t>
    </w:r>
    <w:r w:rsidR="0017583E">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81EF0" w14:textId="77777777" w:rsidR="00011D49" w:rsidRDefault="00011D49" w:rsidP="0057594E">
      <w:pPr>
        <w:spacing w:after="0" w:line="240" w:lineRule="auto"/>
      </w:pPr>
      <w:r>
        <w:separator/>
      </w:r>
    </w:p>
  </w:footnote>
  <w:footnote w:type="continuationSeparator" w:id="0">
    <w:p w14:paraId="5CA29A73" w14:textId="77777777" w:rsidR="00011D49" w:rsidRDefault="00011D49" w:rsidP="00575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EE6DB" w14:textId="77777777" w:rsidR="0017583E" w:rsidRDefault="00F25AC6" w:rsidP="009A3444">
    <w:r w:rsidRPr="00F25AC6">
      <w:rPr>
        <w:noProof/>
      </w:rPr>
      <w:drawing>
        <wp:anchor distT="0" distB="0" distL="114300" distR="114300" simplePos="0" relativeHeight="251664896" behindDoc="0" locked="0" layoutInCell="1" allowOverlap="1" wp14:anchorId="21854363" wp14:editId="1076EB4F">
          <wp:simplePos x="0" y="0"/>
          <wp:positionH relativeFrom="column">
            <wp:posOffset>77546</wp:posOffset>
          </wp:positionH>
          <wp:positionV relativeFrom="paragraph">
            <wp:posOffset>-178918</wp:posOffset>
          </wp:positionV>
          <wp:extent cx="5759958" cy="907085"/>
          <wp:effectExtent l="19050" t="0" r="0" b="0"/>
          <wp:wrapSquare wrapText="bothSides"/>
          <wp:docPr id="5" name="Obraz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7545" cy="903605"/>
                  </a:xfrm>
                  <a:prstGeom prst="rect">
                    <a:avLst/>
                  </a:prstGeom>
                  <a:noFill/>
                </pic:spPr>
              </pic:pic>
            </a:graphicData>
          </a:graphic>
        </wp:anchor>
      </w:drawing>
    </w:r>
    <w:r w:rsidR="00DC6315">
      <w:rPr>
        <w:noProof/>
      </w:rPr>
      <mc:AlternateContent>
        <mc:Choice Requires="wps">
          <w:drawing>
            <wp:anchor distT="0" distB="0" distL="114300" distR="114300" simplePos="0" relativeHeight="251660800" behindDoc="0" locked="0" layoutInCell="0" allowOverlap="1" wp14:anchorId="3D2DEDF9" wp14:editId="260F2CBF">
              <wp:simplePos x="0" y="0"/>
              <wp:positionH relativeFrom="page">
                <wp:posOffset>6850380</wp:posOffset>
              </wp:positionH>
              <wp:positionV relativeFrom="margin">
                <wp:align>bottom</wp:align>
              </wp:positionV>
              <wp:extent cx="519430" cy="218313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099AD" w14:textId="77777777" w:rsidR="0017583E" w:rsidRPr="00083E31" w:rsidRDefault="0017583E">
                          <w:pPr>
                            <w:pStyle w:val="Stopka"/>
                            <w:rPr>
                              <w:rFonts w:ascii="Cambria" w:hAnsi="Cambria"/>
                              <w:sz w:val="44"/>
                              <w:szCs w:val="44"/>
                            </w:rPr>
                          </w:pPr>
                          <w:r w:rsidRPr="00083E31">
                            <w:rPr>
                              <w:rFonts w:ascii="Cambria" w:hAnsi="Cambria"/>
                            </w:rPr>
                            <w:t>Strona</w:t>
                          </w:r>
                          <w:r w:rsidR="00320E03">
                            <w:fldChar w:fldCharType="begin"/>
                          </w:r>
                          <w:r w:rsidR="005E0E42">
                            <w:instrText xml:space="preserve"> PAGE    \* MERGEFORMAT </w:instrText>
                          </w:r>
                          <w:r w:rsidR="00320E03">
                            <w:fldChar w:fldCharType="separate"/>
                          </w:r>
                          <w:r w:rsidR="002905E2" w:rsidRPr="002905E2">
                            <w:rPr>
                              <w:rFonts w:ascii="Cambria" w:hAnsi="Cambria"/>
                              <w:noProof/>
                              <w:sz w:val="44"/>
                              <w:szCs w:val="44"/>
                            </w:rPr>
                            <w:t>1</w:t>
                          </w:r>
                          <w:r w:rsidR="00320E03">
                            <w:rPr>
                              <w:rFonts w:ascii="Cambria" w:hAnsi="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D2DEDF9" id="Rectangle 1" o:spid="_x0000_s1026" style="position:absolute;margin-left:539.4pt;margin-top:0;width:40.9pt;height:171.9pt;z-index:251660800;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" o:allowincell="f" filled="f" stroked="f">
              <v:textbox style="layout-flow:vertical;mso-layout-flow-alt:bottom-to-top;mso-fit-shape-to-text:t">
                <w:txbxContent>
                  <w:p w14:paraId="3B4099AD" w14:textId="77777777" w:rsidR="0017583E" w:rsidRPr="00083E31" w:rsidRDefault="0017583E">
                    <w:pPr>
                      <w:pStyle w:val="Stopka"/>
                      <w:rPr>
                        <w:rFonts w:ascii="Cambria" w:hAnsi="Cambria"/>
                        <w:sz w:val="44"/>
                        <w:szCs w:val="44"/>
                      </w:rPr>
                    </w:pPr>
                    <w:r w:rsidRPr="00083E31">
                      <w:rPr>
                        <w:rFonts w:ascii="Cambria" w:hAnsi="Cambria"/>
                      </w:rPr>
                      <w:t>Strona</w:t>
                    </w:r>
                    <w:r w:rsidR="00320E03">
                      <w:fldChar w:fldCharType="begin"/>
                    </w:r>
                    <w:r w:rsidR="005E0E42">
                      <w:instrText xml:space="preserve"> PAGE    \* MERGEFORMAT </w:instrText>
                    </w:r>
                    <w:r w:rsidR="00320E03">
                      <w:fldChar w:fldCharType="separate"/>
                    </w:r>
                    <w:r w:rsidR="002905E2" w:rsidRPr="002905E2">
                      <w:rPr>
                        <w:rFonts w:ascii="Cambria" w:hAnsi="Cambria"/>
                        <w:noProof/>
                        <w:sz w:val="44"/>
                        <w:szCs w:val="44"/>
                      </w:rPr>
                      <w:t>1</w:t>
                    </w:r>
                    <w:r w:rsidR="00320E03">
                      <w:rPr>
                        <w:rFonts w:ascii="Cambria" w:hAnsi="Cambria"/>
                        <w:noProof/>
                        <w:sz w:val="44"/>
                        <w:szCs w:val="44"/>
                      </w:rPr>
                      <w:fldChar w:fldCharType="end"/>
                    </w:r>
                  </w:p>
                </w:txbxContent>
              </v:textbox>
              <w10:wrap anchorx="page" anchory="margin"/>
            </v:rect>
          </w:pict>
        </mc:Fallback>
      </mc:AlternateContent>
    </w:r>
  </w:p>
  <w:p w14:paraId="5E4B06E5" w14:textId="77777777" w:rsidR="0017583E" w:rsidRDefault="0017583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4240"/>
    <w:multiLevelType w:val="hybridMultilevel"/>
    <w:tmpl w:val="8974913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0E2AFA"/>
    <w:multiLevelType w:val="hybridMultilevel"/>
    <w:tmpl w:val="EA869AF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6F22BF9"/>
    <w:multiLevelType w:val="hybridMultilevel"/>
    <w:tmpl w:val="7736F82E"/>
    <w:lvl w:ilvl="0" w:tplc="B4DC118A">
      <w:start w:val="4"/>
      <w:numFmt w:val="low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ACEEAA">
      <w:start w:val="2"/>
      <w:numFmt w:val="decimal"/>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7A5EDA">
      <w:start w:val="1"/>
      <w:numFmt w:val="lowerRoman"/>
      <w:lvlText w:val="%3"/>
      <w:lvlJc w:val="left"/>
      <w:pPr>
        <w:ind w:left="1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1CB58A">
      <w:start w:val="1"/>
      <w:numFmt w:val="decimal"/>
      <w:lvlText w:val="%4"/>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06B72A">
      <w:start w:val="1"/>
      <w:numFmt w:val="lowerLetter"/>
      <w:lvlText w:val="%5"/>
      <w:lvlJc w:val="left"/>
      <w:pPr>
        <w:ind w:left="2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4840EC">
      <w:start w:val="1"/>
      <w:numFmt w:val="lowerRoman"/>
      <w:lvlText w:val="%6"/>
      <w:lvlJc w:val="left"/>
      <w:pPr>
        <w:ind w:left="3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FC52D8">
      <w:start w:val="1"/>
      <w:numFmt w:val="decimal"/>
      <w:lvlText w:val="%7"/>
      <w:lvlJc w:val="left"/>
      <w:pPr>
        <w:ind w:left="4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1C087A">
      <w:start w:val="1"/>
      <w:numFmt w:val="lowerLetter"/>
      <w:lvlText w:val="%8"/>
      <w:lvlJc w:val="left"/>
      <w:pPr>
        <w:ind w:left="5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4E7944">
      <w:start w:val="1"/>
      <w:numFmt w:val="lowerRoman"/>
      <w:lvlText w:val="%9"/>
      <w:lvlJc w:val="left"/>
      <w:pPr>
        <w:ind w:left="5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A21950"/>
    <w:multiLevelType w:val="hybridMultilevel"/>
    <w:tmpl w:val="9B42B374"/>
    <w:lvl w:ilvl="0" w:tplc="0415000F">
      <w:start w:val="1"/>
      <w:numFmt w:val="decimal"/>
      <w:lvlText w:val="%1."/>
      <w:lvlJc w:val="left"/>
      <w:pPr>
        <w:ind w:left="1079" w:hanging="360"/>
      </w:pPr>
      <w:rPr>
        <w:rFonts w:cs="Times New Roman"/>
      </w:rPr>
    </w:lvl>
    <w:lvl w:ilvl="1" w:tplc="04150019">
      <w:start w:val="1"/>
      <w:numFmt w:val="lowerLetter"/>
      <w:lvlText w:val="%2."/>
      <w:lvlJc w:val="left"/>
      <w:pPr>
        <w:ind w:left="1799" w:hanging="360"/>
      </w:pPr>
      <w:rPr>
        <w:rFonts w:cs="Times New Roman"/>
      </w:rPr>
    </w:lvl>
    <w:lvl w:ilvl="2" w:tplc="0415001B">
      <w:start w:val="1"/>
      <w:numFmt w:val="lowerRoman"/>
      <w:lvlText w:val="%3."/>
      <w:lvlJc w:val="right"/>
      <w:pPr>
        <w:ind w:left="2519" w:hanging="180"/>
      </w:pPr>
      <w:rPr>
        <w:rFonts w:cs="Times New Roman"/>
      </w:rPr>
    </w:lvl>
    <w:lvl w:ilvl="3" w:tplc="0415000F">
      <w:start w:val="1"/>
      <w:numFmt w:val="decimal"/>
      <w:lvlText w:val="%4."/>
      <w:lvlJc w:val="left"/>
      <w:pPr>
        <w:ind w:left="3239" w:hanging="360"/>
      </w:pPr>
      <w:rPr>
        <w:rFonts w:cs="Times New Roman"/>
      </w:rPr>
    </w:lvl>
    <w:lvl w:ilvl="4" w:tplc="04150019">
      <w:start w:val="1"/>
      <w:numFmt w:val="lowerLetter"/>
      <w:lvlText w:val="%5."/>
      <w:lvlJc w:val="left"/>
      <w:pPr>
        <w:ind w:left="3959" w:hanging="360"/>
      </w:pPr>
      <w:rPr>
        <w:rFonts w:cs="Times New Roman"/>
      </w:rPr>
    </w:lvl>
    <w:lvl w:ilvl="5" w:tplc="0415001B">
      <w:start w:val="1"/>
      <w:numFmt w:val="lowerRoman"/>
      <w:lvlText w:val="%6."/>
      <w:lvlJc w:val="right"/>
      <w:pPr>
        <w:ind w:left="4679" w:hanging="180"/>
      </w:pPr>
      <w:rPr>
        <w:rFonts w:cs="Times New Roman"/>
      </w:rPr>
    </w:lvl>
    <w:lvl w:ilvl="6" w:tplc="0415000F">
      <w:start w:val="1"/>
      <w:numFmt w:val="decimal"/>
      <w:lvlText w:val="%7."/>
      <w:lvlJc w:val="left"/>
      <w:pPr>
        <w:ind w:left="5399" w:hanging="360"/>
      </w:pPr>
      <w:rPr>
        <w:rFonts w:cs="Times New Roman"/>
      </w:rPr>
    </w:lvl>
    <w:lvl w:ilvl="7" w:tplc="04150019">
      <w:start w:val="1"/>
      <w:numFmt w:val="lowerLetter"/>
      <w:lvlText w:val="%8."/>
      <w:lvlJc w:val="left"/>
      <w:pPr>
        <w:ind w:left="6119" w:hanging="360"/>
      </w:pPr>
      <w:rPr>
        <w:rFonts w:cs="Times New Roman"/>
      </w:rPr>
    </w:lvl>
    <w:lvl w:ilvl="8" w:tplc="0415001B">
      <w:start w:val="1"/>
      <w:numFmt w:val="lowerRoman"/>
      <w:lvlText w:val="%9."/>
      <w:lvlJc w:val="right"/>
      <w:pPr>
        <w:ind w:left="6839" w:hanging="180"/>
      </w:pPr>
      <w:rPr>
        <w:rFonts w:cs="Times New Roman"/>
      </w:rPr>
    </w:lvl>
  </w:abstractNum>
  <w:abstractNum w:abstractNumId="4" w15:restartNumberingAfterBreak="0">
    <w:nsid w:val="0C461D9D"/>
    <w:multiLevelType w:val="hybridMultilevel"/>
    <w:tmpl w:val="A81006E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EFA4BFF"/>
    <w:multiLevelType w:val="hybridMultilevel"/>
    <w:tmpl w:val="73FC1FD4"/>
    <w:lvl w:ilvl="0" w:tplc="604E0342">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F06122E"/>
    <w:multiLevelType w:val="hybridMultilevel"/>
    <w:tmpl w:val="D7264BE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0B64FCB"/>
    <w:multiLevelType w:val="hybridMultilevel"/>
    <w:tmpl w:val="007AAF8E"/>
    <w:lvl w:ilvl="0" w:tplc="0415000F">
      <w:start w:val="1"/>
      <w:numFmt w:val="decimal"/>
      <w:lvlText w:val="%1."/>
      <w:lvlJc w:val="left"/>
      <w:pPr>
        <w:ind w:left="720" w:hanging="360"/>
      </w:pPr>
      <w:rPr>
        <w:rFonts w:cs="Times New Roman"/>
      </w:rPr>
    </w:lvl>
    <w:lvl w:ilvl="1" w:tplc="584022D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2C12F26"/>
    <w:multiLevelType w:val="hybridMultilevel"/>
    <w:tmpl w:val="8B64EA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9C0E59"/>
    <w:multiLevelType w:val="hybridMultilevel"/>
    <w:tmpl w:val="315AC5C6"/>
    <w:lvl w:ilvl="0" w:tplc="EF9E388A">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68824C2"/>
    <w:multiLevelType w:val="hybridMultilevel"/>
    <w:tmpl w:val="ACE4591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8885AE5"/>
    <w:multiLevelType w:val="hybridMultilevel"/>
    <w:tmpl w:val="2968FC72"/>
    <w:lvl w:ilvl="0" w:tplc="04150017">
      <w:start w:val="1"/>
      <w:numFmt w:val="lowerLetter"/>
      <w:lvlText w:val="%1)"/>
      <w:lvlJc w:val="left"/>
      <w:pPr>
        <w:ind w:left="786" w:hanging="360"/>
      </w:pPr>
      <w:rPr>
        <w:rFonts w:cs="Times New Roman"/>
        <w:sz w:val="22"/>
        <w:szCs w:val="22"/>
      </w:rPr>
    </w:lvl>
    <w:lvl w:ilvl="1" w:tplc="BD586BD4">
      <w:start w:val="1"/>
      <w:numFmt w:val="decimal"/>
      <w:lvlText w:val="%2."/>
      <w:lvlJc w:val="left"/>
      <w:pPr>
        <w:ind w:left="1440" w:hanging="360"/>
      </w:pPr>
      <w:rPr>
        <w:rFonts w:cs="Times New Roman"/>
        <w:b w:val="0"/>
        <w:sz w:val="22"/>
        <w:szCs w:val="22"/>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19811D66"/>
    <w:multiLevelType w:val="hybridMultilevel"/>
    <w:tmpl w:val="5958D76C"/>
    <w:lvl w:ilvl="0" w:tplc="FA285BD0">
      <w:start w:val="1"/>
      <w:numFmt w:val="decimal"/>
      <w:lvlText w:val="%1."/>
      <w:lvlJc w:val="left"/>
      <w:pPr>
        <w:tabs>
          <w:tab w:val="num" w:pos="360"/>
        </w:tabs>
        <w:ind w:left="360" w:hanging="360"/>
      </w:pPr>
      <w:rPr>
        <w:rFonts w:ascii="Calibri" w:hAnsi="Calibri" w:cs="Calibri" w:hint="default"/>
        <w:b w:val="0"/>
        <w:bCs w:val="0"/>
        <w:i w:val="0"/>
        <w:iCs w:val="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1A0578B7"/>
    <w:multiLevelType w:val="hybridMultilevel"/>
    <w:tmpl w:val="AF667E9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A4909BE"/>
    <w:multiLevelType w:val="hybridMultilevel"/>
    <w:tmpl w:val="84729EDE"/>
    <w:lvl w:ilvl="0" w:tplc="48320CA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1B4F4F09"/>
    <w:multiLevelType w:val="hybridMultilevel"/>
    <w:tmpl w:val="D0388D96"/>
    <w:lvl w:ilvl="0" w:tplc="0415000F">
      <w:start w:val="1"/>
      <w:numFmt w:val="decimal"/>
      <w:lvlText w:val="%1."/>
      <w:lvlJc w:val="left"/>
      <w:pPr>
        <w:ind w:left="720" w:hanging="360"/>
      </w:pPr>
      <w:rPr>
        <w:rFonts w:cs="Times New Roman"/>
      </w:rPr>
    </w:lvl>
    <w:lvl w:ilvl="1" w:tplc="27542EB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CAD4ACE"/>
    <w:multiLevelType w:val="hybridMultilevel"/>
    <w:tmpl w:val="463A712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EFB2F49"/>
    <w:multiLevelType w:val="multilevel"/>
    <w:tmpl w:val="A4C46F0E"/>
    <w:lvl w:ilvl="0">
      <w:start w:val="7"/>
      <w:numFmt w:val="decimal"/>
      <w:lvlText w:val="%1."/>
      <w:lvlJc w:val="left"/>
      <w:pPr>
        <w:tabs>
          <w:tab w:val="num" w:pos="2340"/>
        </w:tabs>
        <w:ind w:left="234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215E58B6"/>
    <w:multiLevelType w:val="hybridMultilevel"/>
    <w:tmpl w:val="5950B448"/>
    <w:lvl w:ilvl="0" w:tplc="04150017">
      <w:start w:val="1"/>
      <w:numFmt w:val="lowerLetter"/>
      <w:lvlText w:val="%1)"/>
      <w:lvlJc w:val="left"/>
      <w:pPr>
        <w:ind w:left="1440" w:hanging="360"/>
      </w:pPr>
      <w:rPr>
        <w:rFonts w:cs="Times New Roman"/>
      </w:r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9" w15:restartNumberingAfterBreak="0">
    <w:nsid w:val="23454645"/>
    <w:multiLevelType w:val="hybridMultilevel"/>
    <w:tmpl w:val="3354880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lvl>
    <w:lvl w:ilvl="2" w:tplc="0F76A46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8242598"/>
    <w:multiLevelType w:val="hybridMultilevel"/>
    <w:tmpl w:val="852ECCEC"/>
    <w:lvl w:ilvl="0" w:tplc="2D86D7E2">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B297043"/>
    <w:multiLevelType w:val="hybridMultilevel"/>
    <w:tmpl w:val="306AB54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CB1444B"/>
    <w:multiLevelType w:val="hybridMultilevel"/>
    <w:tmpl w:val="F68E2826"/>
    <w:lvl w:ilvl="0" w:tplc="CD0E509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15:restartNumberingAfterBreak="0">
    <w:nsid w:val="30FA1798"/>
    <w:multiLevelType w:val="hybridMultilevel"/>
    <w:tmpl w:val="A73C35C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41E280B"/>
    <w:multiLevelType w:val="hybridMultilevel"/>
    <w:tmpl w:val="FB56AEA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38AA06C5"/>
    <w:multiLevelType w:val="hybridMultilevel"/>
    <w:tmpl w:val="9760ADCE"/>
    <w:lvl w:ilvl="0" w:tplc="03D41C14">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6" w15:restartNumberingAfterBreak="0">
    <w:nsid w:val="3FAE3D46"/>
    <w:multiLevelType w:val="hybridMultilevel"/>
    <w:tmpl w:val="CC8CB5D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FF96D08"/>
    <w:multiLevelType w:val="hybridMultilevel"/>
    <w:tmpl w:val="54C0CE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32A5890"/>
    <w:multiLevelType w:val="hybridMultilevel"/>
    <w:tmpl w:val="DA6022A2"/>
    <w:lvl w:ilvl="0" w:tplc="04150011">
      <w:start w:val="1"/>
      <w:numFmt w:val="decimal"/>
      <w:lvlText w:val="%1)"/>
      <w:lvlJc w:val="left"/>
      <w:pPr>
        <w:tabs>
          <w:tab w:val="num" w:pos="720"/>
        </w:tabs>
        <w:ind w:left="720" w:hanging="360"/>
      </w:pPr>
      <w:rPr>
        <w:rFonts w:cs="Times New Roman" w:hint="default"/>
      </w:rPr>
    </w:lvl>
    <w:lvl w:ilvl="1" w:tplc="15A48AA4">
      <w:start w:val="14"/>
      <w:numFmt w:val="lowerLetter"/>
      <w:lvlText w:val="%2."/>
      <w:lvlJc w:val="left"/>
      <w:pPr>
        <w:tabs>
          <w:tab w:val="num" w:pos="1440"/>
        </w:tabs>
        <w:ind w:left="1440" w:hanging="360"/>
      </w:pPr>
      <w:rPr>
        <w:rFonts w:cs="Times New Roman" w:hint="default"/>
        <w:b/>
      </w:rPr>
    </w:lvl>
    <w:lvl w:ilvl="2" w:tplc="1F1E40B2">
      <w:start w:val="1"/>
      <w:numFmt w:val="decimal"/>
      <w:lvlText w:val="%3)"/>
      <w:lvlJc w:val="left"/>
      <w:pPr>
        <w:tabs>
          <w:tab w:val="num" w:pos="1272"/>
        </w:tabs>
        <w:ind w:left="2340" w:hanging="360"/>
      </w:pPr>
      <w:rPr>
        <w:rFonts w:cs="Times New Roman"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51E5272"/>
    <w:multiLevelType w:val="hybridMultilevel"/>
    <w:tmpl w:val="8F64625A"/>
    <w:lvl w:ilvl="0" w:tplc="93B291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64635C4"/>
    <w:multiLevelType w:val="hybridMultilevel"/>
    <w:tmpl w:val="B838C5C6"/>
    <w:lvl w:ilvl="0" w:tplc="04150017">
      <w:start w:val="1"/>
      <w:numFmt w:val="lowerLetter"/>
      <w:lvlText w:val="%1)"/>
      <w:lvlJc w:val="left"/>
      <w:pPr>
        <w:ind w:left="1428" w:hanging="360"/>
      </w:pPr>
      <w:rPr>
        <w:rFonts w:cs="Times New Roman"/>
      </w:rPr>
    </w:lvl>
    <w:lvl w:ilvl="1" w:tplc="04150017">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31" w15:restartNumberingAfterBreak="0">
    <w:nsid w:val="4BC16820"/>
    <w:multiLevelType w:val="hybridMultilevel"/>
    <w:tmpl w:val="A0625660"/>
    <w:lvl w:ilvl="0" w:tplc="310AC1C0">
      <w:start w:val="1"/>
      <w:numFmt w:val="lowerLetter"/>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384FB0"/>
    <w:multiLevelType w:val="hybridMultilevel"/>
    <w:tmpl w:val="2BC0CB1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4F540568"/>
    <w:multiLevelType w:val="hybridMultilevel"/>
    <w:tmpl w:val="E8128856"/>
    <w:lvl w:ilvl="0" w:tplc="0A06C798">
      <w:start w:val="1"/>
      <w:numFmt w:val="lowerRoman"/>
      <w:lvlText w:val="%1)"/>
      <w:lvlJc w:val="right"/>
      <w:pPr>
        <w:ind w:left="2520" w:hanging="360"/>
      </w:pPr>
    </w:lvl>
    <w:lvl w:ilvl="1" w:tplc="CBA4FBD6">
      <w:start w:val="1"/>
      <w:numFmt w:val="decimal"/>
      <w:lvlText w:val="(%2)"/>
      <w:lvlJc w:val="left"/>
      <w:pPr>
        <w:ind w:left="3240" w:hanging="360"/>
      </w:pPr>
    </w:lvl>
    <w:lvl w:ilvl="2" w:tplc="0415001B">
      <w:start w:val="1"/>
      <w:numFmt w:val="lowerRoman"/>
      <w:lvlText w:val="%3."/>
      <w:lvlJc w:val="right"/>
      <w:pPr>
        <w:ind w:left="3960" w:hanging="180"/>
      </w:pPr>
    </w:lvl>
    <w:lvl w:ilvl="3" w:tplc="0415000F">
      <w:start w:val="1"/>
      <w:numFmt w:val="decimal"/>
      <w:lvlText w:val="%4."/>
      <w:lvlJc w:val="left"/>
      <w:pPr>
        <w:ind w:left="4680" w:hanging="360"/>
      </w:pPr>
    </w:lvl>
    <w:lvl w:ilvl="4" w:tplc="7C72C7E2">
      <w:start w:val="1"/>
      <w:numFmt w:val="decimal"/>
      <w:lvlText w:val="(%5)"/>
      <w:lvlJc w:val="left"/>
      <w:pPr>
        <w:ind w:left="5400" w:hanging="360"/>
      </w:pPr>
    </w:lvl>
    <w:lvl w:ilvl="5" w:tplc="ABFA1740">
      <w:start w:val="2"/>
      <w:numFmt w:val="bullet"/>
      <w:lvlText w:val="•"/>
      <w:lvlJc w:val="left"/>
      <w:pPr>
        <w:ind w:left="6300" w:hanging="360"/>
      </w:pPr>
      <w:rPr>
        <w:rFonts w:ascii="Calibri" w:eastAsiaTheme="minorHAnsi" w:hAnsi="Calibri" w:cs="Calibri" w:hint="default"/>
      </w:rPr>
    </w:lvl>
    <w:lvl w:ilvl="6" w:tplc="0415000F">
      <w:start w:val="1"/>
      <w:numFmt w:val="decimal"/>
      <w:lvlText w:val="%7."/>
      <w:lvlJc w:val="left"/>
      <w:pPr>
        <w:ind w:left="6840" w:hanging="360"/>
      </w:pPr>
    </w:lvl>
    <w:lvl w:ilvl="7" w:tplc="04150019">
      <w:start w:val="1"/>
      <w:numFmt w:val="lowerLetter"/>
      <w:lvlText w:val="%8."/>
      <w:lvlJc w:val="left"/>
      <w:pPr>
        <w:ind w:left="7560" w:hanging="360"/>
      </w:pPr>
    </w:lvl>
    <w:lvl w:ilvl="8" w:tplc="0415001B">
      <w:start w:val="1"/>
      <w:numFmt w:val="lowerRoman"/>
      <w:lvlText w:val="%9."/>
      <w:lvlJc w:val="right"/>
      <w:pPr>
        <w:ind w:left="8280" w:hanging="180"/>
      </w:pPr>
    </w:lvl>
  </w:abstractNum>
  <w:abstractNum w:abstractNumId="34" w15:restartNumberingAfterBreak="0">
    <w:nsid w:val="52136649"/>
    <w:multiLevelType w:val="hybridMultilevel"/>
    <w:tmpl w:val="958A64F2"/>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41629F0"/>
    <w:multiLevelType w:val="hybridMultilevel"/>
    <w:tmpl w:val="CC8CB5D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4592080"/>
    <w:multiLevelType w:val="hybridMultilevel"/>
    <w:tmpl w:val="ECD416D8"/>
    <w:lvl w:ilvl="0" w:tplc="9CAE565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9A6C12">
      <w:start w:val="1"/>
      <w:numFmt w:val="decimal"/>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22795E">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F2773A">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6AC5F4">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1A1F86">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0EE81C">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260432">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528C6A">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7970F15"/>
    <w:multiLevelType w:val="hybridMultilevel"/>
    <w:tmpl w:val="D2DA9A4E"/>
    <w:lvl w:ilvl="0" w:tplc="B18609F2">
      <w:start w:val="1"/>
      <w:numFmt w:val="lowerLetter"/>
      <w:lvlText w:val="%1)"/>
      <w:lvlJc w:val="left"/>
      <w:pPr>
        <w:ind w:left="1080"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AE717A"/>
    <w:multiLevelType w:val="hybridMultilevel"/>
    <w:tmpl w:val="2E1A14B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59A3070D"/>
    <w:multiLevelType w:val="hybridMultilevel"/>
    <w:tmpl w:val="645A668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5ADA36E8"/>
    <w:multiLevelType w:val="hybridMultilevel"/>
    <w:tmpl w:val="20360070"/>
    <w:lvl w:ilvl="0" w:tplc="0415000F">
      <w:start w:val="1"/>
      <w:numFmt w:val="decimal"/>
      <w:lvlText w:val="%1."/>
      <w:lvlJc w:val="left"/>
      <w:pPr>
        <w:ind w:left="1079" w:hanging="360"/>
      </w:pPr>
      <w:rPr>
        <w:rFonts w:cs="Times New Roman"/>
      </w:rPr>
    </w:lvl>
    <w:lvl w:ilvl="1" w:tplc="04150011">
      <w:start w:val="1"/>
      <w:numFmt w:val="decimal"/>
      <w:lvlText w:val="%2)"/>
      <w:lvlJc w:val="left"/>
      <w:pPr>
        <w:ind w:left="1799" w:hanging="360"/>
      </w:pPr>
    </w:lvl>
    <w:lvl w:ilvl="2" w:tplc="0415001B">
      <w:start w:val="1"/>
      <w:numFmt w:val="lowerRoman"/>
      <w:lvlText w:val="%3."/>
      <w:lvlJc w:val="right"/>
      <w:pPr>
        <w:ind w:left="2519" w:hanging="180"/>
      </w:pPr>
      <w:rPr>
        <w:rFonts w:cs="Times New Roman"/>
      </w:rPr>
    </w:lvl>
    <w:lvl w:ilvl="3" w:tplc="0415000F">
      <w:start w:val="1"/>
      <w:numFmt w:val="decimal"/>
      <w:lvlText w:val="%4."/>
      <w:lvlJc w:val="left"/>
      <w:pPr>
        <w:ind w:left="3239" w:hanging="360"/>
      </w:pPr>
      <w:rPr>
        <w:rFonts w:cs="Times New Roman"/>
      </w:rPr>
    </w:lvl>
    <w:lvl w:ilvl="4" w:tplc="04150019">
      <w:start w:val="1"/>
      <w:numFmt w:val="lowerLetter"/>
      <w:lvlText w:val="%5."/>
      <w:lvlJc w:val="left"/>
      <w:pPr>
        <w:ind w:left="3959" w:hanging="360"/>
      </w:pPr>
      <w:rPr>
        <w:rFonts w:cs="Times New Roman"/>
      </w:rPr>
    </w:lvl>
    <w:lvl w:ilvl="5" w:tplc="0415001B">
      <w:start w:val="1"/>
      <w:numFmt w:val="lowerRoman"/>
      <w:lvlText w:val="%6."/>
      <w:lvlJc w:val="right"/>
      <w:pPr>
        <w:ind w:left="4679" w:hanging="180"/>
      </w:pPr>
      <w:rPr>
        <w:rFonts w:cs="Times New Roman"/>
      </w:rPr>
    </w:lvl>
    <w:lvl w:ilvl="6" w:tplc="0415000F">
      <w:start w:val="1"/>
      <w:numFmt w:val="decimal"/>
      <w:lvlText w:val="%7."/>
      <w:lvlJc w:val="left"/>
      <w:pPr>
        <w:ind w:left="5399" w:hanging="360"/>
      </w:pPr>
      <w:rPr>
        <w:rFonts w:cs="Times New Roman"/>
      </w:rPr>
    </w:lvl>
    <w:lvl w:ilvl="7" w:tplc="04150019">
      <w:start w:val="1"/>
      <w:numFmt w:val="lowerLetter"/>
      <w:lvlText w:val="%8."/>
      <w:lvlJc w:val="left"/>
      <w:pPr>
        <w:ind w:left="6119" w:hanging="360"/>
      </w:pPr>
      <w:rPr>
        <w:rFonts w:cs="Times New Roman"/>
      </w:rPr>
    </w:lvl>
    <w:lvl w:ilvl="8" w:tplc="0415001B">
      <w:start w:val="1"/>
      <w:numFmt w:val="lowerRoman"/>
      <w:lvlText w:val="%9."/>
      <w:lvlJc w:val="right"/>
      <w:pPr>
        <w:ind w:left="6839" w:hanging="180"/>
      </w:pPr>
      <w:rPr>
        <w:rFonts w:cs="Times New Roman"/>
      </w:rPr>
    </w:lvl>
  </w:abstractNum>
  <w:abstractNum w:abstractNumId="41" w15:restartNumberingAfterBreak="0">
    <w:nsid w:val="5CEE55A9"/>
    <w:multiLevelType w:val="hybridMultilevel"/>
    <w:tmpl w:val="748806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4E0102"/>
    <w:multiLevelType w:val="multilevel"/>
    <w:tmpl w:val="6156908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920"/>
        </w:tabs>
        <w:ind w:left="192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04A4304"/>
    <w:multiLevelType w:val="hybridMultilevel"/>
    <w:tmpl w:val="A73C35C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614849B6"/>
    <w:multiLevelType w:val="hybridMultilevel"/>
    <w:tmpl w:val="A9663F2C"/>
    <w:lvl w:ilvl="0" w:tplc="C6262E90">
      <w:start w:val="1"/>
      <w:numFmt w:val="lowerLetter"/>
      <w:lvlText w:val="%1."/>
      <w:lvlJc w:val="left"/>
      <w:pPr>
        <w:ind w:left="720" w:hanging="360"/>
      </w:pPr>
    </w:lvl>
    <w:lvl w:ilvl="1" w:tplc="D47C19A4">
      <w:start w:val="1"/>
      <w:numFmt w:val="decimal"/>
      <w:lvlText w:val="%2)"/>
      <w:lvlJc w:val="left"/>
      <w:pPr>
        <w:ind w:left="1440" w:hanging="360"/>
      </w:pPr>
      <w:rPr>
        <w:rFonts w:ascii="Calibri" w:eastAsia="Times New Roman" w:hAnsi="Calibri" w:cs="Times New Roman"/>
      </w:rPr>
    </w:lvl>
    <w:lvl w:ilvl="2" w:tplc="0415001B">
      <w:start w:val="1"/>
      <w:numFmt w:val="lowerRoman"/>
      <w:lvlText w:val="%3."/>
      <w:lvlJc w:val="right"/>
      <w:pPr>
        <w:ind w:left="2160" w:hanging="180"/>
      </w:pPr>
    </w:lvl>
    <w:lvl w:ilvl="3" w:tplc="9208B7DA">
      <w:start w:val="1"/>
      <w:numFmt w:val="lowerRoman"/>
      <w:lvlText w:val="%4)"/>
      <w:lvlJc w:val="left"/>
      <w:pPr>
        <w:ind w:left="3240" w:hanging="72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5E54E7F"/>
    <w:multiLevelType w:val="hybridMultilevel"/>
    <w:tmpl w:val="FD4878E2"/>
    <w:lvl w:ilvl="0" w:tplc="04150017">
      <w:start w:val="1"/>
      <w:numFmt w:val="lowerLetter"/>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lvl>
    <w:lvl w:ilvl="2" w:tplc="85464EF4">
      <w:start w:val="1"/>
      <w:numFmt w:val="decimal"/>
      <w:lvlText w:val="%3)"/>
      <w:lvlJc w:val="left"/>
      <w:pPr>
        <w:ind w:left="2340" w:hanging="360"/>
      </w:pPr>
      <w:rPr>
        <w:rFonts w:cs="Times New Roman" w:hint="default"/>
        <w:b/>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D82518A"/>
    <w:multiLevelType w:val="hybridMultilevel"/>
    <w:tmpl w:val="E4F06706"/>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7" w15:restartNumberingAfterBreak="0">
    <w:nsid w:val="75C66CE2"/>
    <w:multiLevelType w:val="hybridMultilevel"/>
    <w:tmpl w:val="DB6431E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7769445F"/>
    <w:multiLevelType w:val="hybridMultilevel"/>
    <w:tmpl w:val="5202737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7C7863DA"/>
    <w:multiLevelType w:val="hybridMultilevel"/>
    <w:tmpl w:val="D93084E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7D173262"/>
    <w:multiLevelType w:val="hybridMultilevel"/>
    <w:tmpl w:val="4A062B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696D4A"/>
    <w:multiLevelType w:val="hybridMultilevel"/>
    <w:tmpl w:val="4380D300"/>
    <w:lvl w:ilvl="0" w:tplc="04150011">
      <w:start w:val="1"/>
      <w:numFmt w:val="decimal"/>
      <w:lvlText w:val="%1)"/>
      <w:lvlJc w:val="left"/>
      <w:pPr>
        <w:ind w:left="1439" w:hanging="360"/>
      </w:pPr>
      <w:rPr>
        <w:rFonts w:hint="default"/>
      </w:rPr>
    </w:lvl>
    <w:lvl w:ilvl="1" w:tplc="04150003" w:tentative="1">
      <w:start w:val="1"/>
      <w:numFmt w:val="bullet"/>
      <w:lvlText w:val="o"/>
      <w:lvlJc w:val="left"/>
      <w:pPr>
        <w:ind w:left="2159" w:hanging="360"/>
      </w:pPr>
      <w:rPr>
        <w:rFonts w:ascii="Courier New" w:hAnsi="Courier New" w:hint="default"/>
      </w:rPr>
    </w:lvl>
    <w:lvl w:ilvl="2" w:tplc="04150005" w:tentative="1">
      <w:start w:val="1"/>
      <w:numFmt w:val="bullet"/>
      <w:lvlText w:val=""/>
      <w:lvlJc w:val="left"/>
      <w:pPr>
        <w:ind w:left="2879" w:hanging="360"/>
      </w:pPr>
      <w:rPr>
        <w:rFonts w:ascii="Wingdings" w:hAnsi="Wingdings" w:hint="default"/>
      </w:rPr>
    </w:lvl>
    <w:lvl w:ilvl="3" w:tplc="04150001" w:tentative="1">
      <w:start w:val="1"/>
      <w:numFmt w:val="bullet"/>
      <w:lvlText w:val=""/>
      <w:lvlJc w:val="left"/>
      <w:pPr>
        <w:ind w:left="3599" w:hanging="360"/>
      </w:pPr>
      <w:rPr>
        <w:rFonts w:ascii="Symbol" w:hAnsi="Symbol" w:hint="default"/>
      </w:rPr>
    </w:lvl>
    <w:lvl w:ilvl="4" w:tplc="04150003" w:tentative="1">
      <w:start w:val="1"/>
      <w:numFmt w:val="bullet"/>
      <w:lvlText w:val="o"/>
      <w:lvlJc w:val="left"/>
      <w:pPr>
        <w:ind w:left="4319" w:hanging="360"/>
      </w:pPr>
      <w:rPr>
        <w:rFonts w:ascii="Courier New" w:hAnsi="Courier New" w:hint="default"/>
      </w:rPr>
    </w:lvl>
    <w:lvl w:ilvl="5" w:tplc="04150005" w:tentative="1">
      <w:start w:val="1"/>
      <w:numFmt w:val="bullet"/>
      <w:lvlText w:val=""/>
      <w:lvlJc w:val="left"/>
      <w:pPr>
        <w:ind w:left="5039" w:hanging="360"/>
      </w:pPr>
      <w:rPr>
        <w:rFonts w:ascii="Wingdings" w:hAnsi="Wingdings" w:hint="default"/>
      </w:rPr>
    </w:lvl>
    <w:lvl w:ilvl="6" w:tplc="04150001" w:tentative="1">
      <w:start w:val="1"/>
      <w:numFmt w:val="bullet"/>
      <w:lvlText w:val=""/>
      <w:lvlJc w:val="left"/>
      <w:pPr>
        <w:ind w:left="5759" w:hanging="360"/>
      </w:pPr>
      <w:rPr>
        <w:rFonts w:ascii="Symbol" w:hAnsi="Symbol" w:hint="default"/>
      </w:rPr>
    </w:lvl>
    <w:lvl w:ilvl="7" w:tplc="04150003" w:tentative="1">
      <w:start w:val="1"/>
      <w:numFmt w:val="bullet"/>
      <w:lvlText w:val="o"/>
      <w:lvlJc w:val="left"/>
      <w:pPr>
        <w:ind w:left="6479" w:hanging="360"/>
      </w:pPr>
      <w:rPr>
        <w:rFonts w:ascii="Courier New" w:hAnsi="Courier New" w:hint="default"/>
      </w:rPr>
    </w:lvl>
    <w:lvl w:ilvl="8" w:tplc="04150005" w:tentative="1">
      <w:start w:val="1"/>
      <w:numFmt w:val="bullet"/>
      <w:lvlText w:val=""/>
      <w:lvlJc w:val="left"/>
      <w:pPr>
        <w:ind w:left="7199" w:hanging="360"/>
      </w:pPr>
      <w:rPr>
        <w:rFonts w:ascii="Wingdings" w:hAnsi="Wingdings" w:hint="default"/>
      </w:rPr>
    </w:lvl>
  </w:abstractNum>
  <w:abstractNum w:abstractNumId="52" w15:restartNumberingAfterBreak="0">
    <w:nsid w:val="7EB25714"/>
    <w:multiLevelType w:val="hybridMultilevel"/>
    <w:tmpl w:val="95C29DFE"/>
    <w:lvl w:ilvl="0" w:tplc="FBDCE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2A7CCE">
      <w:start w:val="1"/>
      <w:numFmt w:val="lowerLetter"/>
      <w:lvlText w:val="%2"/>
      <w:lvlJc w:val="left"/>
      <w:pPr>
        <w:ind w:left="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880CDE">
      <w:start w:val="1"/>
      <w:numFmt w:val="decimal"/>
      <w:lvlRestart w:val="0"/>
      <w:lvlText w:val="%3)"/>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150017">
      <w:start w:val="1"/>
      <w:numFmt w:val="lowerLetter"/>
      <w:lvlText w:val="%4)"/>
      <w:lvlJc w:val="left"/>
      <w:pPr>
        <w:ind w:left="1853"/>
      </w:pPr>
      <w:rPr>
        <w:rFonts w:cs="Times New Roman"/>
        <w:b w:val="0"/>
        <w:i w:val="0"/>
        <w:strike w:val="0"/>
        <w:dstrike w:val="0"/>
        <w:color w:val="000000"/>
        <w:sz w:val="22"/>
        <w:szCs w:val="22"/>
        <w:u w:val="none" w:color="000000"/>
        <w:bdr w:val="none" w:sz="0" w:space="0" w:color="auto"/>
        <w:shd w:val="clear" w:color="auto" w:fill="auto"/>
        <w:vertAlign w:val="baseline"/>
      </w:rPr>
    </w:lvl>
    <w:lvl w:ilvl="4" w:tplc="FF504DF6">
      <w:start w:val="1"/>
      <w:numFmt w:val="lowerLetter"/>
      <w:lvlText w:val="%5"/>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E2F154">
      <w:start w:val="1"/>
      <w:numFmt w:val="lowerRoman"/>
      <w:lvlText w:val="%6"/>
      <w:lvlJc w:val="left"/>
      <w:pPr>
        <w:ind w:left="3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D25958">
      <w:start w:val="1"/>
      <w:numFmt w:val="decimal"/>
      <w:lvlText w:val="%7"/>
      <w:lvlJc w:val="left"/>
      <w:pPr>
        <w:ind w:left="4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B6A350">
      <w:start w:val="1"/>
      <w:numFmt w:val="lowerLetter"/>
      <w:lvlText w:val="%8"/>
      <w:lvlJc w:val="left"/>
      <w:pPr>
        <w:ind w:left="4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E4D710">
      <w:start w:val="1"/>
      <w:numFmt w:val="lowerRoman"/>
      <w:lvlText w:val="%9"/>
      <w:lvlJc w:val="left"/>
      <w:pPr>
        <w:ind w:left="5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EFA144C"/>
    <w:multiLevelType w:val="hybridMultilevel"/>
    <w:tmpl w:val="C3285C3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0"/>
  </w:num>
  <w:num w:numId="2">
    <w:abstractNumId w:val="6"/>
  </w:num>
  <w:num w:numId="3">
    <w:abstractNumId w:val="19"/>
  </w:num>
  <w:num w:numId="4">
    <w:abstractNumId w:val="0"/>
  </w:num>
  <w:num w:numId="5">
    <w:abstractNumId w:val="34"/>
  </w:num>
  <w:num w:numId="6">
    <w:abstractNumId w:val="13"/>
  </w:num>
  <w:num w:numId="7">
    <w:abstractNumId w:val="49"/>
  </w:num>
  <w:num w:numId="8">
    <w:abstractNumId w:val="24"/>
  </w:num>
  <w:num w:numId="9">
    <w:abstractNumId w:val="27"/>
  </w:num>
  <w:num w:numId="10">
    <w:abstractNumId w:val="15"/>
  </w:num>
  <w:num w:numId="11">
    <w:abstractNumId w:val="53"/>
  </w:num>
  <w:num w:numId="12">
    <w:abstractNumId w:val="48"/>
  </w:num>
  <w:num w:numId="13">
    <w:abstractNumId w:val="4"/>
  </w:num>
  <w:num w:numId="14">
    <w:abstractNumId w:val="21"/>
  </w:num>
  <w:num w:numId="15">
    <w:abstractNumId w:val="38"/>
  </w:num>
  <w:num w:numId="16">
    <w:abstractNumId w:val="1"/>
  </w:num>
  <w:num w:numId="17">
    <w:abstractNumId w:val="39"/>
  </w:num>
  <w:num w:numId="18">
    <w:abstractNumId w:val="35"/>
  </w:num>
  <w:num w:numId="19">
    <w:abstractNumId w:val="26"/>
  </w:num>
  <w:num w:numId="20">
    <w:abstractNumId w:val="18"/>
  </w:num>
  <w:num w:numId="21">
    <w:abstractNumId w:val="45"/>
  </w:num>
  <w:num w:numId="22">
    <w:abstractNumId w:val="9"/>
  </w:num>
  <w:num w:numId="23">
    <w:abstractNumId w:val="43"/>
  </w:num>
  <w:num w:numId="24">
    <w:abstractNumId w:val="20"/>
  </w:num>
  <w:num w:numId="25">
    <w:abstractNumId w:val="32"/>
  </w:num>
  <w:num w:numId="26">
    <w:abstractNumId w:val="7"/>
  </w:num>
  <w:num w:numId="27">
    <w:abstractNumId w:val="47"/>
  </w:num>
  <w:num w:numId="28">
    <w:abstractNumId w:val="16"/>
  </w:num>
  <w:num w:numId="29">
    <w:abstractNumId w:val="30"/>
  </w:num>
  <w:num w:numId="30">
    <w:abstractNumId w:val="12"/>
  </w:num>
  <w:num w:numId="31">
    <w:abstractNumId w:val="3"/>
  </w:num>
  <w:num w:numId="32">
    <w:abstractNumId w:val="51"/>
  </w:num>
  <w:num w:numId="33">
    <w:abstractNumId w:val="17"/>
  </w:num>
  <w:num w:numId="34">
    <w:abstractNumId w:val="25"/>
  </w:num>
  <w:num w:numId="35">
    <w:abstractNumId w:val="28"/>
  </w:num>
  <w:num w:numId="36">
    <w:abstractNumId w:val="5"/>
  </w:num>
  <w:num w:numId="37">
    <w:abstractNumId w:val="40"/>
  </w:num>
  <w:num w:numId="38">
    <w:abstractNumId w:val="23"/>
  </w:num>
  <w:num w:numId="39">
    <w:abstractNumId w:val="41"/>
  </w:num>
  <w:num w:numId="40">
    <w:abstractNumId w:val="14"/>
  </w:num>
  <w:num w:numId="41">
    <w:abstractNumId w:val="8"/>
  </w:num>
  <w:num w:numId="42">
    <w:abstractNumId w:val="46"/>
  </w:num>
  <w:num w:numId="43">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8">
    <w:abstractNumId w:val="37"/>
  </w:num>
  <w:num w:numId="49">
    <w:abstractNumId w:val="50"/>
  </w:num>
  <w:num w:numId="50">
    <w:abstractNumId w:val="29"/>
  </w:num>
  <w:num w:numId="51">
    <w:abstractNumId w:val="22"/>
  </w:num>
  <w:num w:numId="52">
    <w:abstractNumId w:val="2"/>
  </w:num>
  <w:num w:numId="53">
    <w:abstractNumId w:val="31"/>
  </w:num>
  <w:num w:numId="54">
    <w:abstractNumId w:val="42"/>
  </w:num>
  <w:num w:numId="55">
    <w:abstractNumId w:val="36"/>
  </w:num>
  <w:num w:numId="56">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1C"/>
    <w:rsid w:val="0000079A"/>
    <w:rsid w:val="00010630"/>
    <w:rsid w:val="00011D49"/>
    <w:rsid w:val="00012142"/>
    <w:rsid w:val="000208A1"/>
    <w:rsid w:val="00025014"/>
    <w:rsid w:val="00027CB7"/>
    <w:rsid w:val="00030BEE"/>
    <w:rsid w:val="00033D95"/>
    <w:rsid w:val="00034357"/>
    <w:rsid w:val="00035D59"/>
    <w:rsid w:val="00041220"/>
    <w:rsid w:val="00044A2B"/>
    <w:rsid w:val="00046DD9"/>
    <w:rsid w:val="000639E8"/>
    <w:rsid w:val="000677B2"/>
    <w:rsid w:val="00075404"/>
    <w:rsid w:val="00076A7E"/>
    <w:rsid w:val="000816E4"/>
    <w:rsid w:val="00083E31"/>
    <w:rsid w:val="000866EC"/>
    <w:rsid w:val="0008690D"/>
    <w:rsid w:val="0009149D"/>
    <w:rsid w:val="000955E8"/>
    <w:rsid w:val="0009614A"/>
    <w:rsid w:val="000A0648"/>
    <w:rsid w:val="000A0DF3"/>
    <w:rsid w:val="000A4652"/>
    <w:rsid w:val="000A66DD"/>
    <w:rsid w:val="000C6EBE"/>
    <w:rsid w:val="000E0504"/>
    <w:rsid w:val="000E1729"/>
    <w:rsid w:val="000F2A52"/>
    <w:rsid w:val="000F7FD9"/>
    <w:rsid w:val="001148F4"/>
    <w:rsid w:val="00117C3C"/>
    <w:rsid w:val="00121194"/>
    <w:rsid w:val="0012541F"/>
    <w:rsid w:val="00132F9E"/>
    <w:rsid w:val="00144AEF"/>
    <w:rsid w:val="00154E10"/>
    <w:rsid w:val="001575ED"/>
    <w:rsid w:val="001714F3"/>
    <w:rsid w:val="0017583E"/>
    <w:rsid w:val="00177953"/>
    <w:rsid w:val="00180C84"/>
    <w:rsid w:val="001932B8"/>
    <w:rsid w:val="0019666A"/>
    <w:rsid w:val="001A240B"/>
    <w:rsid w:val="001B65DC"/>
    <w:rsid w:val="001C5253"/>
    <w:rsid w:val="001C586C"/>
    <w:rsid w:val="001D0282"/>
    <w:rsid w:val="001D04DF"/>
    <w:rsid w:val="001D0844"/>
    <w:rsid w:val="001D4D48"/>
    <w:rsid w:val="001D76BC"/>
    <w:rsid w:val="001F05F4"/>
    <w:rsid w:val="001F11A5"/>
    <w:rsid w:val="00200B30"/>
    <w:rsid w:val="00202C9A"/>
    <w:rsid w:val="00203285"/>
    <w:rsid w:val="00203B4E"/>
    <w:rsid w:val="002058FB"/>
    <w:rsid w:val="002223AC"/>
    <w:rsid w:val="00231C5B"/>
    <w:rsid w:val="00232921"/>
    <w:rsid w:val="00236425"/>
    <w:rsid w:val="00236CE4"/>
    <w:rsid w:val="002404D6"/>
    <w:rsid w:val="00250D35"/>
    <w:rsid w:val="00250F4E"/>
    <w:rsid w:val="00251112"/>
    <w:rsid w:val="002515C1"/>
    <w:rsid w:val="002526D8"/>
    <w:rsid w:val="00252C71"/>
    <w:rsid w:val="00260F57"/>
    <w:rsid w:val="002675E1"/>
    <w:rsid w:val="00271A71"/>
    <w:rsid w:val="002733A6"/>
    <w:rsid w:val="00280F9F"/>
    <w:rsid w:val="002850C0"/>
    <w:rsid w:val="002905E2"/>
    <w:rsid w:val="002A7212"/>
    <w:rsid w:val="002C11A9"/>
    <w:rsid w:val="002C2646"/>
    <w:rsid w:val="002D4227"/>
    <w:rsid w:val="002D7CAD"/>
    <w:rsid w:val="002E0F31"/>
    <w:rsid w:val="002F790D"/>
    <w:rsid w:val="00302F83"/>
    <w:rsid w:val="00307577"/>
    <w:rsid w:val="00315D0F"/>
    <w:rsid w:val="00316C5B"/>
    <w:rsid w:val="00316E4E"/>
    <w:rsid w:val="00320E03"/>
    <w:rsid w:val="00321E03"/>
    <w:rsid w:val="00324925"/>
    <w:rsid w:val="00327995"/>
    <w:rsid w:val="00333455"/>
    <w:rsid w:val="00334ABA"/>
    <w:rsid w:val="003433F8"/>
    <w:rsid w:val="00360C53"/>
    <w:rsid w:val="003623C0"/>
    <w:rsid w:val="00384B78"/>
    <w:rsid w:val="00385345"/>
    <w:rsid w:val="00385B85"/>
    <w:rsid w:val="00395C5D"/>
    <w:rsid w:val="003B01C7"/>
    <w:rsid w:val="003B1201"/>
    <w:rsid w:val="003B282D"/>
    <w:rsid w:val="003B38EB"/>
    <w:rsid w:val="003B3E64"/>
    <w:rsid w:val="003C31B2"/>
    <w:rsid w:val="003C6E63"/>
    <w:rsid w:val="003D3F5D"/>
    <w:rsid w:val="003D5670"/>
    <w:rsid w:val="003D7750"/>
    <w:rsid w:val="003E01A7"/>
    <w:rsid w:val="003E0E3F"/>
    <w:rsid w:val="003E2F1F"/>
    <w:rsid w:val="003E4BC7"/>
    <w:rsid w:val="003F5B1A"/>
    <w:rsid w:val="004038E2"/>
    <w:rsid w:val="00406299"/>
    <w:rsid w:val="004071BF"/>
    <w:rsid w:val="00416D20"/>
    <w:rsid w:val="00427BB6"/>
    <w:rsid w:val="004317F6"/>
    <w:rsid w:val="004418E5"/>
    <w:rsid w:val="0044478F"/>
    <w:rsid w:val="004448E3"/>
    <w:rsid w:val="0044495F"/>
    <w:rsid w:val="004506C5"/>
    <w:rsid w:val="00452737"/>
    <w:rsid w:val="00455CCE"/>
    <w:rsid w:val="0045740F"/>
    <w:rsid w:val="00463509"/>
    <w:rsid w:val="00466F66"/>
    <w:rsid w:val="004735A1"/>
    <w:rsid w:val="00474807"/>
    <w:rsid w:val="004846BA"/>
    <w:rsid w:val="004867F7"/>
    <w:rsid w:val="00495D21"/>
    <w:rsid w:val="004A017F"/>
    <w:rsid w:val="004A3705"/>
    <w:rsid w:val="004A3CD7"/>
    <w:rsid w:val="004A553D"/>
    <w:rsid w:val="004B05E2"/>
    <w:rsid w:val="004B4044"/>
    <w:rsid w:val="004B4C79"/>
    <w:rsid w:val="004C6959"/>
    <w:rsid w:val="004C7C7B"/>
    <w:rsid w:val="004D58AC"/>
    <w:rsid w:val="004D6742"/>
    <w:rsid w:val="004E19E2"/>
    <w:rsid w:val="004F63B2"/>
    <w:rsid w:val="004F67B6"/>
    <w:rsid w:val="00504F3B"/>
    <w:rsid w:val="0051096D"/>
    <w:rsid w:val="00510A69"/>
    <w:rsid w:val="00511440"/>
    <w:rsid w:val="00515136"/>
    <w:rsid w:val="00521760"/>
    <w:rsid w:val="00527E84"/>
    <w:rsid w:val="00531990"/>
    <w:rsid w:val="00537B18"/>
    <w:rsid w:val="00541BC7"/>
    <w:rsid w:val="00551810"/>
    <w:rsid w:val="00556CF7"/>
    <w:rsid w:val="00565BD3"/>
    <w:rsid w:val="00570053"/>
    <w:rsid w:val="0057594E"/>
    <w:rsid w:val="00586999"/>
    <w:rsid w:val="00591D3C"/>
    <w:rsid w:val="0059401F"/>
    <w:rsid w:val="00595668"/>
    <w:rsid w:val="005A4064"/>
    <w:rsid w:val="005B13CD"/>
    <w:rsid w:val="005B53C4"/>
    <w:rsid w:val="005C60D5"/>
    <w:rsid w:val="005C6DA8"/>
    <w:rsid w:val="005D5999"/>
    <w:rsid w:val="005E0E42"/>
    <w:rsid w:val="005E1D8E"/>
    <w:rsid w:val="005E27C5"/>
    <w:rsid w:val="005F3F95"/>
    <w:rsid w:val="005F6D44"/>
    <w:rsid w:val="00614D45"/>
    <w:rsid w:val="0062097D"/>
    <w:rsid w:val="00621D67"/>
    <w:rsid w:val="00635DDA"/>
    <w:rsid w:val="0066120F"/>
    <w:rsid w:val="00663D64"/>
    <w:rsid w:val="00681B43"/>
    <w:rsid w:val="00692B1A"/>
    <w:rsid w:val="0069637E"/>
    <w:rsid w:val="006A3073"/>
    <w:rsid w:val="006A4FCB"/>
    <w:rsid w:val="006C52CB"/>
    <w:rsid w:val="006C7BED"/>
    <w:rsid w:val="006D0719"/>
    <w:rsid w:val="006D19D8"/>
    <w:rsid w:val="00711919"/>
    <w:rsid w:val="0071723F"/>
    <w:rsid w:val="00734114"/>
    <w:rsid w:val="00734DFC"/>
    <w:rsid w:val="00736B56"/>
    <w:rsid w:val="007376D1"/>
    <w:rsid w:val="007451DE"/>
    <w:rsid w:val="0075080A"/>
    <w:rsid w:val="007535CA"/>
    <w:rsid w:val="007579C2"/>
    <w:rsid w:val="00761543"/>
    <w:rsid w:val="00766A19"/>
    <w:rsid w:val="00774D52"/>
    <w:rsid w:val="00776C38"/>
    <w:rsid w:val="00784504"/>
    <w:rsid w:val="0079207F"/>
    <w:rsid w:val="00793A80"/>
    <w:rsid w:val="007A53A5"/>
    <w:rsid w:val="007A7047"/>
    <w:rsid w:val="007B2189"/>
    <w:rsid w:val="007B5141"/>
    <w:rsid w:val="007B532C"/>
    <w:rsid w:val="007B7C28"/>
    <w:rsid w:val="007C06A3"/>
    <w:rsid w:val="007C2CAD"/>
    <w:rsid w:val="007C77C0"/>
    <w:rsid w:val="007D0E1E"/>
    <w:rsid w:val="007D4848"/>
    <w:rsid w:val="007E2C0E"/>
    <w:rsid w:val="007E3FF6"/>
    <w:rsid w:val="007F46C2"/>
    <w:rsid w:val="00801AC4"/>
    <w:rsid w:val="0080263C"/>
    <w:rsid w:val="00807BEC"/>
    <w:rsid w:val="00812C3B"/>
    <w:rsid w:val="00813868"/>
    <w:rsid w:val="008227EE"/>
    <w:rsid w:val="00824CBD"/>
    <w:rsid w:val="0082736E"/>
    <w:rsid w:val="00827871"/>
    <w:rsid w:val="00847F52"/>
    <w:rsid w:val="00857B42"/>
    <w:rsid w:val="0086534D"/>
    <w:rsid w:val="00866BA0"/>
    <w:rsid w:val="00867146"/>
    <w:rsid w:val="0087071C"/>
    <w:rsid w:val="00872E92"/>
    <w:rsid w:val="008859FF"/>
    <w:rsid w:val="008B74C8"/>
    <w:rsid w:val="008E165A"/>
    <w:rsid w:val="008F1F3E"/>
    <w:rsid w:val="008F405B"/>
    <w:rsid w:val="008F5E7C"/>
    <w:rsid w:val="00900FDB"/>
    <w:rsid w:val="00917C23"/>
    <w:rsid w:val="0093285D"/>
    <w:rsid w:val="009338B9"/>
    <w:rsid w:val="0093420A"/>
    <w:rsid w:val="00947241"/>
    <w:rsid w:val="009528FD"/>
    <w:rsid w:val="009623CB"/>
    <w:rsid w:val="009764E5"/>
    <w:rsid w:val="0098328D"/>
    <w:rsid w:val="00985200"/>
    <w:rsid w:val="00986096"/>
    <w:rsid w:val="0098686F"/>
    <w:rsid w:val="00990DF2"/>
    <w:rsid w:val="00994E83"/>
    <w:rsid w:val="009A3444"/>
    <w:rsid w:val="009B00DE"/>
    <w:rsid w:val="009B0DFC"/>
    <w:rsid w:val="009E098F"/>
    <w:rsid w:val="009E239C"/>
    <w:rsid w:val="009E267A"/>
    <w:rsid w:val="009E5043"/>
    <w:rsid w:val="009E65D5"/>
    <w:rsid w:val="009F0147"/>
    <w:rsid w:val="009F3AD3"/>
    <w:rsid w:val="00A0017F"/>
    <w:rsid w:val="00A005CF"/>
    <w:rsid w:val="00A028E1"/>
    <w:rsid w:val="00A02D65"/>
    <w:rsid w:val="00A07CB6"/>
    <w:rsid w:val="00A15630"/>
    <w:rsid w:val="00A24B25"/>
    <w:rsid w:val="00A33552"/>
    <w:rsid w:val="00A404EC"/>
    <w:rsid w:val="00A43182"/>
    <w:rsid w:val="00A4472D"/>
    <w:rsid w:val="00A47186"/>
    <w:rsid w:val="00A50DDD"/>
    <w:rsid w:val="00A5208E"/>
    <w:rsid w:val="00A5703F"/>
    <w:rsid w:val="00A6024A"/>
    <w:rsid w:val="00A62304"/>
    <w:rsid w:val="00A639DC"/>
    <w:rsid w:val="00A72A35"/>
    <w:rsid w:val="00AA468D"/>
    <w:rsid w:val="00AB418F"/>
    <w:rsid w:val="00AB4D4E"/>
    <w:rsid w:val="00AB606C"/>
    <w:rsid w:val="00AB6762"/>
    <w:rsid w:val="00AC285E"/>
    <w:rsid w:val="00AC7A70"/>
    <w:rsid w:val="00AD1EBF"/>
    <w:rsid w:val="00AD266F"/>
    <w:rsid w:val="00AD6A5A"/>
    <w:rsid w:val="00AF65B2"/>
    <w:rsid w:val="00AF7201"/>
    <w:rsid w:val="00AF745B"/>
    <w:rsid w:val="00B10040"/>
    <w:rsid w:val="00B13E50"/>
    <w:rsid w:val="00B200DB"/>
    <w:rsid w:val="00B22276"/>
    <w:rsid w:val="00B23EF6"/>
    <w:rsid w:val="00B26BC4"/>
    <w:rsid w:val="00B42086"/>
    <w:rsid w:val="00B42E44"/>
    <w:rsid w:val="00B5038E"/>
    <w:rsid w:val="00B542C3"/>
    <w:rsid w:val="00B557BA"/>
    <w:rsid w:val="00B6325A"/>
    <w:rsid w:val="00B660ED"/>
    <w:rsid w:val="00B705C4"/>
    <w:rsid w:val="00B7329D"/>
    <w:rsid w:val="00B80CA7"/>
    <w:rsid w:val="00B96B1C"/>
    <w:rsid w:val="00BA030C"/>
    <w:rsid w:val="00BA18F6"/>
    <w:rsid w:val="00BA3B99"/>
    <w:rsid w:val="00BB16A2"/>
    <w:rsid w:val="00BC20A6"/>
    <w:rsid w:val="00BC5613"/>
    <w:rsid w:val="00BD7E13"/>
    <w:rsid w:val="00BE0C63"/>
    <w:rsid w:val="00BE2838"/>
    <w:rsid w:val="00BE3E41"/>
    <w:rsid w:val="00BE6B41"/>
    <w:rsid w:val="00BF6FAD"/>
    <w:rsid w:val="00C04CB9"/>
    <w:rsid w:val="00C20F5B"/>
    <w:rsid w:val="00C22E0E"/>
    <w:rsid w:val="00C25445"/>
    <w:rsid w:val="00C260D1"/>
    <w:rsid w:val="00C301CD"/>
    <w:rsid w:val="00C318A1"/>
    <w:rsid w:val="00C332F0"/>
    <w:rsid w:val="00C34871"/>
    <w:rsid w:val="00C35DF5"/>
    <w:rsid w:val="00C414E0"/>
    <w:rsid w:val="00C41DC0"/>
    <w:rsid w:val="00C4774B"/>
    <w:rsid w:val="00C5038B"/>
    <w:rsid w:val="00C510FD"/>
    <w:rsid w:val="00C5254D"/>
    <w:rsid w:val="00C5381E"/>
    <w:rsid w:val="00C5537C"/>
    <w:rsid w:val="00C56605"/>
    <w:rsid w:val="00C6224D"/>
    <w:rsid w:val="00C635C9"/>
    <w:rsid w:val="00C64038"/>
    <w:rsid w:val="00C64B9E"/>
    <w:rsid w:val="00C64F6F"/>
    <w:rsid w:val="00C65595"/>
    <w:rsid w:val="00C72918"/>
    <w:rsid w:val="00C738B5"/>
    <w:rsid w:val="00C8097A"/>
    <w:rsid w:val="00C847F0"/>
    <w:rsid w:val="00C91450"/>
    <w:rsid w:val="00C94E77"/>
    <w:rsid w:val="00CA4980"/>
    <w:rsid w:val="00CA6C40"/>
    <w:rsid w:val="00CA7038"/>
    <w:rsid w:val="00CB041F"/>
    <w:rsid w:val="00CD514E"/>
    <w:rsid w:val="00CE569D"/>
    <w:rsid w:val="00CE5EFE"/>
    <w:rsid w:val="00CF76CD"/>
    <w:rsid w:val="00D015CF"/>
    <w:rsid w:val="00D02021"/>
    <w:rsid w:val="00D02E8B"/>
    <w:rsid w:val="00D06E50"/>
    <w:rsid w:val="00D21184"/>
    <w:rsid w:val="00D231AE"/>
    <w:rsid w:val="00D25EF0"/>
    <w:rsid w:val="00D26F20"/>
    <w:rsid w:val="00D3274F"/>
    <w:rsid w:val="00D40372"/>
    <w:rsid w:val="00D44541"/>
    <w:rsid w:val="00D522BF"/>
    <w:rsid w:val="00D52DE5"/>
    <w:rsid w:val="00D5674F"/>
    <w:rsid w:val="00D57A0E"/>
    <w:rsid w:val="00D65864"/>
    <w:rsid w:val="00D84DE7"/>
    <w:rsid w:val="00D86977"/>
    <w:rsid w:val="00D871D1"/>
    <w:rsid w:val="00D97226"/>
    <w:rsid w:val="00DA1F7C"/>
    <w:rsid w:val="00DA3529"/>
    <w:rsid w:val="00DA52D0"/>
    <w:rsid w:val="00DB0BF2"/>
    <w:rsid w:val="00DB172C"/>
    <w:rsid w:val="00DC296B"/>
    <w:rsid w:val="00DC6315"/>
    <w:rsid w:val="00DC75CB"/>
    <w:rsid w:val="00DC7645"/>
    <w:rsid w:val="00DD1700"/>
    <w:rsid w:val="00DD513E"/>
    <w:rsid w:val="00DE03C3"/>
    <w:rsid w:val="00DE08CE"/>
    <w:rsid w:val="00DE4704"/>
    <w:rsid w:val="00E0078D"/>
    <w:rsid w:val="00E03E12"/>
    <w:rsid w:val="00E15401"/>
    <w:rsid w:val="00E155D7"/>
    <w:rsid w:val="00E15919"/>
    <w:rsid w:val="00E213F6"/>
    <w:rsid w:val="00E221F4"/>
    <w:rsid w:val="00E26DF3"/>
    <w:rsid w:val="00E37EC0"/>
    <w:rsid w:val="00E415B0"/>
    <w:rsid w:val="00E45EA4"/>
    <w:rsid w:val="00E54D0C"/>
    <w:rsid w:val="00E65554"/>
    <w:rsid w:val="00E677E0"/>
    <w:rsid w:val="00E751CE"/>
    <w:rsid w:val="00E76C54"/>
    <w:rsid w:val="00E81AE8"/>
    <w:rsid w:val="00E8408F"/>
    <w:rsid w:val="00E947E0"/>
    <w:rsid w:val="00EA2319"/>
    <w:rsid w:val="00EA310F"/>
    <w:rsid w:val="00EA6889"/>
    <w:rsid w:val="00EB4BBB"/>
    <w:rsid w:val="00EC0206"/>
    <w:rsid w:val="00EC302E"/>
    <w:rsid w:val="00EC359A"/>
    <w:rsid w:val="00EC48B1"/>
    <w:rsid w:val="00ED09C8"/>
    <w:rsid w:val="00ED1667"/>
    <w:rsid w:val="00ED3EF9"/>
    <w:rsid w:val="00EE31AF"/>
    <w:rsid w:val="00EE57D3"/>
    <w:rsid w:val="00EF03D0"/>
    <w:rsid w:val="00EF625D"/>
    <w:rsid w:val="00F07A77"/>
    <w:rsid w:val="00F24B9E"/>
    <w:rsid w:val="00F25AC6"/>
    <w:rsid w:val="00F30C13"/>
    <w:rsid w:val="00F313D8"/>
    <w:rsid w:val="00F31B84"/>
    <w:rsid w:val="00F3406B"/>
    <w:rsid w:val="00F42362"/>
    <w:rsid w:val="00F46828"/>
    <w:rsid w:val="00F47CEF"/>
    <w:rsid w:val="00F55C6A"/>
    <w:rsid w:val="00F66F09"/>
    <w:rsid w:val="00F7290A"/>
    <w:rsid w:val="00F77E44"/>
    <w:rsid w:val="00F80600"/>
    <w:rsid w:val="00F81E04"/>
    <w:rsid w:val="00FA2293"/>
    <w:rsid w:val="00FA5C6B"/>
    <w:rsid w:val="00FB6A69"/>
    <w:rsid w:val="00FB7A3E"/>
    <w:rsid w:val="00FD1802"/>
    <w:rsid w:val="00FD1E98"/>
    <w:rsid w:val="00FE1F88"/>
    <w:rsid w:val="00FF5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9E0613"/>
  <w15:docId w15:val="{C9AC4AFF-E9B5-4468-81CF-ED2A5416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4064"/>
    <w:pPr>
      <w:spacing w:after="200" w:line="276" w:lineRule="auto"/>
    </w:pPr>
    <w:rPr>
      <w:rFonts w:eastAsia="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57594E"/>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7594E"/>
    <w:rPr>
      <w:rFonts w:ascii="Tahoma" w:hAnsi="Tahoma" w:cs="Tahoma"/>
      <w:sz w:val="16"/>
      <w:szCs w:val="16"/>
    </w:rPr>
  </w:style>
  <w:style w:type="paragraph" w:styleId="Nagwek">
    <w:name w:val="header"/>
    <w:basedOn w:val="Normalny"/>
    <w:link w:val="NagwekZnak"/>
    <w:uiPriority w:val="99"/>
    <w:rsid w:val="0057594E"/>
    <w:pPr>
      <w:tabs>
        <w:tab w:val="center" w:pos="4536"/>
        <w:tab w:val="right" w:pos="9072"/>
      </w:tabs>
      <w:spacing w:after="0" w:line="240" w:lineRule="auto"/>
    </w:pPr>
  </w:style>
  <w:style w:type="character" w:customStyle="1" w:styleId="NagwekZnak">
    <w:name w:val="Nagłówek Znak"/>
    <w:link w:val="Nagwek"/>
    <w:uiPriority w:val="99"/>
    <w:locked/>
    <w:rsid w:val="0057594E"/>
    <w:rPr>
      <w:rFonts w:cs="Times New Roman"/>
    </w:rPr>
  </w:style>
  <w:style w:type="paragraph" w:styleId="Stopka">
    <w:name w:val="footer"/>
    <w:basedOn w:val="Normalny"/>
    <w:link w:val="StopkaZnak"/>
    <w:uiPriority w:val="99"/>
    <w:rsid w:val="0057594E"/>
    <w:pPr>
      <w:tabs>
        <w:tab w:val="center" w:pos="4536"/>
        <w:tab w:val="right" w:pos="9072"/>
      </w:tabs>
      <w:spacing w:after="0" w:line="240" w:lineRule="auto"/>
    </w:pPr>
  </w:style>
  <w:style w:type="character" w:customStyle="1" w:styleId="StopkaZnak">
    <w:name w:val="Stopka Znak"/>
    <w:link w:val="Stopka"/>
    <w:uiPriority w:val="99"/>
    <w:locked/>
    <w:rsid w:val="0057594E"/>
    <w:rPr>
      <w:rFonts w:cs="Times New Roman"/>
    </w:rPr>
  </w:style>
  <w:style w:type="paragraph" w:styleId="Akapitzlist">
    <w:name w:val="List Paragraph"/>
    <w:basedOn w:val="Normalny"/>
    <w:uiPriority w:val="34"/>
    <w:qFormat/>
    <w:rsid w:val="005A4064"/>
    <w:pPr>
      <w:ind w:left="720"/>
      <w:contextualSpacing/>
    </w:pPr>
  </w:style>
  <w:style w:type="table" w:styleId="Tabela-Siatka">
    <w:name w:val="Table Grid"/>
    <w:basedOn w:val="Standardowy"/>
    <w:uiPriority w:val="99"/>
    <w:rsid w:val="005A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12C3B"/>
    <w:pPr>
      <w:autoSpaceDE w:val="0"/>
      <w:autoSpaceDN w:val="0"/>
      <w:adjustRightInd w:val="0"/>
    </w:pPr>
    <w:rPr>
      <w:rFonts w:cs="Calibri"/>
      <w:color w:val="000000"/>
      <w:sz w:val="24"/>
      <w:szCs w:val="24"/>
      <w:lang w:eastAsia="en-US"/>
    </w:rPr>
  </w:style>
  <w:style w:type="character" w:styleId="Hipercze">
    <w:name w:val="Hyperlink"/>
    <w:uiPriority w:val="99"/>
    <w:rsid w:val="00812C3B"/>
    <w:rPr>
      <w:rFonts w:cs="Times New Roman"/>
      <w:color w:val="0000FF"/>
      <w:u w:val="single"/>
    </w:rPr>
  </w:style>
  <w:style w:type="paragraph" w:styleId="Tekstprzypisukocowego">
    <w:name w:val="endnote text"/>
    <w:basedOn w:val="Normalny"/>
    <w:link w:val="TekstprzypisukocowegoZnak"/>
    <w:uiPriority w:val="99"/>
    <w:semiHidden/>
    <w:rsid w:val="00236425"/>
    <w:pPr>
      <w:spacing w:after="0" w:line="240" w:lineRule="auto"/>
    </w:pPr>
    <w:rPr>
      <w:sz w:val="20"/>
      <w:szCs w:val="20"/>
    </w:rPr>
  </w:style>
  <w:style w:type="character" w:customStyle="1" w:styleId="TekstprzypisukocowegoZnak">
    <w:name w:val="Tekst przypisu końcowego Znak"/>
    <w:link w:val="Tekstprzypisukocowego"/>
    <w:uiPriority w:val="99"/>
    <w:semiHidden/>
    <w:locked/>
    <w:rsid w:val="00236425"/>
    <w:rPr>
      <w:rFonts w:eastAsia="Times New Roman" w:cs="Times New Roman"/>
      <w:sz w:val="20"/>
      <w:szCs w:val="20"/>
      <w:lang w:eastAsia="pl-PL"/>
    </w:rPr>
  </w:style>
  <w:style w:type="character" w:styleId="Odwoanieprzypisukocowego">
    <w:name w:val="endnote reference"/>
    <w:uiPriority w:val="99"/>
    <w:semiHidden/>
    <w:rsid w:val="00236425"/>
    <w:rPr>
      <w:rFonts w:cs="Times New Roman"/>
      <w:vertAlign w:val="superscript"/>
    </w:rPr>
  </w:style>
  <w:style w:type="character" w:styleId="Odwoaniedokomentarza">
    <w:name w:val="annotation reference"/>
    <w:uiPriority w:val="99"/>
    <w:semiHidden/>
    <w:rsid w:val="00A43182"/>
    <w:rPr>
      <w:rFonts w:cs="Times New Roman"/>
      <w:sz w:val="16"/>
      <w:szCs w:val="16"/>
    </w:rPr>
  </w:style>
  <w:style w:type="paragraph" w:styleId="Tekstkomentarza">
    <w:name w:val="annotation text"/>
    <w:basedOn w:val="Normalny"/>
    <w:link w:val="TekstkomentarzaZnak"/>
    <w:uiPriority w:val="99"/>
    <w:semiHidden/>
    <w:rsid w:val="00A43182"/>
    <w:pPr>
      <w:spacing w:line="240" w:lineRule="auto"/>
    </w:pPr>
    <w:rPr>
      <w:sz w:val="20"/>
      <w:szCs w:val="20"/>
    </w:rPr>
  </w:style>
  <w:style w:type="character" w:customStyle="1" w:styleId="TekstkomentarzaZnak">
    <w:name w:val="Tekst komentarza Znak"/>
    <w:link w:val="Tekstkomentarza"/>
    <w:uiPriority w:val="99"/>
    <w:semiHidden/>
    <w:locked/>
    <w:rsid w:val="00A43182"/>
    <w:rPr>
      <w:rFonts w:eastAsia="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43182"/>
    <w:rPr>
      <w:b/>
      <w:bCs/>
    </w:rPr>
  </w:style>
  <w:style w:type="character" w:customStyle="1" w:styleId="TematkomentarzaZnak">
    <w:name w:val="Temat komentarza Znak"/>
    <w:link w:val="Tematkomentarza"/>
    <w:uiPriority w:val="99"/>
    <w:semiHidden/>
    <w:locked/>
    <w:rsid w:val="00A43182"/>
    <w:rPr>
      <w:rFonts w:eastAsia="Times New Roman" w:cs="Times New Roman"/>
      <w:b/>
      <w:bCs/>
      <w:sz w:val="20"/>
      <w:szCs w:val="20"/>
      <w:lang w:eastAsia="pl-PL"/>
    </w:rPr>
  </w:style>
  <w:style w:type="character" w:styleId="Odwoanieprzypisudolnego">
    <w:name w:val="footnote reference"/>
    <w:aliases w:val="Footnote Reference Number"/>
    <w:uiPriority w:val="99"/>
    <w:semiHidden/>
    <w:rsid w:val="00EE57D3"/>
    <w:rPr>
      <w:rFonts w:cs="Times New Roman"/>
      <w:vertAlign w:val="superscript"/>
    </w:rPr>
  </w:style>
  <w:style w:type="paragraph" w:styleId="Tekstprzypisudolnego">
    <w:name w:val="footnote text"/>
    <w:aliases w:val="Podrozdział,Footnote,Podrozdzia3 Char,Podrozdzia3,-E Fuﬂnotentext,Fuﬂnotentext Ursprung,Fußnotentext Ursprung,-E Fußnotentext,Fußnote,Footnote text,Tekst przypisu Znak Znak Znak Znak"/>
    <w:basedOn w:val="Normalny"/>
    <w:link w:val="TekstprzypisudolnegoZnak"/>
    <w:uiPriority w:val="99"/>
    <w:semiHidden/>
    <w:rsid w:val="00A5703F"/>
    <w:rPr>
      <w:sz w:val="20"/>
      <w:szCs w:val="20"/>
    </w:rPr>
  </w:style>
  <w:style w:type="character" w:customStyle="1" w:styleId="TekstprzypisudolnegoZnak">
    <w:name w:val="Tekst przypisu dolnego Znak"/>
    <w:aliases w:val="Podrozdział Znak1,Footnote Znak1,Podrozdzia3 Char Znak,Podrozdzia3 Znak1,-E Fuﬂnotentext Znak1,Fuﬂnotentext Ursprung Znak1,Fußnotentext Ursprung Znak1,-E Fußnotentext Znak1,Fußnote Znak1,Footnote text Znak1"/>
    <w:link w:val="Tekstprzypisudolnego"/>
    <w:uiPriority w:val="99"/>
    <w:semiHidden/>
    <w:locked/>
    <w:rsid w:val="00271A71"/>
    <w:rPr>
      <w:rFonts w:ascii="Calibri" w:hAnsi="Calibri" w:cs="Times New Roman"/>
      <w:lang w:val="pl-PL" w:eastAsia="pl-PL" w:bidi="ar-SA"/>
    </w:rPr>
  </w:style>
  <w:style w:type="character" w:customStyle="1" w:styleId="ZnakZnak5">
    <w:name w:val="Znak Znak5"/>
    <w:uiPriority w:val="99"/>
    <w:semiHidden/>
    <w:rsid w:val="00132F9E"/>
    <w:rPr>
      <w:rFonts w:ascii="Tahoma" w:hAnsi="Tahoma"/>
      <w:sz w:val="20"/>
      <w:lang w:eastAsia="pl-PL"/>
    </w:rPr>
  </w:style>
  <w:style w:type="paragraph" w:styleId="Tytu">
    <w:name w:val="Title"/>
    <w:basedOn w:val="Normalny"/>
    <w:link w:val="TytuZnak"/>
    <w:uiPriority w:val="99"/>
    <w:qFormat/>
    <w:locked/>
    <w:rsid w:val="007C2CAD"/>
    <w:pPr>
      <w:spacing w:after="0" w:line="240" w:lineRule="auto"/>
      <w:jc w:val="center"/>
    </w:pPr>
    <w:rPr>
      <w:rFonts w:ascii="Times New Roman" w:hAnsi="Times New Roman"/>
      <w:b/>
      <w:sz w:val="28"/>
      <w:szCs w:val="20"/>
    </w:rPr>
  </w:style>
  <w:style w:type="character" w:customStyle="1" w:styleId="TytuZnak">
    <w:name w:val="Tytuł Znak"/>
    <w:link w:val="Tytu"/>
    <w:uiPriority w:val="99"/>
    <w:locked/>
    <w:rsid w:val="007C2CAD"/>
    <w:rPr>
      <w:rFonts w:ascii="Times New Roman" w:hAnsi="Times New Roman" w:cs="Times New Roman"/>
      <w:b/>
      <w:sz w:val="20"/>
      <w:szCs w:val="20"/>
    </w:rPr>
  </w:style>
  <w:style w:type="paragraph" w:styleId="Tekstpodstawowy2">
    <w:name w:val="Body Text 2"/>
    <w:basedOn w:val="Normalny"/>
    <w:link w:val="Tekstpodstawowy2Znak"/>
    <w:uiPriority w:val="99"/>
    <w:rsid w:val="007C2CAD"/>
    <w:pPr>
      <w:spacing w:after="120" w:line="480" w:lineRule="auto"/>
    </w:pPr>
    <w:rPr>
      <w:rFonts w:ascii="Times New Roman" w:hAnsi="Times New Roman"/>
      <w:sz w:val="20"/>
      <w:szCs w:val="20"/>
    </w:rPr>
  </w:style>
  <w:style w:type="character" w:customStyle="1" w:styleId="Tekstpodstawowy2Znak">
    <w:name w:val="Tekst podstawowy 2 Znak"/>
    <w:link w:val="Tekstpodstawowy2"/>
    <w:uiPriority w:val="99"/>
    <w:locked/>
    <w:rsid w:val="007C2CAD"/>
    <w:rPr>
      <w:rFonts w:ascii="Times New Roman" w:hAnsi="Times New Roman" w:cs="Times New Roman"/>
      <w:sz w:val="20"/>
      <w:szCs w:val="20"/>
    </w:rPr>
  </w:style>
  <w:style w:type="paragraph" w:styleId="Tekstpodstawowy3">
    <w:name w:val="Body Text 3"/>
    <w:basedOn w:val="Normalny"/>
    <w:link w:val="Tekstpodstawowy3Znak"/>
    <w:uiPriority w:val="99"/>
    <w:rsid w:val="007C2CAD"/>
    <w:pPr>
      <w:spacing w:after="0" w:line="240" w:lineRule="auto"/>
      <w:jc w:val="both"/>
    </w:pPr>
    <w:rPr>
      <w:rFonts w:ascii="Times New Roman" w:hAnsi="Times New Roman"/>
      <w:b/>
      <w:sz w:val="24"/>
      <w:szCs w:val="24"/>
    </w:rPr>
  </w:style>
  <w:style w:type="character" w:customStyle="1" w:styleId="Tekstpodstawowy3Znak">
    <w:name w:val="Tekst podstawowy 3 Znak"/>
    <w:link w:val="Tekstpodstawowy3"/>
    <w:uiPriority w:val="99"/>
    <w:locked/>
    <w:rsid w:val="007C2CAD"/>
    <w:rPr>
      <w:rFonts w:ascii="Times New Roman" w:hAnsi="Times New Roman" w:cs="Times New Roman"/>
      <w:b/>
      <w:sz w:val="24"/>
      <w:szCs w:val="24"/>
    </w:rPr>
  </w:style>
  <w:style w:type="character" w:customStyle="1" w:styleId="ZnakZnak4">
    <w:name w:val="Znak Znak4"/>
    <w:uiPriority w:val="99"/>
    <w:semiHidden/>
    <w:rsid w:val="007B7C28"/>
    <w:rPr>
      <w:rFonts w:ascii="Times New Roman" w:hAnsi="Times New Roman"/>
      <w:snapToGrid w:val="0"/>
      <w:sz w:val="20"/>
      <w:lang w:eastAsia="pl-PL"/>
    </w:rPr>
  </w:style>
  <w:style w:type="paragraph" w:customStyle="1" w:styleId="Akapitzlist1">
    <w:name w:val="Akapit z listą1"/>
    <w:basedOn w:val="Normalny"/>
    <w:uiPriority w:val="99"/>
    <w:rsid w:val="007B7C28"/>
    <w:pPr>
      <w:spacing w:after="0"/>
      <w:ind w:left="720"/>
      <w:contextualSpacing/>
      <w:jc w:val="both"/>
    </w:pPr>
    <w:rPr>
      <w:lang w:eastAsia="en-US"/>
    </w:rPr>
  </w:style>
  <w:style w:type="character" w:customStyle="1" w:styleId="PodrozdziaZnak">
    <w:name w:val="Podrozdział Znak"/>
    <w:aliases w:val="Footnote Znak,Podrozdzia3 Znak,-E Fuﬂnotentext Znak,Fuﬂnotentext Ursprung Znak,footnote text Znak,Fußnotentext Ursprung Znak,-E Fußnotentext Znak,Fußnote Znak,Footnote text Znak,Tekst przypisu Znak Znak Znak Znak Znak1"/>
    <w:uiPriority w:val="99"/>
    <w:rsid w:val="007B7C28"/>
    <w:rPr>
      <w:rFonts w:ascii="Calibri" w:hAnsi="Calibri"/>
      <w:sz w:val="20"/>
    </w:rPr>
  </w:style>
  <w:style w:type="character" w:customStyle="1" w:styleId="h2">
    <w:name w:val="h2"/>
    <w:uiPriority w:val="99"/>
    <w:rsid w:val="007B7C28"/>
  </w:style>
  <w:style w:type="paragraph" w:customStyle="1" w:styleId="Akapitzlist3">
    <w:name w:val="Akapit z listą3"/>
    <w:basedOn w:val="Normalny"/>
    <w:uiPriority w:val="99"/>
    <w:rsid w:val="007B7C28"/>
    <w:pPr>
      <w:widowControl w:val="0"/>
      <w:autoSpaceDE w:val="0"/>
      <w:autoSpaceDN w:val="0"/>
      <w:adjustRightInd w:val="0"/>
      <w:spacing w:after="0" w:line="240" w:lineRule="auto"/>
      <w:ind w:left="720"/>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307863">
      <w:bodyDiv w:val="1"/>
      <w:marLeft w:val="0"/>
      <w:marRight w:val="0"/>
      <w:marTop w:val="0"/>
      <w:marBottom w:val="0"/>
      <w:divBdr>
        <w:top w:val="none" w:sz="0" w:space="0" w:color="auto"/>
        <w:left w:val="none" w:sz="0" w:space="0" w:color="auto"/>
        <w:bottom w:val="none" w:sz="0" w:space="0" w:color="auto"/>
        <w:right w:val="none" w:sz="0" w:space="0" w:color="auto"/>
      </w:divBdr>
    </w:div>
    <w:div w:id="1221596710">
      <w:bodyDiv w:val="1"/>
      <w:marLeft w:val="0"/>
      <w:marRight w:val="0"/>
      <w:marTop w:val="0"/>
      <w:marBottom w:val="0"/>
      <w:divBdr>
        <w:top w:val="none" w:sz="0" w:space="0" w:color="auto"/>
        <w:left w:val="none" w:sz="0" w:space="0" w:color="auto"/>
        <w:bottom w:val="none" w:sz="0" w:space="0" w:color="auto"/>
        <w:right w:val="none" w:sz="0" w:space="0" w:color="auto"/>
      </w:divBdr>
    </w:div>
    <w:div w:id="148670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B97AE-3107-4F1C-8283-A7E3D825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3958</Words>
  <Characters>23751</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Regulamin przyznawania wsparcia finansowego</vt:lpstr>
    </vt:vector>
  </TitlesOfParts>
  <Company>Microsoft</Company>
  <LinksUpToDate>false</LinksUpToDate>
  <CharactersWithSpaces>27654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przyznawania wsparcia finansowego</dc:title>
  <dc:creator>Kasia</dc:creator>
  <cp:lastModifiedBy>Tomasz Jarczyk</cp:lastModifiedBy>
  <cp:revision>2</cp:revision>
  <dcterms:created xsi:type="dcterms:W3CDTF">2020-05-07T13:30:00Z</dcterms:created>
  <dcterms:modified xsi:type="dcterms:W3CDTF">2020-05-07T13:30:00Z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