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BFAEE0" w14:textId="77777777" w:rsidR="003A168A" w:rsidRPr="003A168A" w:rsidRDefault="003A168A" w:rsidP="003A168A">
      <w:pPr>
        <w:autoSpaceDE w:val="0"/>
        <w:autoSpaceDN w:val="0"/>
        <w:adjustRightInd w:val="0"/>
        <w:spacing w:after="120"/>
        <w:jc w:val="right"/>
        <w:rPr>
          <w:rFonts w:asciiTheme="minorHAnsi" w:hAnsiTheme="minorHAnsi" w:cstheme="minorHAnsi"/>
          <w:b/>
          <w:snapToGrid w:val="0"/>
          <w:sz w:val="22"/>
          <w:szCs w:val="22"/>
        </w:rPr>
      </w:pPr>
    </w:p>
    <w:p w14:paraId="08A49A06" w14:textId="77777777" w:rsidR="003A168A" w:rsidRPr="003A168A" w:rsidRDefault="003A168A" w:rsidP="001D024B">
      <w:pPr>
        <w:autoSpaceDE w:val="0"/>
        <w:autoSpaceDN w:val="0"/>
        <w:adjustRightInd w:val="0"/>
        <w:jc w:val="right"/>
        <w:rPr>
          <w:rFonts w:asciiTheme="minorHAnsi" w:hAnsiTheme="minorHAnsi" w:cstheme="minorHAnsi"/>
          <w:b/>
          <w:snapToGrid w:val="0"/>
          <w:sz w:val="22"/>
          <w:szCs w:val="22"/>
        </w:rPr>
      </w:pPr>
    </w:p>
    <w:p w14:paraId="2DB59912" w14:textId="77777777" w:rsidR="003A168A" w:rsidRDefault="003A168A" w:rsidP="001D024B">
      <w:pPr>
        <w:autoSpaceDE w:val="0"/>
        <w:autoSpaceDN w:val="0"/>
        <w:adjustRightInd w:val="0"/>
        <w:jc w:val="center"/>
        <w:rPr>
          <w:rFonts w:asciiTheme="minorHAnsi" w:hAnsiTheme="minorHAnsi" w:cstheme="minorHAnsi"/>
          <w:b/>
          <w:snapToGrid w:val="0"/>
          <w:sz w:val="22"/>
          <w:szCs w:val="22"/>
        </w:rPr>
      </w:pPr>
      <w:r w:rsidRPr="003A168A">
        <w:rPr>
          <w:rFonts w:asciiTheme="minorHAnsi" w:hAnsiTheme="minorHAnsi" w:cstheme="minorHAnsi"/>
          <w:b/>
          <w:snapToGrid w:val="0"/>
          <w:sz w:val="22"/>
          <w:szCs w:val="22"/>
        </w:rPr>
        <w:t>UMOWA</w:t>
      </w:r>
    </w:p>
    <w:p w14:paraId="58B1DF2C" w14:textId="066F09DF" w:rsidR="00F95F5D" w:rsidRPr="003A168A" w:rsidRDefault="00F95F5D" w:rsidP="001D024B">
      <w:pPr>
        <w:autoSpaceDE w:val="0"/>
        <w:autoSpaceDN w:val="0"/>
        <w:adjustRightInd w:val="0"/>
        <w:jc w:val="center"/>
        <w:rPr>
          <w:rFonts w:asciiTheme="minorHAnsi" w:hAnsiTheme="minorHAnsi" w:cstheme="minorHAnsi"/>
          <w:b/>
          <w:snapToGrid w:val="0"/>
          <w:sz w:val="22"/>
          <w:szCs w:val="22"/>
        </w:rPr>
      </w:pPr>
      <w:r>
        <w:rPr>
          <w:rFonts w:asciiTheme="minorHAnsi" w:hAnsiTheme="minorHAnsi" w:cstheme="minorHAnsi"/>
          <w:b/>
          <w:snapToGrid w:val="0"/>
          <w:sz w:val="22"/>
          <w:szCs w:val="22"/>
        </w:rPr>
        <w:t>o udzielenie wsparcia finansowego w formie grantu</w:t>
      </w:r>
    </w:p>
    <w:p w14:paraId="39272E8B" w14:textId="4C3BB862" w:rsidR="00546835" w:rsidRDefault="00546835" w:rsidP="001D024B">
      <w:pPr>
        <w:jc w:val="center"/>
        <w:rPr>
          <w:rFonts w:asciiTheme="minorHAnsi" w:hAnsiTheme="minorHAnsi" w:cstheme="minorHAnsi"/>
          <w:b/>
          <w:sz w:val="22"/>
          <w:szCs w:val="22"/>
        </w:rPr>
      </w:pPr>
      <w:r w:rsidRPr="00546835">
        <w:rPr>
          <w:rFonts w:asciiTheme="minorHAnsi" w:hAnsiTheme="minorHAnsi" w:cstheme="minorHAnsi"/>
          <w:b/>
          <w:sz w:val="22"/>
          <w:szCs w:val="22"/>
        </w:rPr>
        <w:t>na sfinansowanie działań polegających na przeciwdziałaniu upadłości oraz utrzymaniu miejsc pracy zagrożonych w następstwie wystąpienia pandemii COVID-19 oraz wprowadzonych w związku z nią  obostrzeń w prowadzeniu działalności gospodarczej</w:t>
      </w:r>
      <w:r w:rsidR="003A168A" w:rsidRPr="003A168A">
        <w:rPr>
          <w:rFonts w:asciiTheme="minorHAnsi" w:hAnsiTheme="minorHAnsi" w:cstheme="minorHAnsi"/>
          <w:b/>
          <w:sz w:val="22"/>
          <w:szCs w:val="22"/>
        </w:rPr>
        <w:t xml:space="preserve"> w projekcie „Małopolski Ośrodek Wsparcia Ekonomii Społecznej – </w:t>
      </w:r>
      <w:r w:rsidR="00E275ED">
        <w:rPr>
          <w:rFonts w:asciiTheme="minorHAnsi" w:hAnsiTheme="minorHAnsi" w:cstheme="minorHAnsi"/>
          <w:b/>
          <w:sz w:val="22"/>
          <w:szCs w:val="22"/>
        </w:rPr>
        <w:t xml:space="preserve">Subregion </w:t>
      </w:r>
      <w:r w:rsidR="00DA7AB1">
        <w:rPr>
          <w:rFonts w:asciiTheme="minorHAnsi" w:hAnsiTheme="minorHAnsi" w:cstheme="minorHAnsi"/>
          <w:b/>
          <w:sz w:val="22"/>
          <w:szCs w:val="22"/>
        </w:rPr>
        <w:t>Podhalański</w:t>
      </w:r>
      <w:r w:rsidR="003A168A" w:rsidRPr="003A168A">
        <w:rPr>
          <w:rFonts w:asciiTheme="minorHAnsi" w:hAnsiTheme="minorHAnsi" w:cstheme="minorHAnsi"/>
          <w:b/>
          <w:sz w:val="22"/>
          <w:szCs w:val="22"/>
        </w:rPr>
        <w:t>”</w:t>
      </w:r>
    </w:p>
    <w:p w14:paraId="0124166C" w14:textId="74B46DCC" w:rsidR="0006391D" w:rsidRPr="0006391D" w:rsidRDefault="003A168A" w:rsidP="001D024B">
      <w:pPr>
        <w:jc w:val="center"/>
        <w:rPr>
          <w:rFonts w:asciiTheme="minorHAnsi" w:hAnsiTheme="minorHAnsi" w:cstheme="minorHAnsi"/>
          <w:b/>
          <w:sz w:val="22"/>
          <w:szCs w:val="22"/>
        </w:rPr>
      </w:pPr>
      <w:r w:rsidRPr="003A168A">
        <w:rPr>
          <w:rFonts w:asciiTheme="minorHAnsi" w:hAnsiTheme="minorHAnsi" w:cstheme="minorHAnsi"/>
          <w:b/>
          <w:sz w:val="22"/>
          <w:szCs w:val="22"/>
        </w:rPr>
        <w:t xml:space="preserve">nr </w:t>
      </w:r>
      <w:r w:rsidR="00546835">
        <w:rPr>
          <w:rFonts w:asciiTheme="minorHAnsi" w:hAnsiTheme="minorHAnsi" w:cstheme="minorHAnsi"/>
          <w:b/>
          <w:sz w:val="22"/>
          <w:szCs w:val="22"/>
        </w:rPr>
        <w:t>………………………</w:t>
      </w:r>
    </w:p>
    <w:p w14:paraId="283281E8" w14:textId="330926D9" w:rsidR="003A168A" w:rsidRPr="003A168A" w:rsidRDefault="003A168A" w:rsidP="003A168A">
      <w:pPr>
        <w:autoSpaceDE w:val="0"/>
        <w:autoSpaceDN w:val="0"/>
        <w:adjustRightInd w:val="0"/>
        <w:jc w:val="center"/>
        <w:rPr>
          <w:rFonts w:asciiTheme="minorHAnsi" w:hAnsiTheme="minorHAnsi" w:cstheme="minorHAnsi"/>
          <w:b/>
          <w:sz w:val="22"/>
          <w:szCs w:val="22"/>
        </w:rPr>
      </w:pPr>
    </w:p>
    <w:p w14:paraId="57E3636C" w14:textId="77777777" w:rsidR="00975506" w:rsidRPr="003A168A" w:rsidRDefault="00975506" w:rsidP="003A168A">
      <w:pPr>
        <w:autoSpaceDE w:val="0"/>
        <w:autoSpaceDN w:val="0"/>
        <w:adjustRightInd w:val="0"/>
        <w:rPr>
          <w:rFonts w:asciiTheme="minorHAnsi" w:hAnsiTheme="minorHAnsi" w:cstheme="minorHAnsi"/>
          <w:b/>
          <w:sz w:val="22"/>
          <w:szCs w:val="22"/>
        </w:rPr>
      </w:pPr>
    </w:p>
    <w:p w14:paraId="731E9512" w14:textId="77777777" w:rsidR="001D024B" w:rsidRDefault="003A168A" w:rsidP="001D024B">
      <w:pPr>
        <w:jc w:val="both"/>
        <w:rPr>
          <w:rFonts w:asciiTheme="minorHAnsi" w:hAnsiTheme="minorHAnsi" w:cstheme="minorHAnsi"/>
          <w:snapToGrid w:val="0"/>
          <w:sz w:val="22"/>
          <w:szCs w:val="22"/>
        </w:rPr>
      </w:pPr>
      <w:r w:rsidRPr="003A168A">
        <w:rPr>
          <w:rFonts w:asciiTheme="minorHAnsi" w:hAnsiTheme="minorHAnsi" w:cstheme="minorHAnsi"/>
          <w:snapToGrid w:val="0"/>
          <w:sz w:val="22"/>
          <w:szCs w:val="22"/>
        </w:rPr>
        <w:t xml:space="preserve">zawarta w dniu  </w:t>
      </w:r>
      <w:r w:rsidR="00546835">
        <w:rPr>
          <w:rFonts w:asciiTheme="minorHAnsi" w:hAnsiTheme="minorHAnsi" w:cstheme="minorHAnsi"/>
          <w:b/>
          <w:snapToGrid w:val="0"/>
          <w:sz w:val="22"/>
          <w:szCs w:val="22"/>
        </w:rPr>
        <w:t>……………..</w:t>
      </w:r>
      <w:r>
        <w:rPr>
          <w:rFonts w:asciiTheme="minorHAnsi" w:hAnsiTheme="minorHAnsi" w:cstheme="minorHAnsi"/>
          <w:b/>
          <w:snapToGrid w:val="0"/>
          <w:sz w:val="22"/>
          <w:szCs w:val="22"/>
        </w:rPr>
        <w:t xml:space="preserve"> </w:t>
      </w:r>
      <w:r w:rsidRPr="003A168A">
        <w:rPr>
          <w:rFonts w:asciiTheme="minorHAnsi" w:hAnsiTheme="minorHAnsi" w:cstheme="minorHAnsi"/>
          <w:snapToGrid w:val="0"/>
          <w:sz w:val="22"/>
          <w:szCs w:val="22"/>
        </w:rPr>
        <w:t xml:space="preserve">w </w:t>
      </w:r>
      <w:r w:rsidR="00546835">
        <w:rPr>
          <w:rFonts w:asciiTheme="minorHAnsi" w:hAnsiTheme="minorHAnsi" w:cstheme="minorHAnsi"/>
          <w:snapToGrid w:val="0"/>
          <w:sz w:val="22"/>
          <w:szCs w:val="22"/>
        </w:rPr>
        <w:t>…………………</w:t>
      </w:r>
      <w:r w:rsidRPr="003A168A">
        <w:rPr>
          <w:rFonts w:asciiTheme="minorHAnsi" w:hAnsiTheme="minorHAnsi" w:cstheme="minorHAnsi"/>
          <w:snapToGrid w:val="0"/>
          <w:sz w:val="22"/>
          <w:szCs w:val="22"/>
        </w:rPr>
        <w:t>,</w:t>
      </w:r>
      <w:r w:rsidR="00141A94">
        <w:rPr>
          <w:rFonts w:asciiTheme="minorHAnsi" w:hAnsiTheme="minorHAnsi" w:cstheme="minorHAnsi"/>
          <w:snapToGrid w:val="0"/>
          <w:sz w:val="22"/>
          <w:szCs w:val="22"/>
        </w:rPr>
        <w:t xml:space="preserve"> </w:t>
      </w:r>
    </w:p>
    <w:p w14:paraId="03973ECF" w14:textId="7749D011" w:rsidR="003A168A" w:rsidRDefault="00141A94" w:rsidP="001D024B">
      <w:pPr>
        <w:jc w:val="both"/>
        <w:rPr>
          <w:rFonts w:asciiTheme="minorHAnsi" w:hAnsiTheme="minorHAnsi" w:cstheme="minorHAnsi"/>
          <w:snapToGrid w:val="0"/>
          <w:sz w:val="22"/>
          <w:szCs w:val="22"/>
        </w:rPr>
      </w:pPr>
      <w:r>
        <w:rPr>
          <w:rFonts w:asciiTheme="minorHAnsi" w:hAnsiTheme="minorHAnsi" w:cstheme="minorHAnsi"/>
          <w:snapToGrid w:val="0"/>
          <w:sz w:val="22"/>
          <w:szCs w:val="22"/>
        </w:rPr>
        <w:t>po</w:t>
      </w:r>
      <w:r w:rsidR="003A168A" w:rsidRPr="003A168A">
        <w:rPr>
          <w:rFonts w:asciiTheme="minorHAnsi" w:hAnsiTheme="minorHAnsi" w:cstheme="minorHAnsi"/>
          <w:snapToGrid w:val="0"/>
          <w:sz w:val="22"/>
          <w:szCs w:val="22"/>
        </w:rPr>
        <w:t>między:</w:t>
      </w:r>
    </w:p>
    <w:p w14:paraId="5EFD1E7B" w14:textId="77777777" w:rsidR="00141A94" w:rsidRPr="003A168A" w:rsidRDefault="00141A94" w:rsidP="001D024B">
      <w:pPr>
        <w:jc w:val="both"/>
        <w:rPr>
          <w:rFonts w:asciiTheme="minorHAnsi" w:hAnsiTheme="minorHAnsi" w:cstheme="minorHAnsi"/>
          <w:snapToGrid w:val="0"/>
          <w:sz w:val="22"/>
          <w:szCs w:val="22"/>
        </w:rPr>
      </w:pPr>
    </w:p>
    <w:p w14:paraId="09091780" w14:textId="77777777" w:rsidR="009B3553" w:rsidRPr="009B3553" w:rsidRDefault="009B3553" w:rsidP="009B3553">
      <w:pPr>
        <w:widowControl/>
        <w:spacing w:after="107" w:line="248" w:lineRule="auto"/>
        <w:jc w:val="both"/>
        <w:rPr>
          <w:rFonts w:ascii="Calibri" w:eastAsia="Calibri" w:hAnsi="Calibri" w:cs="Calibri"/>
          <w:b/>
          <w:sz w:val="22"/>
          <w:szCs w:val="22"/>
          <w:lang w:eastAsia="en-US" w:bidi="ar-SA"/>
        </w:rPr>
      </w:pPr>
      <w:r w:rsidRPr="009B3553">
        <w:rPr>
          <w:rFonts w:ascii="Calibri" w:eastAsia="Calibri" w:hAnsi="Calibri" w:cs="Calibri"/>
          <w:b/>
          <w:sz w:val="22"/>
          <w:szCs w:val="22"/>
          <w:lang w:eastAsia="en-US" w:bidi="ar-SA"/>
        </w:rPr>
        <w:t>TOWARZYSTWEM OŚWIATOWYM ZIEMI CHRZANOWSKIEJ W CHRZANOWIE</w:t>
      </w:r>
    </w:p>
    <w:p w14:paraId="3CD74D63" w14:textId="77777777" w:rsidR="009B3553" w:rsidRPr="009B3553" w:rsidRDefault="009B3553" w:rsidP="009B3553">
      <w:pPr>
        <w:widowControl/>
        <w:spacing w:after="107" w:line="248" w:lineRule="auto"/>
        <w:jc w:val="both"/>
        <w:rPr>
          <w:rFonts w:ascii="Calibri" w:eastAsia="Calibri" w:hAnsi="Calibri" w:cs="Calibri"/>
          <w:sz w:val="22"/>
          <w:szCs w:val="22"/>
          <w:lang w:eastAsia="en-US" w:bidi="ar-SA"/>
        </w:rPr>
      </w:pPr>
      <w:r w:rsidRPr="009B3553">
        <w:rPr>
          <w:rFonts w:ascii="Calibri" w:eastAsia="Calibri" w:hAnsi="Calibri" w:cs="Calibri"/>
          <w:sz w:val="22"/>
          <w:szCs w:val="22"/>
          <w:lang w:eastAsia="en-US" w:bidi="ar-SA"/>
        </w:rPr>
        <w:t>wpisanym do Krajowego Rejestru Sądowego – Rejestru Stowarzyszeń, innych organizacji społecznych i zawodowych, fundacji oraz samodzielnych publicznych zakładów opieki zdrowotnej, prowadzonego przez Sąd Rejonowy dla Krakowa-Śródmieścia w Krakowie, XII Wydział Gospodarczy KRS pod numerem KRS: 0000006965, NIP 6281895290, REGON 271851162 z siedzibą w Chrzanowie przy ul. Garncarskiej 30, 32-500 Chrzanów, reprezentowanym przez:</w:t>
      </w:r>
    </w:p>
    <w:p w14:paraId="2AC0982C" w14:textId="77777777" w:rsidR="009B3553" w:rsidRPr="009B3553" w:rsidRDefault="009B3553" w:rsidP="009B3553">
      <w:pPr>
        <w:widowControl/>
        <w:spacing w:after="107" w:line="248" w:lineRule="auto"/>
        <w:jc w:val="both"/>
        <w:rPr>
          <w:rFonts w:ascii="Calibri" w:eastAsia="Calibri" w:hAnsi="Calibri" w:cs="Calibri"/>
          <w:b/>
          <w:sz w:val="22"/>
          <w:szCs w:val="22"/>
          <w:lang w:eastAsia="en-US" w:bidi="ar-SA"/>
        </w:rPr>
      </w:pPr>
      <w:r w:rsidRPr="009B3553">
        <w:rPr>
          <w:rFonts w:ascii="Calibri" w:eastAsia="Calibri" w:hAnsi="Calibri" w:cs="Calibri"/>
          <w:b/>
          <w:sz w:val="22"/>
          <w:szCs w:val="22"/>
          <w:lang w:eastAsia="en-US" w:bidi="ar-SA"/>
        </w:rPr>
        <w:t>KRZYSZTOFA BRASIA – PREZESA ZARZĄDU</w:t>
      </w:r>
    </w:p>
    <w:p w14:paraId="399A9538" w14:textId="77777777" w:rsidR="009B3553" w:rsidRPr="009B3553" w:rsidRDefault="009B3553" w:rsidP="009B3553">
      <w:pPr>
        <w:widowControl/>
        <w:spacing w:after="107" w:line="248" w:lineRule="auto"/>
        <w:jc w:val="both"/>
        <w:rPr>
          <w:rFonts w:ascii="Calibri" w:eastAsia="Calibri" w:hAnsi="Calibri" w:cs="Calibri"/>
          <w:b/>
          <w:sz w:val="22"/>
          <w:szCs w:val="22"/>
          <w:lang w:eastAsia="en-US" w:bidi="ar-SA"/>
        </w:rPr>
      </w:pPr>
      <w:r w:rsidRPr="009B3553">
        <w:rPr>
          <w:rFonts w:ascii="Calibri" w:eastAsia="Calibri" w:hAnsi="Calibri" w:cs="Calibri"/>
          <w:b/>
          <w:sz w:val="22"/>
          <w:szCs w:val="22"/>
          <w:lang w:eastAsia="en-US" w:bidi="ar-SA"/>
        </w:rPr>
        <w:t>AGATĘ FILIPEK – WICEPREZESA ZARZĄDU</w:t>
      </w:r>
    </w:p>
    <w:p w14:paraId="58BA83F7" w14:textId="4B797E6D" w:rsidR="003A168A" w:rsidRDefault="00546835" w:rsidP="003A168A">
      <w:pPr>
        <w:autoSpaceDE w:val="0"/>
        <w:autoSpaceDN w:val="0"/>
        <w:adjustRightInd w:val="0"/>
        <w:jc w:val="both"/>
        <w:rPr>
          <w:rFonts w:asciiTheme="minorHAnsi" w:hAnsiTheme="minorHAnsi" w:cstheme="minorHAnsi"/>
          <w:b/>
          <w:sz w:val="22"/>
          <w:szCs w:val="22"/>
        </w:rPr>
      </w:pPr>
      <w:bookmarkStart w:id="0" w:name="_GoBack"/>
      <w:bookmarkEnd w:id="0"/>
      <w:r>
        <w:rPr>
          <w:rFonts w:asciiTheme="minorHAnsi" w:hAnsiTheme="minorHAnsi" w:cstheme="minorHAnsi"/>
          <w:sz w:val="22"/>
          <w:szCs w:val="22"/>
        </w:rPr>
        <w:t>zwanym</w:t>
      </w:r>
      <w:r w:rsidRPr="00546835">
        <w:rPr>
          <w:rFonts w:asciiTheme="minorHAnsi" w:hAnsiTheme="minorHAnsi" w:cstheme="minorHAnsi"/>
          <w:sz w:val="22"/>
          <w:szCs w:val="22"/>
        </w:rPr>
        <w:t xml:space="preserve"> dalej </w:t>
      </w:r>
      <w:r w:rsidRPr="00546835">
        <w:rPr>
          <w:rFonts w:asciiTheme="minorHAnsi" w:hAnsiTheme="minorHAnsi" w:cstheme="minorHAnsi"/>
          <w:b/>
          <w:sz w:val="22"/>
          <w:szCs w:val="22"/>
        </w:rPr>
        <w:t>„</w:t>
      </w:r>
      <w:r w:rsidRPr="00B227A1">
        <w:rPr>
          <w:rFonts w:asciiTheme="minorHAnsi" w:hAnsiTheme="minorHAnsi" w:cstheme="minorHAnsi"/>
          <w:b/>
          <w:sz w:val="22"/>
          <w:szCs w:val="22"/>
        </w:rPr>
        <w:t>Grantodawcą</w:t>
      </w:r>
      <w:r w:rsidRPr="00546835">
        <w:rPr>
          <w:rFonts w:asciiTheme="minorHAnsi" w:hAnsiTheme="minorHAnsi" w:cstheme="minorHAnsi"/>
          <w:b/>
          <w:sz w:val="22"/>
          <w:szCs w:val="22"/>
        </w:rPr>
        <w:t>”</w:t>
      </w:r>
    </w:p>
    <w:p w14:paraId="2F873F02" w14:textId="77777777" w:rsidR="00141A94" w:rsidRPr="003A168A" w:rsidRDefault="00141A94" w:rsidP="003A168A">
      <w:pPr>
        <w:autoSpaceDE w:val="0"/>
        <w:autoSpaceDN w:val="0"/>
        <w:adjustRightInd w:val="0"/>
        <w:jc w:val="both"/>
        <w:rPr>
          <w:rFonts w:asciiTheme="minorHAnsi" w:hAnsiTheme="minorHAnsi" w:cstheme="minorHAnsi"/>
          <w:sz w:val="22"/>
          <w:szCs w:val="22"/>
        </w:rPr>
      </w:pPr>
    </w:p>
    <w:p w14:paraId="581C6BA6" w14:textId="207E258E" w:rsidR="002324E2" w:rsidRDefault="003A168A" w:rsidP="003A168A">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t>a</w:t>
      </w:r>
      <w:r w:rsidR="002324E2">
        <w:rPr>
          <w:rFonts w:asciiTheme="minorHAnsi" w:hAnsiTheme="minorHAnsi" w:cstheme="minorHAnsi"/>
          <w:sz w:val="22"/>
          <w:szCs w:val="22"/>
        </w:rPr>
        <w:t xml:space="preserve"> </w:t>
      </w:r>
    </w:p>
    <w:p w14:paraId="7288FFE6" w14:textId="77777777" w:rsidR="00141A94" w:rsidRPr="003A168A" w:rsidRDefault="00141A94" w:rsidP="003A168A">
      <w:pPr>
        <w:autoSpaceDE w:val="0"/>
        <w:autoSpaceDN w:val="0"/>
        <w:adjustRightInd w:val="0"/>
        <w:jc w:val="both"/>
        <w:rPr>
          <w:rFonts w:asciiTheme="minorHAnsi" w:hAnsiTheme="minorHAnsi" w:cstheme="minorHAnsi"/>
          <w:sz w:val="22"/>
          <w:szCs w:val="22"/>
        </w:rPr>
      </w:pPr>
    </w:p>
    <w:p w14:paraId="5C9AEFAC" w14:textId="5A1FF12E" w:rsidR="00141A94" w:rsidRDefault="00546835" w:rsidP="00546835">
      <w:pPr>
        <w:autoSpaceDE w:val="0"/>
        <w:autoSpaceDN w:val="0"/>
        <w:adjustRightInd w:val="0"/>
        <w:jc w:val="both"/>
        <w:rPr>
          <w:rFonts w:asciiTheme="minorHAnsi" w:hAnsiTheme="minorHAnsi" w:cstheme="minorHAnsi"/>
          <w:sz w:val="22"/>
          <w:szCs w:val="22"/>
        </w:rPr>
      </w:pPr>
      <w:r w:rsidRPr="00546835">
        <w:rPr>
          <w:rFonts w:asciiTheme="minorHAnsi" w:hAnsiTheme="minorHAnsi" w:cstheme="minorHAnsi"/>
          <w:b/>
          <w:sz w:val="22"/>
          <w:szCs w:val="22"/>
        </w:rPr>
        <w:t>…………..</w:t>
      </w:r>
      <w:r w:rsidRPr="002443BF">
        <w:rPr>
          <w:rFonts w:asciiTheme="minorHAnsi" w:hAnsiTheme="minorHAnsi" w:cstheme="minorHAnsi"/>
          <w:sz w:val="22"/>
          <w:szCs w:val="22"/>
        </w:rPr>
        <w:t xml:space="preserve"> z siedzibą w ………….</w:t>
      </w:r>
      <w:r w:rsidR="00141A94">
        <w:rPr>
          <w:rFonts w:asciiTheme="minorHAnsi" w:hAnsiTheme="minorHAnsi" w:cstheme="minorHAnsi"/>
          <w:sz w:val="22"/>
          <w:szCs w:val="22"/>
        </w:rPr>
        <w:t>,</w:t>
      </w:r>
      <w:r w:rsidRPr="002443BF">
        <w:rPr>
          <w:rFonts w:asciiTheme="minorHAnsi" w:hAnsiTheme="minorHAnsi" w:cstheme="minorHAnsi"/>
          <w:sz w:val="22"/>
          <w:szCs w:val="22"/>
        </w:rPr>
        <w:t xml:space="preserve"> ul. …………, wpisaną </w:t>
      </w:r>
      <w:r w:rsidR="00141A94">
        <w:rPr>
          <w:rFonts w:asciiTheme="minorHAnsi" w:hAnsiTheme="minorHAnsi" w:cstheme="minorHAnsi"/>
          <w:sz w:val="22"/>
          <w:szCs w:val="22"/>
        </w:rPr>
        <w:t xml:space="preserve">do </w:t>
      </w:r>
      <w:r w:rsidR="0054466E">
        <w:rPr>
          <w:rFonts w:asciiTheme="minorHAnsi" w:hAnsiTheme="minorHAnsi" w:cstheme="minorHAnsi"/>
          <w:sz w:val="22"/>
          <w:szCs w:val="22"/>
        </w:rPr>
        <w:t>……………………….</w:t>
      </w:r>
      <w:r w:rsidR="00141A94">
        <w:rPr>
          <w:rFonts w:asciiTheme="minorHAnsi" w:hAnsiTheme="minorHAnsi" w:cstheme="minorHAnsi"/>
          <w:sz w:val="22"/>
          <w:szCs w:val="22"/>
        </w:rPr>
        <w:t xml:space="preserve"> Krajowego Rejestru Sądowego </w:t>
      </w:r>
      <w:r w:rsidRPr="002443BF">
        <w:rPr>
          <w:rFonts w:asciiTheme="minorHAnsi" w:hAnsiTheme="minorHAnsi" w:cstheme="minorHAnsi"/>
          <w:sz w:val="22"/>
          <w:szCs w:val="22"/>
        </w:rPr>
        <w:t xml:space="preserve">przez Sąd Rejonowy </w:t>
      </w:r>
      <w:r w:rsidR="00141A94">
        <w:rPr>
          <w:rFonts w:asciiTheme="minorHAnsi" w:hAnsiTheme="minorHAnsi" w:cstheme="minorHAnsi"/>
          <w:sz w:val="22"/>
          <w:szCs w:val="22"/>
        </w:rPr>
        <w:t xml:space="preserve">……………….. </w:t>
      </w:r>
      <w:r w:rsidRPr="002443BF">
        <w:rPr>
          <w:rFonts w:asciiTheme="minorHAnsi" w:hAnsiTheme="minorHAnsi" w:cstheme="minorHAnsi"/>
          <w:sz w:val="22"/>
          <w:szCs w:val="22"/>
        </w:rPr>
        <w:t>w ……………</w:t>
      </w:r>
      <w:r w:rsidR="00141A94">
        <w:rPr>
          <w:rFonts w:asciiTheme="minorHAnsi" w:hAnsiTheme="minorHAnsi" w:cstheme="minorHAnsi"/>
          <w:sz w:val="22"/>
          <w:szCs w:val="22"/>
        </w:rPr>
        <w:t xml:space="preserve">………. Wydział Gospodarczy </w:t>
      </w:r>
      <w:r w:rsidRPr="002443BF">
        <w:rPr>
          <w:rFonts w:asciiTheme="minorHAnsi" w:hAnsiTheme="minorHAnsi" w:cstheme="minorHAnsi"/>
          <w:sz w:val="22"/>
          <w:szCs w:val="22"/>
        </w:rPr>
        <w:t>Krajowego Rejestru Sądowego pod n</w:t>
      </w:r>
      <w:r w:rsidR="00141A94">
        <w:rPr>
          <w:rFonts w:asciiTheme="minorHAnsi" w:hAnsiTheme="minorHAnsi" w:cstheme="minorHAnsi"/>
          <w:sz w:val="22"/>
          <w:szCs w:val="22"/>
        </w:rPr>
        <w:t>ume</w:t>
      </w:r>
      <w:r w:rsidRPr="002443BF">
        <w:rPr>
          <w:rFonts w:asciiTheme="minorHAnsi" w:hAnsiTheme="minorHAnsi" w:cstheme="minorHAnsi"/>
          <w:sz w:val="22"/>
          <w:szCs w:val="22"/>
        </w:rPr>
        <w:t>r</w:t>
      </w:r>
      <w:r w:rsidR="00141A94">
        <w:rPr>
          <w:rFonts w:asciiTheme="minorHAnsi" w:hAnsiTheme="minorHAnsi" w:cstheme="minorHAnsi"/>
          <w:sz w:val="22"/>
          <w:szCs w:val="22"/>
        </w:rPr>
        <w:t xml:space="preserve">em KRS: </w:t>
      </w:r>
      <w:r w:rsidRPr="002443BF">
        <w:rPr>
          <w:rFonts w:asciiTheme="minorHAnsi" w:hAnsiTheme="minorHAnsi" w:cstheme="minorHAnsi"/>
          <w:sz w:val="22"/>
          <w:szCs w:val="22"/>
        </w:rPr>
        <w:t xml:space="preserve"> …………., </w:t>
      </w:r>
      <w:r w:rsidR="00141A94" w:rsidRPr="002443BF">
        <w:rPr>
          <w:rFonts w:asciiTheme="minorHAnsi" w:hAnsiTheme="minorHAnsi" w:cstheme="minorHAnsi"/>
          <w:sz w:val="22"/>
          <w:szCs w:val="22"/>
        </w:rPr>
        <w:t>NIP</w:t>
      </w:r>
      <w:r w:rsidR="00141A94">
        <w:rPr>
          <w:rFonts w:asciiTheme="minorHAnsi" w:hAnsiTheme="minorHAnsi" w:cstheme="minorHAnsi"/>
          <w:sz w:val="22"/>
          <w:szCs w:val="22"/>
        </w:rPr>
        <w:t>:</w:t>
      </w:r>
      <w:r w:rsidR="00141A94" w:rsidRPr="002443BF">
        <w:rPr>
          <w:rFonts w:asciiTheme="minorHAnsi" w:hAnsiTheme="minorHAnsi" w:cstheme="minorHAnsi"/>
          <w:sz w:val="22"/>
          <w:szCs w:val="22"/>
        </w:rPr>
        <w:t xml:space="preserve"> ………., R</w:t>
      </w:r>
      <w:r w:rsidR="00141A94">
        <w:rPr>
          <w:rFonts w:asciiTheme="minorHAnsi" w:hAnsiTheme="minorHAnsi" w:cstheme="minorHAnsi"/>
          <w:sz w:val="22"/>
          <w:szCs w:val="22"/>
        </w:rPr>
        <w:t>EGON:</w:t>
      </w:r>
      <w:r w:rsidR="00141A94" w:rsidRPr="002443BF">
        <w:rPr>
          <w:rFonts w:asciiTheme="minorHAnsi" w:hAnsiTheme="minorHAnsi" w:cstheme="minorHAnsi"/>
          <w:sz w:val="22"/>
          <w:szCs w:val="22"/>
        </w:rPr>
        <w:t xml:space="preserve"> ……….  </w:t>
      </w:r>
      <w:r w:rsidRPr="002443BF">
        <w:rPr>
          <w:rFonts w:asciiTheme="minorHAnsi" w:hAnsiTheme="minorHAnsi" w:cstheme="minorHAnsi"/>
          <w:sz w:val="22"/>
          <w:szCs w:val="22"/>
        </w:rPr>
        <w:t>reprezentowaną przez</w:t>
      </w:r>
      <w:r w:rsidR="00141A94">
        <w:rPr>
          <w:rFonts w:asciiTheme="minorHAnsi" w:hAnsiTheme="minorHAnsi" w:cstheme="minorHAnsi"/>
          <w:sz w:val="22"/>
          <w:szCs w:val="22"/>
        </w:rPr>
        <w:t>:</w:t>
      </w:r>
    </w:p>
    <w:p w14:paraId="1E86B6FB" w14:textId="77777777" w:rsidR="00141A94" w:rsidRDefault="00141A94" w:rsidP="00546835">
      <w:pPr>
        <w:autoSpaceDE w:val="0"/>
        <w:autoSpaceDN w:val="0"/>
        <w:adjustRightInd w:val="0"/>
        <w:jc w:val="both"/>
        <w:rPr>
          <w:rFonts w:asciiTheme="minorHAnsi" w:hAnsiTheme="minorHAnsi" w:cstheme="minorHAnsi"/>
          <w:sz w:val="22"/>
          <w:szCs w:val="22"/>
        </w:rPr>
      </w:pPr>
    </w:p>
    <w:p w14:paraId="58E5F361" w14:textId="77777777" w:rsidR="00141A94" w:rsidRDefault="00141A94" w:rsidP="00141A94">
      <w:pPr>
        <w:pStyle w:val="Akapitzlist"/>
        <w:widowControl/>
        <w:numPr>
          <w:ilvl w:val="0"/>
          <w:numId w:val="47"/>
        </w:numPr>
        <w:suppressAutoHyphens/>
        <w:autoSpaceDE w:val="0"/>
        <w:autoSpaceDN w:val="0"/>
        <w:adjustRightInd w:val="0"/>
        <w:spacing w:line="276" w:lineRule="auto"/>
        <w:jc w:val="both"/>
        <w:rPr>
          <w:rFonts w:ascii="Calibri" w:hAnsi="Calibri" w:cs="Calibri"/>
          <w:sz w:val="22"/>
          <w:szCs w:val="22"/>
        </w:rPr>
      </w:pPr>
      <w:r>
        <w:rPr>
          <w:rFonts w:ascii="Calibri" w:hAnsi="Calibri" w:cs="Calibri"/>
          <w:sz w:val="22"/>
          <w:szCs w:val="22"/>
        </w:rPr>
        <w:t>…….. – Prezesa Zarządu</w:t>
      </w:r>
    </w:p>
    <w:p w14:paraId="05285FA7" w14:textId="77777777" w:rsidR="00141A94" w:rsidRDefault="00141A94" w:rsidP="0054466E">
      <w:pPr>
        <w:pStyle w:val="Akapitzlist"/>
        <w:widowControl/>
        <w:numPr>
          <w:ilvl w:val="0"/>
          <w:numId w:val="47"/>
        </w:numPr>
        <w:suppressAutoHyphens/>
        <w:autoSpaceDE w:val="0"/>
        <w:autoSpaceDN w:val="0"/>
        <w:adjustRightInd w:val="0"/>
        <w:spacing w:line="276" w:lineRule="auto"/>
        <w:jc w:val="both"/>
        <w:rPr>
          <w:rFonts w:ascii="Calibri" w:hAnsi="Calibri" w:cs="Calibri"/>
          <w:sz w:val="22"/>
          <w:szCs w:val="22"/>
        </w:rPr>
      </w:pPr>
      <w:r>
        <w:rPr>
          <w:rFonts w:ascii="Calibri" w:hAnsi="Calibri" w:cs="Calibri"/>
          <w:sz w:val="22"/>
          <w:szCs w:val="22"/>
        </w:rPr>
        <w:t>……….</w:t>
      </w:r>
    </w:p>
    <w:p w14:paraId="43D206FB" w14:textId="5280E246" w:rsidR="00546835" w:rsidRPr="0054466E" w:rsidRDefault="00546835" w:rsidP="0054466E">
      <w:pPr>
        <w:pStyle w:val="Akapitzlist"/>
        <w:widowControl/>
        <w:suppressAutoHyphens/>
        <w:autoSpaceDE w:val="0"/>
        <w:autoSpaceDN w:val="0"/>
        <w:adjustRightInd w:val="0"/>
        <w:spacing w:line="276" w:lineRule="auto"/>
        <w:jc w:val="both"/>
        <w:rPr>
          <w:rFonts w:ascii="Calibri" w:hAnsi="Calibri" w:cs="Calibri"/>
          <w:sz w:val="22"/>
          <w:szCs w:val="22"/>
        </w:rPr>
      </w:pPr>
    </w:p>
    <w:p w14:paraId="20E3990D" w14:textId="25B3E92F" w:rsidR="003A168A" w:rsidRDefault="00546835" w:rsidP="00546835">
      <w:pPr>
        <w:autoSpaceDE w:val="0"/>
        <w:autoSpaceDN w:val="0"/>
        <w:adjustRightInd w:val="0"/>
        <w:jc w:val="both"/>
        <w:rPr>
          <w:rFonts w:asciiTheme="minorHAnsi" w:hAnsiTheme="minorHAnsi" w:cstheme="minorHAnsi"/>
          <w:b/>
          <w:sz w:val="22"/>
          <w:szCs w:val="22"/>
        </w:rPr>
      </w:pPr>
      <w:r w:rsidRPr="003A168A">
        <w:rPr>
          <w:rFonts w:asciiTheme="minorHAnsi" w:hAnsiTheme="minorHAnsi" w:cstheme="minorHAnsi"/>
          <w:sz w:val="22"/>
          <w:szCs w:val="22"/>
        </w:rPr>
        <w:t xml:space="preserve">zwanym dalej </w:t>
      </w:r>
      <w:r w:rsidRPr="003A168A">
        <w:rPr>
          <w:rFonts w:asciiTheme="minorHAnsi" w:hAnsiTheme="minorHAnsi" w:cstheme="minorHAnsi"/>
          <w:b/>
          <w:sz w:val="22"/>
          <w:szCs w:val="22"/>
        </w:rPr>
        <w:t>„</w:t>
      </w:r>
      <w:r w:rsidRPr="00B227A1">
        <w:rPr>
          <w:rFonts w:asciiTheme="minorHAnsi" w:hAnsiTheme="minorHAnsi" w:cstheme="minorHAnsi"/>
          <w:b/>
          <w:sz w:val="22"/>
          <w:szCs w:val="22"/>
        </w:rPr>
        <w:t>Grantobiorcą</w:t>
      </w:r>
      <w:r w:rsidRPr="003A168A">
        <w:rPr>
          <w:rFonts w:asciiTheme="minorHAnsi" w:hAnsiTheme="minorHAnsi" w:cstheme="minorHAnsi"/>
          <w:b/>
          <w:sz w:val="22"/>
          <w:szCs w:val="22"/>
        </w:rPr>
        <w:t>”</w:t>
      </w:r>
      <w:r w:rsidR="00141A94">
        <w:rPr>
          <w:rFonts w:asciiTheme="minorHAnsi" w:hAnsiTheme="minorHAnsi" w:cstheme="minorHAnsi"/>
          <w:b/>
          <w:sz w:val="22"/>
          <w:szCs w:val="22"/>
        </w:rPr>
        <w:t xml:space="preserve">, </w:t>
      </w:r>
    </w:p>
    <w:p w14:paraId="4F8E6B36" w14:textId="77777777" w:rsidR="00141A94" w:rsidRDefault="00141A94" w:rsidP="00546835">
      <w:pPr>
        <w:autoSpaceDE w:val="0"/>
        <w:autoSpaceDN w:val="0"/>
        <w:adjustRightInd w:val="0"/>
        <w:jc w:val="both"/>
        <w:rPr>
          <w:rFonts w:asciiTheme="minorHAnsi" w:hAnsiTheme="minorHAnsi" w:cstheme="minorHAnsi"/>
          <w:b/>
          <w:sz w:val="22"/>
          <w:szCs w:val="22"/>
        </w:rPr>
      </w:pPr>
    </w:p>
    <w:p w14:paraId="02057F81" w14:textId="56AD055A" w:rsidR="00141A94" w:rsidRDefault="00141A94" w:rsidP="00546835">
      <w:pPr>
        <w:autoSpaceDE w:val="0"/>
        <w:autoSpaceDN w:val="0"/>
        <w:adjustRightInd w:val="0"/>
        <w:jc w:val="both"/>
        <w:rPr>
          <w:rFonts w:asciiTheme="minorHAnsi" w:hAnsiTheme="minorHAnsi" w:cstheme="minorHAnsi"/>
          <w:sz w:val="22"/>
          <w:szCs w:val="22"/>
        </w:rPr>
      </w:pPr>
      <w:r w:rsidRPr="0054466E">
        <w:rPr>
          <w:rFonts w:asciiTheme="minorHAnsi" w:hAnsiTheme="minorHAnsi" w:cstheme="minorHAnsi"/>
          <w:sz w:val="22"/>
          <w:szCs w:val="22"/>
        </w:rPr>
        <w:t>zwanymi dalej łącznie „</w:t>
      </w:r>
      <w:r w:rsidRPr="00B227A1">
        <w:rPr>
          <w:rFonts w:asciiTheme="minorHAnsi" w:hAnsiTheme="minorHAnsi" w:cstheme="minorHAnsi"/>
          <w:b/>
          <w:sz w:val="22"/>
          <w:szCs w:val="22"/>
        </w:rPr>
        <w:t>Stronami</w:t>
      </w:r>
      <w:r w:rsidRPr="0054466E">
        <w:rPr>
          <w:rFonts w:asciiTheme="minorHAnsi" w:hAnsiTheme="minorHAnsi" w:cstheme="minorHAnsi"/>
          <w:sz w:val="22"/>
          <w:szCs w:val="22"/>
        </w:rPr>
        <w:t xml:space="preserve">”,  </w:t>
      </w:r>
    </w:p>
    <w:p w14:paraId="46B32D01" w14:textId="77777777" w:rsidR="00141A94" w:rsidRDefault="00141A94" w:rsidP="00546835">
      <w:pPr>
        <w:autoSpaceDE w:val="0"/>
        <w:autoSpaceDN w:val="0"/>
        <w:adjustRightInd w:val="0"/>
        <w:jc w:val="both"/>
        <w:rPr>
          <w:rFonts w:asciiTheme="minorHAnsi" w:hAnsiTheme="minorHAnsi" w:cstheme="minorHAnsi"/>
          <w:sz w:val="22"/>
          <w:szCs w:val="22"/>
        </w:rPr>
      </w:pPr>
    </w:p>
    <w:p w14:paraId="62D25B00" w14:textId="3AF9EE76" w:rsidR="00141A94" w:rsidRPr="0054466E" w:rsidRDefault="00141A94" w:rsidP="00546835">
      <w:p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 xml:space="preserve">o następującej treści: </w:t>
      </w:r>
    </w:p>
    <w:p w14:paraId="406F66F8" w14:textId="77777777" w:rsidR="00141A94" w:rsidRPr="003A168A" w:rsidRDefault="00141A94" w:rsidP="00546835">
      <w:pPr>
        <w:autoSpaceDE w:val="0"/>
        <w:autoSpaceDN w:val="0"/>
        <w:adjustRightInd w:val="0"/>
        <w:jc w:val="both"/>
        <w:rPr>
          <w:rFonts w:asciiTheme="minorHAnsi" w:hAnsiTheme="minorHAnsi" w:cstheme="minorHAnsi"/>
          <w:b/>
          <w:sz w:val="22"/>
          <w:szCs w:val="22"/>
        </w:rPr>
      </w:pPr>
    </w:p>
    <w:p w14:paraId="56735306" w14:textId="77777777" w:rsidR="003A168A" w:rsidRPr="003A168A" w:rsidRDefault="003A168A" w:rsidP="003A168A">
      <w:pPr>
        <w:autoSpaceDE w:val="0"/>
        <w:autoSpaceDN w:val="0"/>
        <w:adjustRightInd w:val="0"/>
        <w:spacing w:before="240" w:after="120"/>
        <w:jc w:val="center"/>
        <w:rPr>
          <w:rFonts w:asciiTheme="minorHAnsi" w:hAnsiTheme="minorHAnsi" w:cstheme="minorHAnsi"/>
          <w:b/>
          <w:sz w:val="22"/>
          <w:szCs w:val="22"/>
        </w:rPr>
      </w:pPr>
    </w:p>
    <w:p w14:paraId="2144FC13" w14:textId="77777777" w:rsidR="003A168A" w:rsidRPr="003A168A" w:rsidRDefault="003A168A" w:rsidP="003A168A">
      <w:pPr>
        <w:autoSpaceDE w:val="0"/>
        <w:autoSpaceDN w:val="0"/>
        <w:adjustRightInd w:val="0"/>
        <w:spacing w:before="240" w:after="120"/>
        <w:jc w:val="center"/>
        <w:rPr>
          <w:rFonts w:asciiTheme="minorHAnsi" w:hAnsiTheme="minorHAnsi" w:cstheme="minorHAnsi"/>
          <w:b/>
          <w:sz w:val="22"/>
          <w:szCs w:val="22"/>
        </w:rPr>
      </w:pPr>
      <w:r w:rsidRPr="003A168A">
        <w:rPr>
          <w:rFonts w:asciiTheme="minorHAnsi" w:hAnsiTheme="minorHAnsi" w:cstheme="minorHAnsi"/>
          <w:b/>
          <w:sz w:val="22"/>
          <w:szCs w:val="22"/>
        </w:rPr>
        <w:t>§ 1</w:t>
      </w:r>
    </w:p>
    <w:p w14:paraId="6E873825" w14:textId="77777777" w:rsidR="003A168A" w:rsidRPr="003A168A" w:rsidRDefault="003A168A" w:rsidP="003A168A">
      <w:pPr>
        <w:autoSpaceDE w:val="0"/>
        <w:autoSpaceDN w:val="0"/>
        <w:adjustRightInd w:val="0"/>
        <w:jc w:val="center"/>
        <w:rPr>
          <w:rFonts w:asciiTheme="minorHAnsi" w:hAnsiTheme="minorHAnsi" w:cstheme="minorHAnsi"/>
          <w:b/>
          <w:sz w:val="22"/>
          <w:szCs w:val="22"/>
        </w:rPr>
      </w:pPr>
      <w:r w:rsidRPr="003A168A">
        <w:rPr>
          <w:rFonts w:asciiTheme="minorHAnsi" w:hAnsiTheme="minorHAnsi" w:cstheme="minorHAnsi"/>
          <w:b/>
          <w:sz w:val="22"/>
          <w:szCs w:val="22"/>
        </w:rPr>
        <w:t>Przedmiot umowy</w:t>
      </w:r>
    </w:p>
    <w:p w14:paraId="5481DC13" w14:textId="060D5733" w:rsidR="003A168A" w:rsidRPr="003A168A" w:rsidRDefault="003A168A" w:rsidP="003A168A">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t>1.1. Przedmiotem umowy jest</w:t>
      </w:r>
      <w:r w:rsidR="00377BD8">
        <w:rPr>
          <w:rFonts w:asciiTheme="minorHAnsi" w:hAnsiTheme="minorHAnsi" w:cstheme="minorHAnsi"/>
          <w:sz w:val="22"/>
          <w:szCs w:val="22"/>
        </w:rPr>
        <w:t xml:space="preserve"> dofinansowanie </w:t>
      </w:r>
      <w:r w:rsidRPr="003A168A">
        <w:rPr>
          <w:rFonts w:asciiTheme="minorHAnsi" w:hAnsiTheme="minorHAnsi" w:cstheme="minorHAnsi"/>
          <w:sz w:val="22"/>
          <w:szCs w:val="22"/>
        </w:rPr>
        <w:t>realizacj</w:t>
      </w:r>
      <w:r w:rsidR="00377BD8">
        <w:rPr>
          <w:rFonts w:asciiTheme="minorHAnsi" w:hAnsiTheme="minorHAnsi" w:cstheme="minorHAnsi"/>
          <w:sz w:val="22"/>
          <w:szCs w:val="22"/>
        </w:rPr>
        <w:t>i</w:t>
      </w:r>
      <w:r w:rsidRPr="003A168A">
        <w:rPr>
          <w:rFonts w:asciiTheme="minorHAnsi" w:hAnsiTheme="minorHAnsi" w:cstheme="minorHAnsi"/>
          <w:sz w:val="22"/>
          <w:szCs w:val="22"/>
        </w:rPr>
        <w:t xml:space="preserve"> inicjatywy, określonej szczegółowo we wniosku </w:t>
      </w:r>
      <w:r w:rsidR="00546835">
        <w:rPr>
          <w:rFonts w:asciiTheme="minorHAnsi" w:hAnsiTheme="minorHAnsi" w:cstheme="minorHAnsi"/>
          <w:sz w:val="22"/>
          <w:szCs w:val="22"/>
        </w:rPr>
        <w:t>o dofinansowanie Inicjatywy</w:t>
      </w:r>
      <w:r w:rsidRPr="003A168A">
        <w:rPr>
          <w:rFonts w:asciiTheme="minorHAnsi" w:hAnsiTheme="minorHAnsi" w:cstheme="minorHAnsi"/>
          <w:sz w:val="22"/>
          <w:szCs w:val="22"/>
        </w:rPr>
        <w:t xml:space="preserve"> stanowiącym załącznik nr 1 do niniejszej umowy, zwanym też dalej „</w:t>
      </w:r>
      <w:r w:rsidRPr="003A168A">
        <w:rPr>
          <w:rFonts w:asciiTheme="minorHAnsi" w:hAnsiTheme="minorHAnsi" w:cstheme="minorHAnsi"/>
          <w:b/>
          <w:sz w:val="22"/>
          <w:szCs w:val="22"/>
        </w:rPr>
        <w:t>Wnioskiem Grantowym</w:t>
      </w:r>
      <w:r w:rsidRPr="003A168A">
        <w:rPr>
          <w:rFonts w:asciiTheme="minorHAnsi" w:hAnsiTheme="minorHAnsi" w:cstheme="minorHAnsi"/>
          <w:sz w:val="22"/>
          <w:szCs w:val="22"/>
        </w:rPr>
        <w:t>”, zwanej też dalej „</w:t>
      </w:r>
      <w:r w:rsidRPr="003A168A">
        <w:rPr>
          <w:rFonts w:asciiTheme="minorHAnsi" w:hAnsiTheme="minorHAnsi" w:cstheme="minorHAnsi"/>
          <w:b/>
          <w:sz w:val="22"/>
          <w:szCs w:val="22"/>
        </w:rPr>
        <w:t>Inicjatywą</w:t>
      </w:r>
      <w:r w:rsidRPr="003A168A">
        <w:rPr>
          <w:rFonts w:asciiTheme="minorHAnsi" w:hAnsiTheme="minorHAnsi" w:cstheme="minorHAnsi"/>
          <w:sz w:val="22"/>
          <w:szCs w:val="22"/>
        </w:rPr>
        <w:t>”</w:t>
      </w:r>
      <w:r w:rsidR="00B227A1">
        <w:rPr>
          <w:rFonts w:asciiTheme="minorHAnsi" w:hAnsiTheme="minorHAnsi" w:cstheme="minorHAnsi"/>
          <w:sz w:val="22"/>
          <w:szCs w:val="22"/>
        </w:rPr>
        <w:t xml:space="preserve">, wypłacane w formie pieniężnej, zwane </w:t>
      </w:r>
      <w:r w:rsidR="00B227A1">
        <w:rPr>
          <w:rFonts w:asciiTheme="minorHAnsi" w:hAnsiTheme="minorHAnsi" w:cstheme="minorHAnsi"/>
          <w:sz w:val="22"/>
          <w:szCs w:val="22"/>
        </w:rPr>
        <w:lastRenderedPageBreak/>
        <w:t>także „</w:t>
      </w:r>
      <w:r w:rsidR="00B227A1" w:rsidRPr="0054466E">
        <w:rPr>
          <w:rFonts w:asciiTheme="minorHAnsi" w:hAnsiTheme="minorHAnsi" w:cstheme="minorHAnsi"/>
          <w:b/>
          <w:sz w:val="22"/>
          <w:szCs w:val="22"/>
        </w:rPr>
        <w:t>Grantem</w:t>
      </w:r>
      <w:r w:rsidR="00B227A1">
        <w:rPr>
          <w:rFonts w:asciiTheme="minorHAnsi" w:hAnsiTheme="minorHAnsi" w:cstheme="minorHAnsi"/>
          <w:sz w:val="22"/>
          <w:szCs w:val="22"/>
        </w:rPr>
        <w:t>”</w:t>
      </w:r>
      <w:r w:rsidRPr="003A168A">
        <w:rPr>
          <w:rFonts w:asciiTheme="minorHAnsi" w:hAnsiTheme="minorHAnsi" w:cstheme="minorHAnsi"/>
          <w:sz w:val="22"/>
          <w:szCs w:val="22"/>
        </w:rPr>
        <w:t>. W ramach realizacji Inicjatywy Grantobiorca podejmie i należycie zrealizuje wszystkie działania określone Wnioskiem Grantowym, zwane też w niniejszej umowie „</w:t>
      </w:r>
      <w:r w:rsidRPr="003A168A">
        <w:rPr>
          <w:rFonts w:asciiTheme="minorHAnsi" w:hAnsiTheme="minorHAnsi" w:cstheme="minorHAnsi"/>
          <w:b/>
          <w:sz w:val="22"/>
          <w:szCs w:val="22"/>
        </w:rPr>
        <w:t>Działaniami</w:t>
      </w:r>
      <w:r w:rsidRPr="003A168A">
        <w:rPr>
          <w:rFonts w:asciiTheme="minorHAnsi" w:hAnsiTheme="minorHAnsi" w:cstheme="minorHAnsi"/>
          <w:sz w:val="22"/>
          <w:szCs w:val="22"/>
        </w:rPr>
        <w:t>”.</w:t>
      </w:r>
    </w:p>
    <w:p w14:paraId="14E4AFD4" w14:textId="437AFCE0" w:rsidR="003A168A" w:rsidRPr="003A168A" w:rsidRDefault="003A168A" w:rsidP="003A168A">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t xml:space="preserve">1.2. Inicjatywa dofinansowywana jest ze środków projektu </w:t>
      </w:r>
      <w:r w:rsidRPr="003A168A">
        <w:rPr>
          <w:rFonts w:asciiTheme="minorHAnsi" w:hAnsiTheme="minorHAnsi" w:cstheme="minorHAnsi"/>
          <w:b/>
          <w:sz w:val="22"/>
          <w:szCs w:val="22"/>
        </w:rPr>
        <w:t xml:space="preserve">„Małopolski Ośrodek Wsparcia Ekonomii Społecznej – </w:t>
      </w:r>
      <w:r w:rsidR="00E275ED">
        <w:rPr>
          <w:rFonts w:asciiTheme="minorHAnsi" w:hAnsiTheme="minorHAnsi" w:cstheme="minorHAnsi"/>
          <w:b/>
          <w:sz w:val="22"/>
          <w:szCs w:val="22"/>
        </w:rPr>
        <w:t xml:space="preserve">Subregion </w:t>
      </w:r>
      <w:r w:rsidR="00DA7AB1">
        <w:rPr>
          <w:rFonts w:asciiTheme="minorHAnsi" w:hAnsiTheme="minorHAnsi" w:cstheme="minorHAnsi"/>
          <w:b/>
          <w:sz w:val="22"/>
          <w:szCs w:val="22"/>
        </w:rPr>
        <w:t>Podhalański</w:t>
      </w:r>
      <w:r w:rsidRPr="003A168A">
        <w:rPr>
          <w:rFonts w:asciiTheme="minorHAnsi" w:hAnsiTheme="minorHAnsi" w:cstheme="minorHAnsi"/>
          <w:b/>
          <w:sz w:val="22"/>
          <w:szCs w:val="22"/>
        </w:rPr>
        <w:t xml:space="preserve">” </w:t>
      </w:r>
      <w:r w:rsidRPr="003A168A">
        <w:rPr>
          <w:rFonts w:asciiTheme="minorHAnsi" w:hAnsiTheme="minorHAnsi" w:cstheme="minorHAnsi"/>
          <w:sz w:val="22"/>
          <w:szCs w:val="22"/>
        </w:rPr>
        <w:t>(zwanego też w niniejszej umowie „</w:t>
      </w:r>
      <w:r w:rsidRPr="003A168A">
        <w:rPr>
          <w:rFonts w:asciiTheme="minorHAnsi" w:hAnsiTheme="minorHAnsi" w:cstheme="minorHAnsi"/>
          <w:b/>
          <w:sz w:val="22"/>
          <w:szCs w:val="22"/>
        </w:rPr>
        <w:t>Projektem</w:t>
      </w:r>
      <w:r w:rsidRPr="003A168A">
        <w:rPr>
          <w:rFonts w:asciiTheme="minorHAnsi" w:hAnsiTheme="minorHAnsi" w:cstheme="minorHAnsi"/>
          <w:sz w:val="22"/>
          <w:szCs w:val="22"/>
        </w:rPr>
        <w:t>”)</w:t>
      </w:r>
      <w:r w:rsidRPr="003A168A">
        <w:rPr>
          <w:rFonts w:asciiTheme="minorHAnsi" w:hAnsiTheme="minorHAnsi" w:cstheme="minorHAnsi"/>
          <w:b/>
          <w:sz w:val="22"/>
          <w:szCs w:val="22"/>
        </w:rPr>
        <w:t xml:space="preserve"> </w:t>
      </w:r>
      <w:r w:rsidRPr="003A168A">
        <w:rPr>
          <w:rFonts w:asciiTheme="minorHAnsi" w:hAnsiTheme="minorHAnsi" w:cstheme="minorHAnsi"/>
          <w:sz w:val="22"/>
          <w:szCs w:val="22"/>
        </w:rPr>
        <w:t>realizowanego</w:t>
      </w:r>
      <w:r w:rsidRPr="003A168A">
        <w:rPr>
          <w:rFonts w:asciiTheme="minorHAnsi" w:hAnsiTheme="minorHAnsi" w:cstheme="minorHAnsi"/>
          <w:b/>
          <w:sz w:val="22"/>
          <w:szCs w:val="22"/>
        </w:rPr>
        <w:t xml:space="preserve"> </w:t>
      </w:r>
      <w:r w:rsidRPr="003A168A">
        <w:rPr>
          <w:rFonts w:asciiTheme="minorHAnsi" w:hAnsiTheme="minorHAnsi" w:cstheme="minorHAnsi"/>
          <w:sz w:val="22"/>
          <w:szCs w:val="22"/>
        </w:rPr>
        <w:t xml:space="preserve">w ramach Regionalnego Programu Operacyjnego Województwa Małopolskiego na lata 2014-2020 współfinansowanego z Europejskiego Funduszu Społecznego. Wsparcie finansowe stanowi </w:t>
      </w:r>
      <w:r w:rsidR="00546835" w:rsidRPr="00546835">
        <w:rPr>
          <w:rFonts w:asciiTheme="minorHAnsi" w:hAnsiTheme="minorHAnsi" w:cstheme="minorHAnsi"/>
          <w:sz w:val="22"/>
          <w:szCs w:val="22"/>
        </w:rPr>
        <w:t>pomoc publiczną, udzielaną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w:t>
      </w:r>
      <w:r w:rsidRPr="003A168A">
        <w:rPr>
          <w:rFonts w:asciiTheme="minorHAnsi" w:hAnsiTheme="minorHAnsi" w:cstheme="minorHAnsi"/>
          <w:sz w:val="22"/>
          <w:szCs w:val="22"/>
        </w:rPr>
        <w:t>.</w:t>
      </w:r>
    </w:p>
    <w:p w14:paraId="243A1336" w14:textId="77777777" w:rsidR="003A168A" w:rsidRPr="003A168A" w:rsidRDefault="003A168A" w:rsidP="003A168A">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t>1.3. Grantobiorca zobowiązuje się wykonać Inicjatywę w zakresie i na warunkach określonych w niniejszej umowie, a w szczególności:</w:t>
      </w:r>
    </w:p>
    <w:p w14:paraId="62FFC51F" w14:textId="13E6C198" w:rsidR="003A168A" w:rsidRPr="003A168A" w:rsidRDefault="003A168A" w:rsidP="003A168A">
      <w:pPr>
        <w:pStyle w:val="Tekstpodstawowy"/>
        <w:widowControl/>
        <w:numPr>
          <w:ilvl w:val="0"/>
          <w:numId w:val="26"/>
        </w:numPr>
        <w:spacing w:after="0" w:line="276" w:lineRule="auto"/>
        <w:ind w:left="720" w:hanging="357"/>
        <w:jc w:val="both"/>
        <w:rPr>
          <w:rFonts w:asciiTheme="minorHAnsi" w:hAnsiTheme="minorHAnsi" w:cstheme="minorHAnsi"/>
          <w:bCs/>
          <w:sz w:val="22"/>
          <w:szCs w:val="22"/>
        </w:rPr>
      </w:pPr>
      <w:r w:rsidRPr="003A168A">
        <w:rPr>
          <w:rFonts w:asciiTheme="minorHAnsi" w:hAnsiTheme="minorHAnsi" w:cstheme="minorHAnsi"/>
          <w:sz w:val="22"/>
          <w:szCs w:val="22"/>
        </w:rPr>
        <w:t>zgodnie z Wnioskiem Grantowym,</w:t>
      </w:r>
    </w:p>
    <w:p w14:paraId="093A338C" w14:textId="27ACAA78" w:rsidR="003A168A" w:rsidRPr="003A168A" w:rsidRDefault="003A168A" w:rsidP="003A168A">
      <w:pPr>
        <w:pStyle w:val="Tekstpodstawowy"/>
        <w:widowControl/>
        <w:numPr>
          <w:ilvl w:val="0"/>
          <w:numId w:val="26"/>
        </w:numPr>
        <w:spacing w:after="0" w:line="276" w:lineRule="auto"/>
        <w:ind w:left="720" w:hanging="357"/>
        <w:jc w:val="both"/>
        <w:rPr>
          <w:rFonts w:asciiTheme="minorHAnsi" w:hAnsiTheme="minorHAnsi" w:cstheme="minorHAnsi"/>
          <w:bCs/>
          <w:sz w:val="22"/>
          <w:szCs w:val="22"/>
        </w:rPr>
      </w:pPr>
      <w:r w:rsidRPr="003A168A">
        <w:rPr>
          <w:rFonts w:asciiTheme="minorHAnsi" w:hAnsiTheme="minorHAnsi" w:cstheme="minorHAnsi"/>
          <w:sz w:val="22"/>
          <w:szCs w:val="22"/>
        </w:rPr>
        <w:t xml:space="preserve">z zachowaniem postanowień </w:t>
      </w:r>
      <w:r w:rsidRPr="003A168A">
        <w:rPr>
          <w:rFonts w:asciiTheme="minorHAnsi" w:hAnsiTheme="minorHAnsi" w:cstheme="minorHAnsi"/>
          <w:iCs/>
          <w:sz w:val="22"/>
          <w:szCs w:val="22"/>
        </w:rPr>
        <w:t xml:space="preserve">Regulaminu Programu Grantowego w ramach </w:t>
      </w:r>
      <w:r w:rsidRPr="003A168A">
        <w:rPr>
          <w:rFonts w:asciiTheme="minorHAnsi" w:hAnsiTheme="minorHAnsi" w:cstheme="minorHAnsi"/>
          <w:sz w:val="22"/>
          <w:szCs w:val="22"/>
        </w:rPr>
        <w:t xml:space="preserve">projektu „Małopolski Ośrodek Wsparcia Ekonomii Społecznej – </w:t>
      </w:r>
      <w:r w:rsidR="00E275ED">
        <w:rPr>
          <w:rFonts w:asciiTheme="minorHAnsi" w:hAnsiTheme="minorHAnsi" w:cstheme="minorHAnsi"/>
          <w:sz w:val="22"/>
          <w:szCs w:val="22"/>
        </w:rPr>
        <w:t xml:space="preserve">Subregion </w:t>
      </w:r>
      <w:r w:rsidR="00DA7AB1">
        <w:rPr>
          <w:rFonts w:asciiTheme="minorHAnsi" w:hAnsiTheme="minorHAnsi" w:cstheme="minorHAnsi"/>
          <w:sz w:val="22"/>
          <w:szCs w:val="22"/>
        </w:rPr>
        <w:t>Podhalański</w:t>
      </w:r>
      <w:r w:rsidRPr="003A168A">
        <w:rPr>
          <w:rFonts w:asciiTheme="minorHAnsi" w:hAnsiTheme="minorHAnsi" w:cstheme="minorHAnsi"/>
          <w:sz w:val="22"/>
          <w:szCs w:val="22"/>
        </w:rPr>
        <w:t xml:space="preserve">” </w:t>
      </w:r>
      <w:r w:rsidR="004867E2">
        <w:rPr>
          <w:rFonts w:asciiTheme="minorHAnsi" w:hAnsiTheme="minorHAnsi" w:cstheme="minorHAnsi"/>
          <w:sz w:val="22"/>
          <w:szCs w:val="22"/>
        </w:rPr>
        <w:t xml:space="preserve">Część 2 </w:t>
      </w:r>
      <w:r w:rsidRPr="003A168A">
        <w:rPr>
          <w:rFonts w:asciiTheme="minorHAnsi" w:hAnsiTheme="minorHAnsi" w:cstheme="minorHAnsi"/>
          <w:sz w:val="22"/>
          <w:szCs w:val="22"/>
        </w:rPr>
        <w:t>realizowanego</w:t>
      </w:r>
      <w:r w:rsidRPr="003A168A">
        <w:rPr>
          <w:rFonts w:asciiTheme="minorHAnsi" w:hAnsiTheme="minorHAnsi" w:cstheme="minorHAnsi"/>
          <w:b/>
          <w:sz w:val="22"/>
          <w:szCs w:val="22"/>
        </w:rPr>
        <w:t xml:space="preserve"> </w:t>
      </w:r>
      <w:r w:rsidRPr="003A168A">
        <w:rPr>
          <w:rFonts w:asciiTheme="minorHAnsi" w:hAnsiTheme="minorHAnsi" w:cstheme="minorHAnsi"/>
          <w:sz w:val="22"/>
          <w:szCs w:val="22"/>
        </w:rPr>
        <w:t>w ramach Regionalnego Programu Operacyjnego Województwa Małopolskiego na lata 2014-2020 (zwanego też w niniejszej umowie „</w:t>
      </w:r>
      <w:r w:rsidRPr="003A168A">
        <w:rPr>
          <w:rFonts w:asciiTheme="minorHAnsi" w:hAnsiTheme="minorHAnsi" w:cstheme="minorHAnsi"/>
          <w:b/>
          <w:sz w:val="22"/>
          <w:szCs w:val="22"/>
        </w:rPr>
        <w:t>Programem</w:t>
      </w:r>
      <w:r w:rsidRPr="003A168A">
        <w:rPr>
          <w:rFonts w:asciiTheme="minorHAnsi" w:hAnsiTheme="minorHAnsi" w:cstheme="minorHAnsi"/>
          <w:sz w:val="22"/>
          <w:szCs w:val="22"/>
        </w:rPr>
        <w:t>”) współfinansowanego z Europejskiego Funduszu Społecznego.</w:t>
      </w:r>
    </w:p>
    <w:p w14:paraId="18D829F3" w14:textId="77777777" w:rsidR="003A168A" w:rsidRPr="003A168A" w:rsidRDefault="003A168A" w:rsidP="003A168A">
      <w:pPr>
        <w:pStyle w:val="Tekstpodstawowy"/>
        <w:widowControl/>
        <w:spacing w:after="0" w:line="276" w:lineRule="auto"/>
        <w:jc w:val="both"/>
        <w:rPr>
          <w:rFonts w:asciiTheme="minorHAnsi" w:hAnsiTheme="minorHAnsi" w:cstheme="minorHAnsi"/>
          <w:bCs/>
          <w:sz w:val="22"/>
          <w:szCs w:val="22"/>
        </w:rPr>
      </w:pPr>
      <w:r w:rsidRPr="003A168A">
        <w:rPr>
          <w:rFonts w:asciiTheme="minorHAnsi" w:hAnsiTheme="minorHAnsi" w:cstheme="minorHAnsi"/>
          <w:sz w:val="22"/>
          <w:szCs w:val="22"/>
        </w:rPr>
        <w:t>Grantobiorca oświadcza, iż posiada środki osobowe, rzeczowe i organizacyjne, a także doświadczenie niezbędne dla należytego zrealizowania Inicjatywy.</w:t>
      </w:r>
    </w:p>
    <w:p w14:paraId="37CE0993" w14:textId="77777777" w:rsidR="003A168A" w:rsidRPr="003A168A" w:rsidRDefault="003A168A" w:rsidP="003A168A">
      <w:pPr>
        <w:autoSpaceDE w:val="0"/>
        <w:autoSpaceDN w:val="0"/>
        <w:adjustRightInd w:val="0"/>
        <w:jc w:val="both"/>
        <w:rPr>
          <w:rFonts w:asciiTheme="minorHAnsi" w:hAnsiTheme="minorHAnsi" w:cstheme="minorHAnsi"/>
          <w:sz w:val="22"/>
          <w:szCs w:val="22"/>
        </w:rPr>
      </w:pPr>
    </w:p>
    <w:p w14:paraId="76520C03" w14:textId="48D70210" w:rsidR="003A168A" w:rsidRPr="003A168A" w:rsidRDefault="003A168A" w:rsidP="003A168A">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t xml:space="preserve">1.4. Termin realizacji Inicjatywy i wykorzystania dofinansowania </w:t>
      </w:r>
      <w:r w:rsidR="009F33F8">
        <w:rPr>
          <w:rFonts w:asciiTheme="minorHAnsi" w:hAnsiTheme="minorHAnsi" w:cstheme="minorHAnsi"/>
          <w:sz w:val="22"/>
          <w:szCs w:val="22"/>
        </w:rPr>
        <w:t xml:space="preserve">(Grantu) </w:t>
      </w:r>
      <w:r w:rsidRPr="003A168A">
        <w:rPr>
          <w:rFonts w:asciiTheme="minorHAnsi" w:hAnsiTheme="minorHAnsi" w:cstheme="minorHAnsi"/>
          <w:sz w:val="22"/>
          <w:szCs w:val="22"/>
        </w:rPr>
        <w:t xml:space="preserve">ustala się na okres od dnia </w:t>
      </w:r>
      <w:r w:rsidR="004867E2">
        <w:rPr>
          <w:rFonts w:asciiTheme="minorHAnsi" w:hAnsiTheme="minorHAnsi" w:cstheme="minorHAnsi"/>
          <w:b/>
          <w:bCs/>
          <w:sz w:val="22"/>
          <w:szCs w:val="22"/>
        </w:rPr>
        <w:t>………………</w:t>
      </w:r>
      <w:r w:rsidR="00377BD8" w:rsidRPr="0054466E">
        <w:rPr>
          <w:rFonts w:asciiTheme="minorHAnsi" w:hAnsiTheme="minorHAnsi" w:cstheme="minorHAnsi"/>
          <w:bCs/>
          <w:sz w:val="22"/>
          <w:szCs w:val="22"/>
        </w:rPr>
        <w:t xml:space="preserve">do dnia </w:t>
      </w:r>
      <w:r w:rsidR="004867E2">
        <w:rPr>
          <w:rFonts w:asciiTheme="minorHAnsi" w:hAnsiTheme="minorHAnsi" w:cstheme="minorHAnsi"/>
          <w:b/>
          <w:bCs/>
          <w:sz w:val="22"/>
          <w:szCs w:val="22"/>
        </w:rPr>
        <w:t>………………….</w:t>
      </w:r>
    </w:p>
    <w:p w14:paraId="44A3D776" w14:textId="7B77050A" w:rsidR="00FD03F4" w:rsidRPr="003A168A" w:rsidRDefault="003A168A" w:rsidP="00FD03F4">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t>1.5</w:t>
      </w:r>
      <w:r w:rsidR="00FD03F4" w:rsidRPr="00FD03F4">
        <w:rPr>
          <w:rFonts w:asciiTheme="minorHAnsi" w:hAnsiTheme="minorHAnsi" w:cstheme="minorHAnsi"/>
          <w:sz w:val="22"/>
          <w:szCs w:val="22"/>
        </w:rPr>
        <w:t xml:space="preserve"> </w:t>
      </w:r>
      <w:r w:rsidR="00FD03F4" w:rsidRPr="003A168A">
        <w:rPr>
          <w:rFonts w:asciiTheme="minorHAnsi" w:hAnsiTheme="minorHAnsi" w:cstheme="minorHAnsi"/>
          <w:sz w:val="22"/>
          <w:szCs w:val="22"/>
        </w:rPr>
        <w:t>Propozycje zmian w</w:t>
      </w:r>
      <w:r w:rsidR="004867E2">
        <w:rPr>
          <w:rFonts w:asciiTheme="minorHAnsi" w:hAnsiTheme="minorHAnsi" w:cstheme="minorHAnsi"/>
          <w:sz w:val="22"/>
          <w:szCs w:val="22"/>
        </w:rPr>
        <w:t>e Wniosku Grantowym</w:t>
      </w:r>
      <w:r w:rsidR="00FD03F4" w:rsidRPr="003A168A">
        <w:rPr>
          <w:rFonts w:asciiTheme="minorHAnsi" w:hAnsiTheme="minorHAnsi" w:cstheme="minorHAnsi"/>
          <w:sz w:val="22"/>
          <w:szCs w:val="22"/>
        </w:rPr>
        <w:t xml:space="preserve"> </w:t>
      </w:r>
      <w:r w:rsidR="004867E2">
        <w:rPr>
          <w:rFonts w:asciiTheme="minorHAnsi" w:hAnsiTheme="minorHAnsi" w:cstheme="minorHAnsi"/>
          <w:sz w:val="22"/>
          <w:szCs w:val="22"/>
        </w:rPr>
        <w:t>dotyczącym</w:t>
      </w:r>
      <w:r w:rsidR="00FD03F4" w:rsidRPr="003A168A">
        <w:rPr>
          <w:rFonts w:asciiTheme="minorHAnsi" w:hAnsiTheme="minorHAnsi" w:cstheme="minorHAnsi"/>
          <w:sz w:val="22"/>
          <w:szCs w:val="22"/>
        </w:rPr>
        <w:t xml:space="preserve"> realizowanej Inicjatywy</w:t>
      </w:r>
      <w:r w:rsidR="00377BD8">
        <w:rPr>
          <w:rFonts w:asciiTheme="minorHAnsi" w:hAnsiTheme="minorHAnsi" w:cstheme="minorHAnsi"/>
          <w:sz w:val="22"/>
          <w:szCs w:val="22"/>
        </w:rPr>
        <w:t>,</w:t>
      </w:r>
      <w:r w:rsidR="00FD03F4" w:rsidRPr="003A168A">
        <w:rPr>
          <w:rFonts w:asciiTheme="minorHAnsi" w:hAnsiTheme="minorHAnsi" w:cstheme="minorHAnsi"/>
          <w:sz w:val="22"/>
          <w:szCs w:val="22"/>
        </w:rPr>
        <w:t xml:space="preserve"> wymagające zawarcia ane</w:t>
      </w:r>
      <w:r w:rsidR="00FD03F4">
        <w:rPr>
          <w:rFonts w:asciiTheme="minorHAnsi" w:hAnsiTheme="minorHAnsi" w:cstheme="minorHAnsi"/>
          <w:sz w:val="22"/>
          <w:szCs w:val="22"/>
        </w:rPr>
        <w:t>ksu do niniejszej umowy</w:t>
      </w:r>
      <w:r w:rsidR="00377BD8">
        <w:rPr>
          <w:rFonts w:asciiTheme="minorHAnsi" w:hAnsiTheme="minorHAnsi" w:cstheme="minorHAnsi"/>
          <w:sz w:val="22"/>
          <w:szCs w:val="22"/>
        </w:rPr>
        <w:t>,</w:t>
      </w:r>
      <w:r w:rsidR="00FD03F4">
        <w:rPr>
          <w:rFonts w:asciiTheme="minorHAnsi" w:hAnsiTheme="minorHAnsi" w:cstheme="minorHAnsi"/>
          <w:sz w:val="22"/>
          <w:szCs w:val="22"/>
        </w:rPr>
        <w:t xml:space="preserve"> należy zgłaszać </w:t>
      </w:r>
      <w:r w:rsidR="00FD03F4" w:rsidRPr="003A168A">
        <w:rPr>
          <w:rFonts w:asciiTheme="minorHAnsi" w:hAnsiTheme="minorHAnsi" w:cstheme="minorHAnsi"/>
          <w:sz w:val="22"/>
          <w:szCs w:val="22"/>
        </w:rPr>
        <w:t>nie później niż na 30 dni przed dniem zakończenia terminu realizacji Inicjatywy, o którym mowa w § 1 pkt 1.4.</w:t>
      </w:r>
    </w:p>
    <w:p w14:paraId="5C8D93D2" w14:textId="77777777" w:rsidR="003A168A" w:rsidRPr="003A168A" w:rsidRDefault="003A168A" w:rsidP="003A168A">
      <w:pPr>
        <w:autoSpaceDE w:val="0"/>
        <w:autoSpaceDN w:val="0"/>
        <w:adjustRightInd w:val="0"/>
        <w:jc w:val="both"/>
        <w:rPr>
          <w:rFonts w:asciiTheme="minorHAnsi" w:hAnsiTheme="minorHAnsi" w:cstheme="minorHAnsi"/>
          <w:sz w:val="22"/>
          <w:szCs w:val="22"/>
        </w:rPr>
      </w:pPr>
    </w:p>
    <w:p w14:paraId="3E6CC3D8" w14:textId="129FAE7D" w:rsidR="003A168A" w:rsidRPr="00FD03F4" w:rsidRDefault="003A168A" w:rsidP="003A168A">
      <w:pPr>
        <w:autoSpaceDE w:val="0"/>
        <w:autoSpaceDN w:val="0"/>
        <w:adjustRightInd w:val="0"/>
        <w:jc w:val="both"/>
        <w:rPr>
          <w:rFonts w:asciiTheme="minorHAnsi" w:eastAsia="Arial Unicode MS" w:hAnsiTheme="minorHAnsi" w:cstheme="minorHAnsi"/>
          <w:b/>
          <w:sz w:val="22"/>
          <w:szCs w:val="22"/>
        </w:rPr>
      </w:pPr>
      <w:r w:rsidRPr="003A168A">
        <w:rPr>
          <w:rFonts w:asciiTheme="minorHAnsi" w:hAnsiTheme="minorHAnsi" w:cstheme="minorHAnsi"/>
          <w:sz w:val="22"/>
          <w:szCs w:val="22"/>
        </w:rPr>
        <w:t xml:space="preserve">1.6. Umowę niniejszą uznaje się za wykonaną z chwilą zatwierdzenia przez </w:t>
      </w:r>
      <w:r w:rsidR="004867E2">
        <w:rPr>
          <w:rFonts w:asciiTheme="minorHAnsi" w:eastAsia="Arial Unicode MS" w:hAnsiTheme="minorHAnsi" w:cstheme="minorHAnsi"/>
          <w:sz w:val="22"/>
          <w:szCs w:val="22"/>
        </w:rPr>
        <w:t>Grantodawcę</w:t>
      </w:r>
      <w:r w:rsidRPr="003A168A">
        <w:rPr>
          <w:rFonts w:asciiTheme="minorHAnsi" w:hAnsiTheme="minorHAnsi" w:cstheme="minorHAnsi"/>
          <w:sz w:val="22"/>
          <w:szCs w:val="22"/>
        </w:rPr>
        <w:t xml:space="preserve"> sprawozdania z realizacji Inicjatywy, o którym mowa w § </w:t>
      </w:r>
      <w:r w:rsidR="00173E42">
        <w:rPr>
          <w:rFonts w:asciiTheme="minorHAnsi" w:hAnsiTheme="minorHAnsi" w:cstheme="minorHAnsi"/>
          <w:sz w:val="22"/>
          <w:szCs w:val="22"/>
        </w:rPr>
        <w:t>8</w:t>
      </w:r>
      <w:r w:rsidRPr="003A168A">
        <w:rPr>
          <w:rFonts w:asciiTheme="minorHAnsi" w:hAnsiTheme="minorHAnsi" w:cstheme="minorHAnsi"/>
          <w:sz w:val="22"/>
          <w:szCs w:val="22"/>
        </w:rPr>
        <w:t xml:space="preserve"> pkt </w:t>
      </w:r>
      <w:r w:rsidR="00173E42">
        <w:rPr>
          <w:rFonts w:asciiTheme="minorHAnsi" w:hAnsiTheme="minorHAnsi" w:cstheme="minorHAnsi"/>
          <w:sz w:val="22"/>
          <w:szCs w:val="22"/>
        </w:rPr>
        <w:t>8</w:t>
      </w:r>
      <w:r w:rsidRPr="003A168A">
        <w:rPr>
          <w:rFonts w:asciiTheme="minorHAnsi" w:hAnsiTheme="minorHAnsi" w:cstheme="minorHAnsi"/>
          <w:sz w:val="22"/>
          <w:szCs w:val="22"/>
        </w:rPr>
        <w:t xml:space="preserve">.1 niniejszej </w:t>
      </w:r>
      <w:r w:rsidR="004867E2">
        <w:rPr>
          <w:rFonts w:asciiTheme="minorHAnsi" w:hAnsiTheme="minorHAnsi" w:cstheme="minorHAnsi"/>
          <w:sz w:val="22"/>
          <w:szCs w:val="22"/>
        </w:rPr>
        <w:t>U</w:t>
      </w:r>
      <w:r w:rsidRPr="003A168A">
        <w:rPr>
          <w:rFonts w:asciiTheme="minorHAnsi" w:hAnsiTheme="minorHAnsi" w:cstheme="minorHAnsi"/>
          <w:sz w:val="22"/>
          <w:szCs w:val="22"/>
        </w:rPr>
        <w:t>mowy.</w:t>
      </w:r>
    </w:p>
    <w:p w14:paraId="6DA2062A" w14:textId="77777777" w:rsidR="003A168A" w:rsidRPr="003A168A" w:rsidRDefault="003A168A" w:rsidP="003A168A">
      <w:pPr>
        <w:autoSpaceDE w:val="0"/>
        <w:autoSpaceDN w:val="0"/>
        <w:adjustRightInd w:val="0"/>
        <w:jc w:val="both"/>
        <w:rPr>
          <w:rFonts w:asciiTheme="minorHAnsi" w:hAnsiTheme="minorHAnsi" w:cstheme="minorHAnsi"/>
          <w:sz w:val="22"/>
          <w:szCs w:val="22"/>
        </w:rPr>
      </w:pPr>
    </w:p>
    <w:p w14:paraId="7BD36B25" w14:textId="77777777" w:rsidR="003A168A" w:rsidRPr="003A168A" w:rsidRDefault="003A168A" w:rsidP="003A168A">
      <w:pPr>
        <w:autoSpaceDE w:val="0"/>
        <w:autoSpaceDN w:val="0"/>
        <w:adjustRightInd w:val="0"/>
        <w:rPr>
          <w:rFonts w:asciiTheme="minorHAnsi" w:hAnsiTheme="minorHAnsi" w:cstheme="minorHAnsi"/>
          <w:sz w:val="22"/>
          <w:szCs w:val="22"/>
        </w:rPr>
      </w:pPr>
      <w:r w:rsidRPr="003A168A">
        <w:rPr>
          <w:rFonts w:asciiTheme="minorHAnsi" w:hAnsiTheme="minorHAnsi" w:cstheme="minorHAnsi"/>
          <w:sz w:val="22"/>
          <w:szCs w:val="22"/>
        </w:rPr>
        <w:t xml:space="preserve">1.7. Osobą do kontaktów roboczych ze strony Grantobiorcy jest: </w:t>
      </w:r>
    </w:p>
    <w:p w14:paraId="78C26E3D" w14:textId="6FA27166" w:rsidR="003A168A" w:rsidRDefault="004867E2" w:rsidP="003A168A">
      <w:pPr>
        <w:spacing w:after="120"/>
        <w:contextualSpacing/>
        <w:rPr>
          <w:rFonts w:asciiTheme="minorHAnsi" w:hAnsiTheme="minorHAnsi" w:cstheme="minorHAnsi"/>
          <w:sz w:val="22"/>
          <w:szCs w:val="22"/>
        </w:rPr>
      </w:pPr>
      <w:r>
        <w:rPr>
          <w:rFonts w:asciiTheme="minorHAnsi" w:hAnsiTheme="minorHAnsi" w:cstheme="minorHAnsi"/>
          <w:sz w:val="22"/>
          <w:szCs w:val="22"/>
        </w:rPr>
        <w:t>……………..</w:t>
      </w:r>
    </w:p>
    <w:p w14:paraId="560C077B" w14:textId="6F43B61D" w:rsidR="003A168A" w:rsidRDefault="002324E2" w:rsidP="003A168A">
      <w:pPr>
        <w:spacing w:after="120"/>
        <w:contextualSpacing/>
        <w:rPr>
          <w:rFonts w:asciiTheme="minorHAnsi" w:hAnsiTheme="minorHAnsi" w:cstheme="minorHAnsi"/>
          <w:sz w:val="22"/>
          <w:szCs w:val="22"/>
        </w:rPr>
      </w:pPr>
      <w:r>
        <w:rPr>
          <w:rFonts w:asciiTheme="minorHAnsi" w:hAnsiTheme="minorHAnsi" w:cstheme="minorHAnsi"/>
          <w:sz w:val="22"/>
          <w:szCs w:val="22"/>
        </w:rPr>
        <w:t xml:space="preserve">Telefon: </w:t>
      </w:r>
      <w:r w:rsidR="004867E2">
        <w:rPr>
          <w:rFonts w:asciiTheme="minorHAnsi" w:hAnsiTheme="minorHAnsi" w:cstheme="minorHAnsi"/>
          <w:sz w:val="22"/>
          <w:szCs w:val="22"/>
        </w:rPr>
        <w:t>………………….</w:t>
      </w:r>
    </w:p>
    <w:p w14:paraId="69E31533" w14:textId="3A825E5B" w:rsidR="004E4867" w:rsidRPr="003A168A" w:rsidRDefault="004E4867" w:rsidP="003A168A">
      <w:pPr>
        <w:spacing w:after="120"/>
        <w:contextualSpacing/>
        <w:rPr>
          <w:rFonts w:asciiTheme="minorHAnsi" w:hAnsiTheme="minorHAnsi" w:cstheme="minorHAnsi"/>
          <w:sz w:val="22"/>
          <w:szCs w:val="22"/>
        </w:rPr>
      </w:pPr>
      <w:r>
        <w:rPr>
          <w:rFonts w:asciiTheme="minorHAnsi" w:hAnsiTheme="minorHAnsi" w:cstheme="minorHAnsi"/>
          <w:sz w:val="22"/>
          <w:szCs w:val="22"/>
        </w:rPr>
        <w:t xml:space="preserve">Email: </w:t>
      </w:r>
      <w:r w:rsidR="004867E2">
        <w:rPr>
          <w:rFonts w:asciiTheme="minorHAnsi" w:hAnsiTheme="minorHAnsi" w:cstheme="minorHAnsi"/>
          <w:sz w:val="22"/>
          <w:szCs w:val="22"/>
        </w:rPr>
        <w:t>……………………..</w:t>
      </w:r>
    </w:p>
    <w:p w14:paraId="2687D420" w14:textId="77777777" w:rsidR="003A168A" w:rsidRPr="003A168A" w:rsidRDefault="003A168A" w:rsidP="003A168A">
      <w:pPr>
        <w:spacing w:after="120"/>
        <w:jc w:val="center"/>
        <w:rPr>
          <w:rFonts w:asciiTheme="minorHAnsi" w:hAnsiTheme="minorHAnsi" w:cstheme="minorHAnsi"/>
          <w:b/>
          <w:sz w:val="22"/>
          <w:szCs w:val="22"/>
        </w:rPr>
      </w:pPr>
      <w:r w:rsidRPr="003A168A">
        <w:rPr>
          <w:rFonts w:asciiTheme="minorHAnsi" w:hAnsiTheme="minorHAnsi" w:cstheme="minorHAnsi"/>
          <w:b/>
          <w:sz w:val="22"/>
          <w:szCs w:val="22"/>
        </w:rPr>
        <w:t>§ 2</w:t>
      </w:r>
    </w:p>
    <w:p w14:paraId="43E18C51" w14:textId="77777777" w:rsidR="003A168A" w:rsidRPr="003A168A" w:rsidRDefault="003A168A" w:rsidP="003A168A">
      <w:pPr>
        <w:jc w:val="center"/>
        <w:rPr>
          <w:rFonts w:asciiTheme="minorHAnsi" w:hAnsiTheme="minorHAnsi" w:cstheme="minorHAnsi"/>
          <w:b/>
          <w:sz w:val="22"/>
          <w:szCs w:val="22"/>
        </w:rPr>
      </w:pPr>
      <w:r w:rsidRPr="003A168A">
        <w:rPr>
          <w:rFonts w:asciiTheme="minorHAnsi" w:hAnsiTheme="minorHAnsi" w:cstheme="minorHAnsi"/>
          <w:b/>
          <w:sz w:val="22"/>
          <w:szCs w:val="22"/>
        </w:rPr>
        <w:t>Finansowanie Inicjatywy</w:t>
      </w:r>
    </w:p>
    <w:p w14:paraId="3ED0DE36" w14:textId="49B64633" w:rsidR="003A168A" w:rsidRPr="003A168A" w:rsidRDefault="003A168A" w:rsidP="003A168A">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t xml:space="preserve">2.1. </w:t>
      </w:r>
      <w:r w:rsidR="004867E2">
        <w:rPr>
          <w:rFonts w:asciiTheme="minorHAnsi" w:hAnsiTheme="minorHAnsi" w:cstheme="minorHAnsi"/>
          <w:sz w:val="22"/>
          <w:szCs w:val="22"/>
        </w:rPr>
        <w:t>Grantodawca</w:t>
      </w:r>
      <w:r w:rsidRPr="003A168A">
        <w:rPr>
          <w:rFonts w:asciiTheme="minorHAnsi" w:hAnsiTheme="minorHAnsi" w:cstheme="minorHAnsi"/>
          <w:sz w:val="22"/>
          <w:szCs w:val="22"/>
        </w:rPr>
        <w:t xml:space="preserve"> zobowiązuje się do przekazania Grantobiorcy na należytą realizację Inicjatywy dofinansowania </w:t>
      </w:r>
      <w:r w:rsidR="009F33F8">
        <w:rPr>
          <w:rFonts w:asciiTheme="minorHAnsi" w:hAnsiTheme="minorHAnsi" w:cstheme="minorHAnsi"/>
          <w:sz w:val="22"/>
          <w:szCs w:val="22"/>
        </w:rPr>
        <w:t xml:space="preserve">(Grantu) </w:t>
      </w:r>
      <w:r w:rsidRPr="003A168A">
        <w:rPr>
          <w:rFonts w:asciiTheme="minorHAnsi" w:hAnsiTheme="minorHAnsi" w:cstheme="minorHAnsi"/>
          <w:sz w:val="22"/>
          <w:szCs w:val="22"/>
        </w:rPr>
        <w:t xml:space="preserve">w wysokości </w:t>
      </w:r>
      <w:r w:rsidR="002324E2" w:rsidRPr="003758A2">
        <w:rPr>
          <w:rFonts w:asciiTheme="minorHAnsi" w:hAnsiTheme="minorHAnsi" w:cstheme="minorHAnsi"/>
          <w:b/>
          <w:sz w:val="22"/>
          <w:szCs w:val="22"/>
        </w:rPr>
        <w:t>10</w:t>
      </w:r>
      <w:r w:rsidR="004867E2">
        <w:rPr>
          <w:rFonts w:asciiTheme="minorHAnsi" w:hAnsiTheme="minorHAnsi" w:cstheme="minorHAnsi"/>
          <w:b/>
          <w:sz w:val="22"/>
          <w:szCs w:val="22"/>
        </w:rPr>
        <w:t>.</w:t>
      </w:r>
      <w:r w:rsidR="002324E2" w:rsidRPr="003758A2">
        <w:rPr>
          <w:rFonts w:asciiTheme="minorHAnsi" w:hAnsiTheme="minorHAnsi" w:cstheme="minorHAnsi"/>
          <w:b/>
          <w:sz w:val="22"/>
          <w:szCs w:val="22"/>
        </w:rPr>
        <w:t>000</w:t>
      </w:r>
      <w:r w:rsidR="003758A2">
        <w:rPr>
          <w:rFonts w:asciiTheme="minorHAnsi" w:hAnsiTheme="minorHAnsi" w:cstheme="minorHAnsi"/>
          <w:b/>
          <w:sz w:val="22"/>
          <w:szCs w:val="22"/>
        </w:rPr>
        <w:t>,00</w:t>
      </w:r>
      <w:r w:rsidRPr="003758A2">
        <w:rPr>
          <w:rFonts w:asciiTheme="minorHAnsi" w:hAnsiTheme="minorHAnsi" w:cstheme="minorHAnsi"/>
          <w:b/>
          <w:sz w:val="22"/>
          <w:szCs w:val="22"/>
        </w:rPr>
        <w:t xml:space="preserve"> zł</w:t>
      </w:r>
      <w:r w:rsidRPr="003A168A">
        <w:rPr>
          <w:rFonts w:asciiTheme="minorHAnsi" w:hAnsiTheme="minorHAnsi" w:cstheme="minorHAnsi"/>
          <w:sz w:val="22"/>
          <w:szCs w:val="22"/>
        </w:rPr>
        <w:t xml:space="preserve"> (słownie: </w:t>
      </w:r>
      <w:r w:rsidR="002324E2">
        <w:rPr>
          <w:rFonts w:asciiTheme="minorHAnsi" w:hAnsiTheme="minorHAnsi" w:cstheme="minorHAnsi"/>
          <w:sz w:val="22"/>
          <w:szCs w:val="22"/>
        </w:rPr>
        <w:t>dziesięć tysięcy złotych</w:t>
      </w:r>
      <w:r w:rsidRPr="003A168A">
        <w:rPr>
          <w:rFonts w:asciiTheme="minorHAnsi" w:hAnsiTheme="minorHAnsi" w:cstheme="minorHAnsi"/>
          <w:sz w:val="22"/>
          <w:szCs w:val="22"/>
        </w:rPr>
        <w:t>)</w:t>
      </w:r>
      <w:r w:rsidR="004867E2">
        <w:rPr>
          <w:rFonts w:asciiTheme="minorHAnsi" w:hAnsiTheme="minorHAnsi" w:cstheme="minorHAnsi"/>
          <w:sz w:val="22"/>
          <w:szCs w:val="22"/>
        </w:rPr>
        <w:t xml:space="preserve">, w terminie 30 dni od dnia </w:t>
      </w:r>
      <w:r w:rsidR="00A22E29" w:rsidRPr="00A22E29">
        <w:rPr>
          <w:rFonts w:asciiTheme="minorHAnsi" w:hAnsiTheme="minorHAnsi" w:cstheme="minorHAnsi"/>
          <w:sz w:val="22"/>
          <w:szCs w:val="22"/>
        </w:rPr>
        <w:t>prawidłowego wniesienia zabezpieczenia, o którym mowa w §</w:t>
      </w:r>
      <w:r w:rsidR="00A22E29">
        <w:rPr>
          <w:rFonts w:asciiTheme="minorHAnsi" w:hAnsiTheme="minorHAnsi" w:cstheme="minorHAnsi"/>
          <w:sz w:val="22"/>
          <w:szCs w:val="22"/>
        </w:rPr>
        <w:t xml:space="preserve"> </w:t>
      </w:r>
      <w:r w:rsidR="00173E42">
        <w:rPr>
          <w:rFonts w:asciiTheme="minorHAnsi" w:hAnsiTheme="minorHAnsi" w:cstheme="minorHAnsi"/>
          <w:sz w:val="22"/>
          <w:szCs w:val="22"/>
        </w:rPr>
        <w:t>9</w:t>
      </w:r>
      <w:r w:rsidR="00A22E29">
        <w:rPr>
          <w:rFonts w:asciiTheme="minorHAnsi" w:hAnsiTheme="minorHAnsi" w:cstheme="minorHAnsi"/>
          <w:sz w:val="22"/>
          <w:szCs w:val="22"/>
        </w:rPr>
        <w:t xml:space="preserve"> pkt</w:t>
      </w:r>
      <w:r w:rsidR="00A22E29" w:rsidRPr="00A22E29">
        <w:rPr>
          <w:rFonts w:asciiTheme="minorHAnsi" w:hAnsiTheme="minorHAnsi" w:cstheme="minorHAnsi"/>
          <w:sz w:val="22"/>
          <w:szCs w:val="22"/>
        </w:rPr>
        <w:t xml:space="preserve"> </w:t>
      </w:r>
      <w:r w:rsidR="00173E42">
        <w:rPr>
          <w:rFonts w:asciiTheme="minorHAnsi" w:hAnsiTheme="minorHAnsi" w:cstheme="minorHAnsi"/>
          <w:sz w:val="22"/>
          <w:szCs w:val="22"/>
        </w:rPr>
        <w:t>9</w:t>
      </w:r>
      <w:r w:rsidR="00266A46">
        <w:rPr>
          <w:rFonts w:asciiTheme="minorHAnsi" w:hAnsiTheme="minorHAnsi" w:cstheme="minorHAnsi"/>
          <w:sz w:val="22"/>
          <w:szCs w:val="22"/>
        </w:rPr>
        <w:t>.</w:t>
      </w:r>
      <w:r w:rsidR="00DD65E5">
        <w:rPr>
          <w:rFonts w:asciiTheme="minorHAnsi" w:hAnsiTheme="minorHAnsi" w:cstheme="minorHAnsi"/>
          <w:sz w:val="22"/>
          <w:szCs w:val="22"/>
        </w:rPr>
        <w:t>5</w:t>
      </w:r>
      <w:r w:rsidR="00A22E29" w:rsidRPr="00A22E29">
        <w:rPr>
          <w:rFonts w:asciiTheme="minorHAnsi" w:hAnsiTheme="minorHAnsi" w:cstheme="minorHAnsi"/>
          <w:sz w:val="22"/>
          <w:szCs w:val="22"/>
        </w:rPr>
        <w:t xml:space="preserve"> Umowy</w:t>
      </w:r>
      <w:r w:rsidR="00A22E29" w:rsidRPr="00A22E29">
        <w:rPr>
          <w:rFonts w:asciiTheme="minorHAnsi" w:hAnsiTheme="minorHAnsi" w:cstheme="minorHAnsi"/>
          <w:i/>
          <w:sz w:val="22"/>
          <w:szCs w:val="22"/>
        </w:rPr>
        <w:t>,</w:t>
      </w:r>
      <w:r w:rsidR="00A22E29" w:rsidRPr="00A22E29">
        <w:rPr>
          <w:rFonts w:asciiTheme="minorHAnsi" w:hAnsiTheme="minorHAnsi" w:cstheme="minorHAnsi"/>
          <w:sz w:val="22"/>
          <w:szCs w:val="22"/>
        </w:rPr>
        <w:t xml:space="preserve"> pod warunkiem dostępności środków na rachunku </w:t>
      </w:r>
      <w:r w:rsidR="00A22E29">
        <w:rPr>
          <w:rFonts w:asciiTheme="minorHAnsi" w:hAnsiTheme="minorHAnsi" w:cstheme="minorHAnsi"/>
          <w:sz w:val="22"/>
          <w:szCs w:val="22"/>
        </w:rPr>
        <w:t xml:space="preserve">Grantodawcy. </w:t>
      </w:r>
      <w:r w:rsidR="004867E2">
        <w:rPr>
          <w:rFonts w:asciiTheme="minorHAnsi" w:hAnsiTheme="minorHAnsi" w:cstheme="minorHAnsi"/>
          <w:sz w:val="22"/>
          <w:szCs w:val="22"/>
        </w:rPr>
        <w:t xml:space="preserve"> </w:t>
      </w:r>
    </w:p>
    <w:p w14:paraId="6DE98ED6" w14:textId="17BCAE53" w:rsidR="003A168A" w:rsidRPr="003A168A" w:rsidRDefault="003A168A" w:rsidP="003A168A">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t xml:space="preserve">2.2. Dofinansowanie </w:t>
      </w:r>
      <w:r w:rsidR="009F33F8">
        <w:rPr>
          <w:rFonts w:asciiTheme="minorHAnsi" w:hAnsiTheme="minorHAnsi" w:cstheme="minorHAnsi"/>
          <w:sz w:val="22"/>
          <w:szCs w:val="22"/>
        </w:rPr>
        <w:t xml:space="preserve">(Grant) </w:t>
      </w:r>
      <w:r w:rsidRPr="003A168A">
        <w:rPr>
          <w:rFonts w:asciiTheme="minorHAnsi" w:hAnsiTheme="minorHAnsi" w:cstheme="minorHAnsi"/>
          <w:sz w:val="22"/>
          <w:szCs w:val="22"/>
        </w:rPr>
        <w:t>przekazywane będzie na rachunek bankowy Grantobiorcy</w:t>
      </w:r>
      <w:r w:rsidR="004867E2">
        <w:rPr>
          <w:rFonts w:asciiTheme="minorHAnsi" w:hAnsiTheme="minorHAnsi" w:cstheme="minorHAnsi"/>
          <w:sz w:val="22"/>
          <w:szCs w:val="22"/>
        </w:rPr>
        <w:t xml:space="preserve"> o numerze</w:t>
      </w:r>
      <w:r w:rsidRPr="003A168A">
        <w:rPr>
          <w:rFonts w:asciiTheme="minorHAnsi" w:hAnsiTheme="minorHAnsi" w:cstheme="minorHAnsi"/>
          <w:sz w:val="22"/>
          <w:szCs w:val="22"/>
        </w:rPr>
        <w:t xml:space="preserve">: </w:t>
      </w:r>
    </w:p>
    <w:p w14:paraId="3419A40D" w14:textId="4D2D97D1" w:rsidR="003A168A" w:rsidRPr="002324E2" w:rsidRDefault="00AF366C" w:rsidP="003A168A">
      <w:pPr>
        <w:autoSpaceDE w:val="0"/>
        <w:autoSpaceDN w:val="0"/>
        <w:adjustRightInd w:val="0"/>
        <w:jc w:val="both"/>
        <w:rPr>
          <w:rFonts w:asciiTheme="minorHAnsi" w:hAnsiTheme="minorHAnsi" w:cstheme="minorHAnsi"/>
          <w:b/>
          <w:i/>
          <w:sz w:val="22"/>
          <w:szCs w:val="22"/>
        </w:rPr>
      </w:pPr>
      <w:r w:rsidRPr="00E275ED">
        <w:rPr>
          <w:rFonts w:asciiTheme="minorHAnsi" w:hAnsiTheme="minorHAnsi" w:cstheme="minorHAnsi"/>
          <w:b/>
          <w:i/>
          <w:sz w:val="22"/>
          <w:szCs w:val="22"/>
        </w:rPr>
        <w:t>…………………………………….</w:t>
      </w:r>
    </w:p>
    <w:p w14:paraId="4DB95A48" w14:textId="54901F6B" w:rsidR="003A168A" w:rsidRPr="003A168A" w:rsidRDefault="003A168A" w:rsidP="004867E2">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t xml:space="preserve">2.3. Grantobiorca oświadcza, że jest jedynym posiadaczem rachunku bankowego wskazanego w § 2 pkt 2.2. i zobowiązuje się do prowadzenia go nie krócej niż do chwili dokonania ostatecznych rozliczeń z </w:t>
      </w:r>
      <w:r w:rsidR="004867E2">
        <w:rPr>
          <w:rFonts w:asciiTheme="minorHAnsi" w:hAnsiTheme="minorHAnsi" w:cstheme="minorHAnsi"/>
          <w:sz w:val="22"/>
          <w:szCs w:val="22"/>
        </w:rPr>
        <w:t>Grantodawcą</w:t>
      </w:r>
      <w:r w:rsidRPr="003A168A">
        <w:rPr>
          <w:rFonts w:asciiTheme="minorHAnsi" w:hAnsiTheme="minorHAnsi" w:cstheme="minorHAnsi"/>
          <w:sz w:val="22"/>
          <w:szCs w:val="22"/>
        </w:rPr>
        <w:t xml:space="preserve"> wynikających z niniejszej umowy, tj. do dnia akceptacji Sprawozdania. </w:t>
      </w:r>
    </w:p>
    <w:p w14:paraId="5AC96847" w14:textId="6658633A" w:rsidR="003A168A" w:rsidRPr="003A168A" w:rsidRDefault="003A168A" w:rsidP="003A168A">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t>2.</w:t>
      </w:r>
      <w:r w:rsidR="004867E2">
        <w:rPr>
          <w:rFonts w:asciiTheme="minorHAnsi" w:hAnsiTheme="minorHAnsi" w:cstheme="minorHAnsi"/>
          <w:sz w:val="22"/>
          <w:szCs w:val="22"/>
        </w:rPr>
        <w:t>4</w:t>
      </w:r>
      <w:r w:rsidRPr="003A168A">
        <w:rPr>
          <w:rFonts w:asciiTheme="minorHAnsi" w:hAnsiTheme="minorHAnsi" w:cstheme="minorHAnsi"/>
          <w:sz w:val="22"/>
          <w:szCs w:val="22"/>
        </w:rPr>
        <w:t>. Za dzień wypłaty dofinansowania uznaje się dzień obciążenia rachunku</w:t>
      </w:r>
      <w:r w:rsidR="00F95F5D">
        <w:rPr>
          <w:rFonts w:asciiTheme="minorHAnsi" w:hAnsiTheme="minorHAnsi" w:cstheme="minorHAnsi"/>
          <w:sz w:val="22"/>
          <w:szCs w:val="22"/>
        </w:rPr>
        <w:t xml:space="preserve"> Grantodawcy.</w:t>
      </w:r>
      <w:r w:rsidRPr="003A168A">
        <w:rPr>
          <w:rFonts w:asciiTheme="minorHAnsi" w:hAnsiTheme="minorHAnsi" w:cstheme="minorHAnsi"/>
          <w:sz w:val="22"/>
          <w:szCs w:val="22"/>
        </w:rPr>
        <w:t xml:space="preserve"> </w:t>
      </w:r>
    </w:p>
    <w:p w14:paraId="61349321" w14:textId="3C7860BF" w:rsidR="003A168A" w:rsidRDefault="003A168A" w:rsidP="003A168A">
      <w:pPr>
        <w:jc w:val="both"/>
        <w:rPr>
          <w:rFonts w:asciiTheme="minorHAnsi" w:hAnsiTheme="minorHAnsi" w:cstheme="minorHAnsi"/>
          <w:sz w:val="22"/>
          <w:szCs w:val="22"/>
        </w:rPr>
      </w:pPr>
      <w:r w:rsidRPr="003A168A">
        <w:rPr>
          <w:rFonts w:asciiTheme="minorHAnsi" w:hAnsiTheme="minorHAnsi" w:cstheme="minorHAnsi"/>
          <w:sz w:val="22"/>
          <w:szCs w:val="22"/>
        </w:rPr>
        <w:t>2.</w:t>
      </w:r>
      <w:r w:rsidR="00A22E29">
        <w:rPr>
          <w:rFonts w:asciiTheme="minorHAnsi" w:hAnsiTheme="minorHAnsi" w:cstheme="minorHAnsi"/>
          <w:sz w:val="22"/>
          <w:szCs w:val="22"/>
        </w:rPr>
        <w:t>5.</w:t>
      </w:r>
      <w:r w:rsidRPr="003A168A">
        <w:rPr>
          <w:rFonts w:asciiTheme="minorHAnsi" w:hAnsiTheme="minorHAnsi" w:cstheme="minorHAnsi"/>
          <w:sz w:val="22"/>
          <w:szCs w:val="22"/>
        </w:rPr>
        <w:t xml:space="preserve"> Wypłata dofinansowania </w:t>
      </w:r>
      <w:r w:rsidR="009F33F8">
        <w:rPr>
          <w:rFonts w:asciiTheme="minorHAnsi" w:hAnsiTheme="minorHAnsi" w:cstheme="minorHAnsi"/>
          <w:sz w:val="22"/>
          <w:szCs w:val="22"/>
        </w:rPr>
        <w:t xml:space="preserve">(Grantu) </w:t>
      </w:r>
      <w:r w:rsidRPr="003A168A">
        <w:rPr>
          <w:rFonts w:asciiTheme="minorHAnsi" w:hAnsiTheme="minorHAnsi" w:cstheme="minorHAnsi"/>
          <w:sz w:val="22"/>
          <w:szCs w:val="22"/>
        </w:rPr>
        <w:t>może zostać wstrzymana w całości lub w części w razie stwierdzenia nienależytego wykonywania zobowiązań Grantobiorcy wynikających z niniejszej umowy.</w:t>
      </w:r>
    </w:p>
    <w:p w14:paraId="38FD42CA" w14:textId="67E3A007" w:rsidR="0029438E" w:rsidRPr="006C4120" w:rsidRDefault="0029438E" w:rsidP="003A168A">
      <w:pPr>
        <w:jc w:val="both"/>
        <w:rPr>
          <w:rFonts w:asciiTheme="minorHAnsi" w:hAnsiTheme="minorHAnsi" w:cstheme="minorHAnsi"/>
          <w:color w:val="auto"/>
          <w:sz w:val="22"/>
          <w:szCs w:val="22"/>
        </w:rPr>
      </w:pPr>
      <w:r w:rsidRPr="006C4120">
        <w:rPr>
          <w:rFonts w:asciiTheme="minorHAnsi" w:hAnsiTheme="minorHAnsi" w:cstheme="minorHAnsi"/>
          <w:color w:val="auto"/>
          <w:sz w:val="22"/>
          <w:szCs w:val="22"/>
        </w:rPr>
        <w:lastRenderedPageBreak/>
        <w:t>2.</w:t>
      </w:r>
      <w:r w:rsidR="00A22E29">
        <w:rPr>
          <w:rFonts w:asciiTheme="minorHAnsi" w:hAnsiTheme="minorHAnsi" w:cstheme="minorHAnsi"/>
          <w:color w:val="auto"/>
          <w:sz w:val="22"/>
          <w:szCs w:val="22"/>
        </w:rPr>
        <w:t>6.</w:t>
      </w:r>
      <w:r w:rsidRPr="006C4120">
        <w:rPr>
          <w:rFonts w:asciiTheme="minorHAnsi" w:hAnsiTheme="minorHAnsi" w:cstheme="minorHAnsi"/>
          <w:color w:val="auto"/>
          <w:sz w:val="22"/>
          <w:szCs w:val="22"/>
        </w:rPr>
        <w:t xml:space="preserve"> </w:t>
      </w:r>
      <w:r w:rsidR="009F33F8">
        <w:rPr>
          <w:rFonts w:asciiTheme="minorHAnsi" w:hAnsiTheme="minorHAnsi" w:cstheme="minorHAnsi"/>
          <w:color w:val="auto"/>
          <w:sz w:val="22"/>
          <w:szCs w:val="22"/>
        </w:rPr>
        <w:t>Dofinansowanie (</w:t>
      </w:r>
      <w:r w:rsidRPr="006C4120">
        <w:rPr>
          <w:rFonts w:asciiTheme="minorHAnsi" w:hAnsiTheme="minorHAnsi" w:cstheme="minorHAnsi"/>
          <w:color w:val="auto"/>
          <w:sz w:val="22"/>
          <w:szCs w:val="22"/>
        </w:rPr>
        <w:t>Grant</w:t>
      </w:r>
      <w:r w:rsidR="009F33F8">
        <w:rPr>
          <w:rFonts w:asciiTheme="minorHAnsi" w:hAnsiTheme="minorHAnsi" w:cstheme="minorHAnsi"/>
          <w:color w:val="auto"/>
          <w:sz w:val="22"/>
          <w:szCs w:val="22"/>
        </w:rPr>
        <w:t>)</w:t>
      </w:r>
      <w:r w:rsidRPr="006C4120">
        <w:rPr>
          <w:rFonts w:asciiTheme="minorHAnsi" w:hAnsiTheme="minorHAnsi" w:cstheme="minorHAnsi"/>
          <w:color w:val="auto"/>
          <w:sz w:val="22"/>
          <w:szCs w:val="22"/>
        </w:rPr>
        <w:t xml:space="preserve"> jest </w:t>
      </w:r>
      <w:r w:rsidR="009F33F8" w:rsidRPr="006C4120">
        <w:rPr>
          <w:rFonts w:asciiTheme="minorHAnsi" w:hAnsiTheme="minorHAnsi" w:cstheme="minorHAnsi"/>
          <w:color w:val="auto"/>
          <w:sz w:val="22"/>
          <w:szCs w:val="22"/>
        </w:rPr>
        <w:t>wypłacan</w:t>
      </w:r>
      <w:r w:rsidR="009F33F8">
        <w:rPr>
          <w:rFonts w:asciiTheme="minorHAnsi" w:hAnsiTheme="minorHAnsi" w:cstheme="minorHAnsi"/>
          <w:color w:val="auto"/>
          <w:sz w:val="22"/>
          <w:szCs w:val="22"/>
        </w:rPr>
        <w:t>e</w:t>
      </w:r>
      <w:r w:rsidR="009F33F8" w:rsidRPr="006C4120">
        <w:rPr>
          <w:rFonts w:asciiTheme="minorHAnsi" w:hAnsiTheme="minorHAnsi" w:cstheme="minorHAnsi"/>
          <w:color w:val="auto"/>
          <w:sz w:val="22"/>
          <w:szCs w:val="22"/>
        </w:rPr>
        <w:t xml:space="preserve"> </w:t>
      </w:r>
      <w:r w:rsidRPr="006C4120">
        <w:rPr>
          <w:rFonts w:asciiTheme="minorHAnsi" w:hAnsiTheme="minorHAnsi" w:cstheme="minorHAnsi"/>
          <w:color w:val="auto"/>
          <w:sz w:val="22"/>
          <w:szCs w:val="22"/>
        </w:rPr>
        <w:t>w kwocie netto</w:t>
      </w:r>
      <w:r w:rsidR="004A0E15" w:rsidRPr="006C4120">
        <w:rPr>
          <w:rFonts w:asciiTheme="minorHAnsi" w:hAnsiTheme="minorHAnsi" w:cstheme="minorHAnsi"/>
          <w:color w:val="auto"/>
          <w:sz w:val="22"/>
          <w:szCs w:val="22"/>
        </w:rPr>
        <w:t xml:space="preserve">. Podatek </w:t>
      </w:r>
      <w:r w:rsidR="00A22E29">
        <w:rPr>
          <w:rFonts w:asciiTheme="minorHAnsi" w:hAnsiTheme="minorHAnsi" w:cstheme="minorHAnsi"/>
          <w:color w:val="auto"/>
          <w:sz w:val="22"/>
          <w:szCs w:val="22"/>
        </w:rPr>
        <w:t>od towarów i usług (VAT)</w:t>
      </w:r>
      <w:r w:rsidR="004A0E15" w:rsidRPr="006C4120">
        <w:rPr>
          <w:rFonts w:asciiTheme="minorHAnsi" w:hAnsiTheme="minorHAnsi" w:cstheme="minorHAnsi"/>
          <w:color w:val="auto"/>
          <w:sz w:val="22"/>
          <w:szCs w:val="22"/>
        </w:rPr>
        <w:t xml:space="preserve"> </w:t>
      </w:r>
      <w:r w:rsidR="002141B0" w:rsidRPr="006C4120">
        <w:rPr>
          <w:rFonts w:asciiTheme="minorHAnsi" w:hAnsiTheme="minorHAnsi" w:cstheme="minorHAnsi"/>
          <w:color w:val="auto"/>
          <w:sz w:val="22"/>
          <w:szCs w:val="22"/>
        </w:rPr>
        <w:t>nie jest wydatkiem kwalifikowa</w:t>
      </w:r>
      <w:r w:rsidR="009F33F8">
        <w:rPr>
          <w:rFonts w:asciiTheme="minorHAnsi" w:hAnsiTheme="minorHAnsi" w:cstheme="minorHAnsi"/>
          <w:color w:val="auto"/>
          <w:sz w:val="22"/>
          <w:szCs w:val="22"/>
        </w:rPr>
        <w:t>l</w:t>
      </w:r>
      <w:r w:rsidR="002141B0" w:rsidRPr="006C4120">
        <w:rPr>
          <w:rFonts w:asciiTheme="minorHAnsi" w:hAnsiTheme="minorHAnsi" w:cstheme="minorHAnsi"/>
          <w:color w:val="auto"/>
          <w:sz w:val="22"/>
          <w:szCs w:val="22"/>
        </w:rPr>
        <w:t>nym</w:t>
      </w:r>
      <w:r w:rsidR="004A0E15" w:rsidRPr="006C4120">
        <w:rPr>
          <w:rFonts w:asciiTheme="minorHAnsi" w:hAnsiTheme="minorHAnsi" w:cstheme="minorHAnsi"/>
          <w:color w:val="auto"/>
          <w:sz w:val="22"/>
          <w:szCs w:val="22"/>
        </w:rPr>
        <w:t xml:space="preserve">. </w:t>
      </w:r>
      <w:r w:rsidRPr="006C4120">
        <w:rPr>
          <w:rFonts w:asciiTheme="minorHAnsi" w:hAnsiTheme="minorHAnsi" w:cstheme="minorHAnsi"/>
          <w:color w:val="auto"/>
          <w:sz w:val="22"/>
          <w:szCs w:val="22"/>
        </w:rPr>
        <w:t xml:space="preserve">Grantobiorca ma obowiązek pokryć podatek od towarów i usług z własnych środków.  </w:t>
      </w:r>
    </w:p>
    <w:p w14:paraId="66F81C24" w14:textId="3BF51CFF" w:rsidR="006C7C5F" w:rsidRPr="006C4120" w:rsidRDefault="006C7C5F" w:rsidP="003A168A">
      <w:pPr>
        <w:jc w:val="both"/>
        <w:rPr>
          <w:rFonts w:asciiTheme="minorHAnsi" w:hAnsiTheme="minorHAnsi" w:cstheme="minorHAnsi"/>
          <w:color w:val="auto"/>
          <w:sz w:val="22"/>
          <w:szCs w:val="22"/>
        </w:rPr>
      </w:pPr>
      <w:r w:rsidRPr="006C4120">
        <w:rPr>
          <w:rFonts w:asciiTheme="minorHAnsi" w:hAnsiTheme="minorHAnsi" w:cstheme="minorHAnsi"/>
          <w:color w:val="auto"/>
          <w:sz w:val="22"/>
          <w:szCs w:val="22"/>
        </w:rPr>
        <w:t>2.</w:t>
      </w:r>
      <w:r w:rsidR="00A22E29">
        <w:rPr>
          <w:rFonts w:asciiTheme="minorHAnsi" w:hAnsiTheme="minorHAnsi" w:cstheme="minorHAnsi"/>
          <w:color w:val="auto"/>
          <w:sz w:val="22"/>
          <w:szCs w:val="22"/>
        </w:rPr>
        <w:t>7.</w:t>
      </w:r>
      <w:r w:rsidRPr="006C4120">
        <w:rPr>
          <w:rFonts w:asciiTheme="minorHAnsi" w:hAnsiTheme="minorHAnsi" w:cstheme="minorHAnsi"/>
          <w:color w:val="auto"/>
          <w:sz w:val="22"/>
          <w:szCs w:val="22"/>
        </w:rPr>
        <w:t xml:space="preserve"> Wykaz wydatków niekwalifikowalnych w </w:t>
      </w:r>
      <w:r w:rsidR="009F33F8">
        <w:rPr>
          <w:rFonts w:asciiTheme="minorHAnsi" w:hAnsiTheme="minorHAnsi" w:cstheme="minorHAnsi"/>
          <w:color w:val="auto"/>
          <w:sz w:val="22"/>
          <w:szCs w:val="22"/>
        </w:rPr>
        <w:t>rozumieniu niniejszej</w:t>
      </w:r>
      <w:r w:rsidRPr="006C4120">
        <w:rPr>
          <w:rFonts w:asciiTheme="minorHAnsi" w:hAnsiTheme="minorHAnsi" w:cstheme="minorHAnsi"/>
          <w:color w:val="auto"/>
          <w:sz w:val="22"/>
          <w:szCs w:val="22"/>
        </w:rPr>
        <w:t xml:space="preserve"> </w:t>
      </w:r>
      <w:r w:rsidR="009F33F8">
        <w:rPr>
          <w:rFonts w:asciiTheme="minorHAnsi" w:hAnsiTheme="minorHAnsi" w:cstheme="minorHAnsi"/>
          <w:color w:val="auto"/>
          <w:sz w:val="22"/>
          <w:szCs w:val="22"/>
        </w:rPr>
        <w:t xml:space="preserve">umowy </w:t>
      </w:r>
      <w:r w:rsidRPr="006C4120">
        <w:rPr>
          <w:rFonts w:asciiTheme="minorHAnsi" w:hAnsiTheme="minorHAnsi" w:cstheme="minorHAnsi"/>
          <w:color w:val="auto"/>
          <w:sz w:val="22"/>
          <w:szCs w:val="22"/>
        </w:rPr>
        <w:t xml:space="preserve">przedstawia § </w:t>
      </w:r>
      <w:r w:rsidR="00173E42">
        <w:rPr>
          <w:rFonts w:asciiTheme="minorHAnsi" w:hAnsiTheme="minorHAnsi" w:cstheme="minorHAnsi"/>
          <w:color w:val="auto"/>
          <w:sz w:val="22"/>
          <w:szCs w:val="22"/>
        </w:rPr>
        <w:t>6</w:t>
      </w:r>
      <w:r w:rsidRPr="006C4120">
        <w:rPr>
          <w:rFonts w:asciiTheme="minorHAnsi" w:hAnsiTheme="minorHAnsi" w:cstheme="minorHAnsi"/>
          <w:color w:val="auto"/>
          <w:sz w:val="22"/>
          <w:szCs w:val="22"/>
        </w:rPr>
        <w:t xml:space="preserve">, pkt. 3 </w:t>
      </w:r>
      <w:r w:rsidR="00A22E29">
        <w:rPr>
          <w:rFonts w:asciiTheme="minorHAnsi" w:hAnsiTheme="minorHAnsi" w:cstheme="minorHAnsi"/>
          <w:color w:val="auto"/>
          <w:sz w:val="22"/>
          <w:szCs w:val="22"/>
        </w:rPr>
        <w:t xml:space="preserve">Części 2 </w:t>
      </w:r>
      <w:r w:rsidRPr="006C4120">
        <w:rPr>
          <w:rFonts w:asciiTheme="minorHAnsi" w:hAnsiTheme="minorHAnsi" w:cstheme="minorHAnsi"/>
          <w:color w:val="auto"/>
          <w:sz w:val="22"/>
          <w:szCs w:val="22"/>
        </w:rPr>
        <w:t xml:space="preserve">Regulaminu udzielania wsparcia w ramach programu grantowego. </w:t>
      </w:r>
    </w:p>
    <w:p w14:paraId="2127A4A0" w14:textId="77777777" w:rsidR="003A168A" w:rsidRPr="003A168A" w:rsidRDefault="003A168A" w:rsidP="002D3C08">
      <w:pPr>
        <w:autoSpaceDE w:val="0"/>
        <w:autoSpaceDN w:val="0"/>
        <w:adjustRightInd w:val="0"/>
        <w:spacing w:after="120"/>
        <w:rPr>
          <w:rFonts w:asciiTheme="minorHAnsi" w:hAnsiTheme="minorHAnsi" w:cstheme="minorHAnsi"/>
          <w:b/>
          <w:sz w:val="22"/>
          <w:szCs w:val="22"/>
        </w:rPr>
      </w:pPr>
    </w:p>
    <w:p w14:paraId="08E35C21" w14:textId="77777777" w:rsidR="003A168A" w:rsidRPr="008F285A" w:rsidRDefault="003A168A" w:rsidP="003A168A">
      <w:pPr>
        <w:autoSpaceDE w:val="0"/>
        <w:autoSpaceDN w:val="0"/>
        <w:adjustRightInd w:val="0"/>
        <w:spacing w:after="120"/>
        <w:jc w:val="center"/>
        <w:rPr>
          <w:rFonts w:asciiTheme="minorHAnsi" w:hAnsiTheme="minorHAnsi" w:cstheme="minorHAnsi"/>
          <w:b/>
          <w:sz w:val="22"/>
          <w:szCs w:val="22"/>
        </w:rPr>
      </w:pPr>
      <w:r w:rsidRPr="008F285A">
        <w:rPr>
          <w:rFonts w:asciiTheme="minorHAnsi" w:hAnsiTheme="minorHAnsi" w:cstheme="minorHAnsi"/>
          <w:b/>
          <w:sz w:val="22"/>
          <w:szCs w:val="22"/>
        </w:rPr>
        <w:t>§ 3</w:t>
      </w:r>
    </w:p>
    <w:p w14:paraId="155214D7" w14:textId="77777777" w:rsidR="003A168A" w:rsidRPr="008F285A" w:rsidRDefault="003A168A" w:rsidP="003A168A">
      <w:pPr>
        <w:autoSpaceDE w:val="0"/>
        <w:autoSpaceDN w:val="0"/>
        <w:adjustRightInd w:val="0"/>
        <w:jc w:val="center"/>
        <w:rPr>
          <w:rFonts w:asciiTheme="minorHAnsi" w:hAnsiTheme="minorHAnsi" w:cstheme="minorHAnsi"/>
          <w:sz w:val="22"/>
          <w:szCs w:val="22"/>
        </w:rPr>
      </w:pPr>
      <w:r w:rsidRPr="008F285A">
        <w:rPr>
          <w:rFonts w:asciiTheme="minorHAnsi" w:hAnsiTheme="minorHAnsi" w:cstheme="minorHAnsi"/>
          <w:b/>
          <w:bCs/>
          <w:sz w:val="22"/>
          <w:szCs w:val="22"/>
        </w:rPr>
        <w:t>Limity dofinansowania</w:t>
      </w:r>
    </w:p>
    <w:p w14:paraId="08F62E16" w14:textId="1D0595EE" w:rsidR="003A168A" w:rsidRPr="008F285A" w:rsidRDefault="003A168A" w:rsidP="003A168A">
      <w:pPr>
        <w:autoSpaceDE w:val="0"/>
        <w:autoSpaceDN w:val="0"/>
        <w:adjustRightInd w:val="0"/>
        <w:jc w:val="both"/>
        <w:rPr>
          <w:rFonts w:asciiTheme="minorHAnsi" w:hAnsiTheme="minorHAnsi" w:cstheme="minorHAnsi"/>
          <w:sz w:val="22"/>
          <w:szCs w:val="22"/>
        </w:rPr>
      </w:pPr>
      <w:r w:rsidRPr="008F285A">
        <w:rPr>
          <w:rFonts w:asciiTheme="minorHAnsi" w:hAnsiTheme="minorHAnsi" w:cstheme="minorHAnsi"/>
          <w:sz w:val="22"/>
          <w:szCs w:val="22"/>
        </w:rPr>
        <w:t xml:space="preserve">3.1. Rzeczywistymi kosztami realizacji Inicjatywy są wydatki wykorzystane z dofinansowania </w:t>
      </w:r>
      <w:r w:rsidR="009F33F8" w:rsidRPr="008F285A">
        <w:rPr>
          <w:rFonts w:asciiTheme="minorHAnsi" w:hAnsiTheme="minorHAnsi" w:cstheme="minorHAnsi"/>
          <w:sz w:val="22"/>
          <w:szCs w:val="22"/>
        </w:rPr>
        <w:t xml:space="preserve">(Grantu) </w:t>
      </w:r>
      <w:r w:rsidRPr="008F285A">
        <w:rPr>
          <w:rFonts w:asciiTheme="minorHAnsi" w:hAnsiTheme="minorHAnsi" w:cstheme="minorHAnsi"/>
          <w:sz w:val="22"/>
          <w:szCs w:val="22"/>
        </w:rPr>
        <w:t xml:space="preserve">udzielonego Grantobiorcy zgodnie z niniejszą umową. </w:t>
      </w:r>
    </w:p>
    <w:p w14:paraId="6BEBA40C" w14:textId="626A17D8" w:rsidR="003A168A" w:rsidRPr="008F285A" w:rsidRDefault="003A168A" w:rsidP="003A168A">
      <w:pPr>
        <w:autoSpaceDE w:val="0"/>
        <w:autoSpaceDN w:val="0"/>
        <w:adjustRightInd w:val="0"/>
        <w:jc w:val="both"/>
        <w:rPr>
          <w:rFonts w:asciiTheme="minorHAnsi" w:hAnsiTheme="minorHAnsi" w:cstheme="minorHAnsi"/>
          <w:sz w:val="22"/>
          <w:szCs w:val="22"/>
        </w:rPr>
      </w:pPr>
      <w:r w:rsidRPr="008F285A">
        <w:rPr>
          <w:rFonts w:asciiTheme="minorHAnsi" w:hAnsiTheme="minorHAnsi" w:cstheme="minorHAnsi"/>
          <w:sz w:val="22"/>
          <w:szCs w:val="22"/>
        </w:rPr>
        <w:t>3.</w:t>
      </w:r>
      <w:r w:rsidR="00A22E29" w:rsidRPr="008F285A">
        <w:rPr>
          <w:rFonts w:asciiTheme="minorHAnsi" w:hAnsiTheme="minorHAnsi" w:cstheme="minorHAnsi"/>
          <w:sz w:val="22"/>
          <w:szCs w:val="22"/>
        </w:rPr>
        <w:t>2</w:t>
      </w:r>
      <w:r w:rsidRPr="008F285A">
        <w:rPr>
          <w:rFonts w:asciiTheme="minorHAnsi" w:hAnsiTheme="minorHAnsi" w:cstheme="minorHAnsi"/>
          <w:sz w:val="22"/>
          <w:szCs w:val="22"/>
        </w:rPr>
        <w:t xml:space="preserve">. Zwiększenie kosztu danego </w:t>
      </w:r>
      <w:r w:rsidRPr="00173E42">
        <w:rPr>
          <w:rFonts w:asciiTheme="minorHAnsi" w:hAnsiTheme="minorHAnsi" w:cstheme="minorHAnsi"/>
          <w:sz w:val="22"/>
          <w:szCs w:val="22"/>
        </w:rPr>
        <w:t>Zadania</w:t>
      </w:r>
      <w:r w:rsidRPr="008F285A">
        <w:rPr>
          <w:rFonts w:asciiTheme="minorHAnsi" w:hAnsiTheme="minorHAnsi" w:cstheme="minorHAnsi"/>
          <w:sz w:val="22"/>
          <w:szCs w:val="22"/>
        </w:rPr>
        <w:t xml:space="preserve"> w części finansowanej z Grantu o kwotę przewyższającą 15% dofinansowania danego Zadania wymaga uzyskania przez Grantobiorcę uprzedniej pisemnej zgody </w:t>
      </w:r>
      <w:r w:rsidR="00220927" w:rsidRPr="008F285A">
        <w:rPr>
          <w:rFonts w:asciiTheme="minorHAnsi" w:hAnsiTheme="minorHAnsi" w:cstheme="minorHAnsi"/>
          <w:sz w:val="22"/>
          <w:szCs w:val="22"/>
        </w:rPr>
        <w:t>Grantodawcy</w:t>
      </w:r>
      <w:r w:rsidRPr="008F285A">
        <w:rPr>
          <w:rFonts w:asciiTheme="minorHAnsi" w:hAnsiTheme="minorHAnsi" w:cstheme="minorHAnsi"/>
          <w:sz w:val="22"/>
          <w:szCs w:val="22"/>
        </w:rPr>
        <w:t xml:space="preserve">. Zgoda </w:t>
      </w:r>
      <w:r w:rsidR="00220927" w:rsidRPr="008F285A">
        <w:rPr>
          <w:rFonts w:asciiTheme="minorHAnsi" w:hAnsiTheme="minorHAnsi" w:cstheme="minorHAnsi"/>
          <w:sz w:val="22"/>
          <w:szCs w:val="22"/>
        </w:rPr>
        <w:t>Grantodawcy</w:t>
      </w:r>
      <w:r w:rsidRPr="008F285A">
        <w:rPr>
          <w:rFonts w:asciiTheme="minorHAnsi" w:hAnsiTheme="minorHAnsi" w:cstheme="minorHAnsi"/>
          <w:sz w:val="22"/>
          <w:szCs w:val="22"/>
        </w:rPr>
        <w:t xml:space="preserve"> na zwiększenie kosztu danego </w:t>
      </w:r>
      <w:r w:rsidR="00173E42">
        <w:rPr>
          <w:rFonts w:asciiTheme="minorHAnsi" w:hAnsiTheme="minorHAnsi" w:cstheme="minorHAnsi"/>
          <w:sz w:val="22"/>
          <w:szCs w:val="22"/>
        </w:rPr>
        <w:t>Zadania</w:t>
      </w:r>
      <w:r w:rsidRPr="008F285A">
        <w:rPr>
          <w:rFonts w:asciiTheme="minorHAnsi" w:hAnsiTheme="minorHAnsi" w:cstheme="minorHAnsi"/>
          <w:sz w:val="22"/>
          <w:szCs w:val="22"/>
        </w:rPr>
        <w:t xml:space="preserve"> nie powoduje wzrostu kwoty dofinansowania (kwoty Grantu) o przedmiotowe zwiększenie, lecz dokonywana jest poprzez przesunięcie środków przeznaczonych na realizację innego </w:t>
      </w:r>
      <w:r w:rsidR="00173E42">
        <w:rPr>
          <w:rFonts w:asciiTheme="minorHAnsi" w:hAnsiTheme="minorHAnsi" w:cstheme="minorHAnsi"/>
          <w:sz w:val="22"/>
          <w:szCs w:val="22"/>
        </w:rPr>
        <w:t>Zadania</w:t>
      </w:r>
      <w:r w:rsidRPr="008F285A">
        <w:rPr>
          <w:rFonts w:asciiTheme="minorHAnsi" w:hAnsiTheme="minorHAnsi" w:cstheme="minorHAnsi"/>
          <w:sz w:val="22"/>
          <w:szCs w:val="22"/>
        </w:rPr>
        <w:t xml:space="preserve"> wewnątrz Inicjatywy. Żadne zwiększenie kosztu danego </w:t>
      </w:r>
      <w:r w:rsidR="00173E42">
        <w:rPr>
          <w:rFonts w:asciiTheme="minorHAnsi" w:hAnsiTheme="minorHAnsi" w:cstheme="minorHAnsi"/>
          <w:sz w:val="22"/>
          <w:szCs w:val="22"/>
        </w:rPr>
        <w:t>Zadania</w:t>
      </w:r>
      <w:r w:rsidRPr="008F285A">
        <w:rPr>
          <w:rFonts w:asciiTheme="minorHAnsi" w:hAnsiTheme="minorHAnsi" w:cstheme="minorHAnsi"/>
          <w:sz w:val="22"/>
          <w:szCs w:val="22"/>
        </w:rPr>
        <w:t xml:space="preserve"> nie powoduje wzrostu kwoty dofinansowania (kwoty Grantu).</w:t>
      </w:r>
    </w:p>
    <w:p w14:paraId="4A014D74" w14:textId="464876C0" w:rsidR="003A168A" w:rsidRPr="003A168A" w:rsidRDefault="003A168A" w:rsidP="003A168A">
      <w:pPr>
        <w:autoSpaceDE w:val="0"/>
        <w:autoSpaceDN w:val="0"/>
        <w:adjustRightInd w:val="0"/>
        <w:jc w:val="both"/>
        <w:rPr>
          <w:rFonts w:asciiTheme="minorHAnsi" w:hAnsiTheme="minorHAnsi" w:cstheme="minorHAnsi"/>
          <w:sz w:val="22"/>
          <w:szCs w:val="22"/>
        </w:rPr>
      </w:pPr>
      <w:r w:rsidRPr="008F285A">
        <w:rPr>
          <w:rFonts w:asciiTheme="minorHAnsi" w:hAnsiTheme="minorHAnsi" w:cstheme="minorHAnsi"/>
          <w:sz w:val="22"/>
          <w:szCs w:val="22"/>
        </w:rPr>
        <w:t>3.</w:t>
      </w:r>
      <w:r w:rsidR="00220927" w:rsidRPr="008F285A">
        <w:rPr>
          <w:rFonts w:asciiTheme="minorHAnsi" w:hAnsiTheme="minorHAnsi" w:cstheme="minorHAnsi"/>
          <w:sz w:val="22"/>
          <w:szCs w:val="22"/>
        </w:rPr>
        <w:t>3</w:t>
      </w:r>
      <w:r w:rsidRPr="008F285A">
        <w:rPr>
          <w:rFonts w:asciiTheme="minorHAnsi" w:hAnsiTheme="minorHAnsi" w:cstheme="minorHAnsi"/>
          <w:sz w:val="22"/>
          <w:szCs w:val="22"/>
        </w:rPr>
        <w:t xml:space="preserve">. Przekroczenie limitów, o których mowa w niniejszym paragrafie bez uzyskania przez Grantobiorcę uprzedniej pisemnej zgody </w:t>
      </w:r>
      <w:r w:rsidR="00220927" w:rsidRPr="008F285A">
        <w:rPr>
          <w:rFonts w:asciiTheme="minorHAnsi" w:hAnsiTheme="minorHAnsi" w:cstheme="minorHAnsi"/>
          <w:sz w:val="22"/>
          <w:szCs w:val="22"/>
        </w:rPr>
        <w:t>Grantodawcy</w:t>
      </w:r>
      <w:r w:rsidRPr="008F285A">
        <w:rPr>
          <w:rFonts w:asciiTheme="minorHAnsi" w:hAnsiTheme="minorHAnsi" w:cstheme="minorHAnsi"/>
          <w:sz w:val="22"/>
          <w:szCs w:val="22"/>
        </w:rPr>
        <w:t>, uznaje się za pobranie dofinansowania w nadmiernej wysokości, co stanowi naruszenie postanowień niniejszej umowy przez Grantobiorcę.</w:t>
      </w:r>
    </w:p>
    <w:p w14:paraId="2F0546F7" w14:textId="77777777" w:rsidR="003A168A" w:rsidRPr="003A168A" w:rsidRDefault="003A168A" w:rsidP="003A168A">
      <w:pPr>
        <w:autoSpaceDE w:val="0"/>
        <w:autoSpaceDN w:val="0"/>
        <w:adjustRightInd w:val="0"/>
        <w:jc w:val="both"/>
        <w:rPr>
          <w:rFonts w:asciiTheme="minorHAnsi" w:hAnsiTheme="minorHAnsi" w:cstheme="minorHAnsi"/>
          <w:b/>
          <w:sz w:val="22"/>
          <w:szCs w:val="22"/>
        </w:rPr>
      </w:pPr>
    </w:p>
    <w:p w14:paraId="788033D0" w14:textId="77777777" w:rsidR="003A168A" w:rsidRPr="003A168A" w:rsidRDefault="003A168A" w:rsidP="003A168A">
      <w:pPr>
        <w:spacing w:after="120"/>
        <w:jc w:val="center"/>
        <w:rPr>
          <w:rFonts w:asciiTheme="minorHAnsi" w:hAnsiTheme="minorHAnsi" w:cstheme="minorHAnsi"/>
          <w:b/>
          <w:sz w:val="22"/>
          <w:szCs w:val="22"/>
        </w:rPr>
      </w:pPr>
      <w:r w:rsidRPr="003A168A">
        <w:rPr>
          <w:rFonts w:asciiTheme="minorHAnsi" w:hAnsiTheme="minorHAnsi" w:cstheme="minorHAnsi"/>
          <w:b/>
          <w:sz w:val="22"/>
          <w:szCs w:val="22"/>
        </w:rPr>
        <w:t>§ 4</w:t>
      </w:r>
    </w:p>
    <w:p w14:paraId="6950BAB4" w14:textId="77777777" w:rsidR="003A168A" w:rsidRPr="003A168A" w:rsidRDefault="003A168A" w:rsidP="003A168A">
      <w:pPr>
        <w:autoSpaceDE w:val="0"/>
        <w:autoSpaceDN w:val="0"/>
        <w:adjustRightInd w:val="0"/>
        <w:jc w:val="center"/>
        <w:rPr>
          <w:rFonts w:asciiTheme="minorHAnsi" w:hAnsiTheme="minorHAnsi" w:cstheme="minorHAnsi"/>
          <w:b/>
          <w:sz w:val="22"/>
          <w:szCs w:val="22"/>
        </w:rPr>
      </w:pPr>
      <w:r w:rsidRPr="003A168A">
        <w:rPr>
          <w:rFonts w:asciiTheme="minorHAnsi" w:hAnsiTheme="minorHAnsi" w:cstheme="minorHAnsi"/>
          <w:b/>
          <w:sz w:val="22"/>
          <w:szCs w:val="22"/>
        </w:rPr>
        <w:t>Kwalifikowalność kosztów</w:t>
      </w:r>
    </w:p>
    <w:p w14:paraId="59178D3D" w14:textId="1D1C9474" w:rsidR="003A168A" w:rsidRPr="003A168A" w:rsidRDefault="003A168A" w:rsidP="003A168A">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t>4.1. Grantobiorca może pokrywać z dofinansowania jedynie koszty kwalifikowa</w:t>
      </w:r>
      <w:r w:rsidR="00D83068">
        <w:rPr>
          <w:rFonts w:asciiTheme="minorHAnsi" w:hAnsiTheme="minorHAnsi" w:cstheme="minorHAnsi"/>
          <w:sz w:val="22"/>
          <w:szCs w:val="22"/>
        </w:rPr>
        <w:t>l</w:t>
      </w:r>
      <w:r w:rsidRPr="003A168A">
        <w:rPr>
          <w:rFonts w:asciiTheme="minorHAnsi" w:hAnsiTheme="minorHAnsi" w:cstheme="minorHAnsi"/>
          <w:sz w:val="22"/>
          <w:szCs w:val="22"/>
        </w:rPr>
        <w:t xml:space="preserve">ne do realizacji Inicjatywy. </w:t>
      </w:r>
    </w:p>
    <w:p w14:paraId="7792550B" w14:textId="6C77F902" w:rsidR="003A168A" w:rsidRPr="003A168A" w:rsidRDefault="003A168A" w:rsidP="003A168A">
      <w:pPr>
        <w:autoSpaceDE w:val="0"/>
        <w:autoSpaceDN w:val="0"/>
        <w:adjustRightInd w:val="0"/>
        <w:rPr>
          <w:rFonts w:asciiTheme="minorHAnsi" w:hAnsiTheme="minorHAnsi" w:cstheme="minorHAnsi"/>
          <w:sz w:val="22"/>
          <w:szCs w:val="22"/>
        </w:rPr>
      </w:pPr>
      <w:r w:rsidRPr="003A168A">
        <w:rPr>
          <w:rFonts w:asciiTheme="minorHAnsi" w:hAnsiTheme="minorHAnsi" w:cstheme="minorHAnsi"/>
          <w:sz w:val="22"/>
          <w:szCs w:val="22"/>
        </w:rPr>
        <w:t>4.2. Za koszty kwalifikowa</w:t>
      </w:r>
      <w:r w:rsidR="00D83068">
        <w:rPr>
          <w:rFonts w:asciiTheme="minorHAnsi" w:hAnsiTheme="minorHAnsi" w:cstheme="minorHAnsi"/>
          <w:sz w:val="22"/>
          <w:szCs w:val="22"/>
        </w:rPr>
        <w:t>l</w:t>
      </w:r>
      <w:r w:rsidRPr="003A168A">
        <w:rPr>
          <w:rFonts w:asciiTheme="minorHAnsi" w:hAnsiTheme="minorHAnsi" w:cstheme="minorHAnsi"/>
          <w:sz w:val="22"/>
          <w:szCs w:val="22"/>
        </w:rPr>
        <w:t xml:space="preserve">ne do realizacji Inicjatywy uznaje się koszty spełniające poniższe kryteria: </w:t>
      </w:r>
    </w:p>
    <w:p w14:paraId="4DB94650" w14:textId="046C8464" w:rsidR="00220927" w:rsidRPr="00220927" w:rsidRDefault="00220927" w:rsidP="00220927">
      <w:pPr>
        <w:widowControl/>
        <w:pBdr>
          <w:top w:val="nil"/>
          <w:left w:val="nil"/>
          <w:bottom w:val="nil"/>
          <w:right w:val="nil"/>
          <w:between w:val="nil"/>
        </w:pBdr>
        <w:spacing w:line="276" w:lineRule="auto"/>
        <w:rPr>
          <w:rFonts w:asciiTheme="minorHAnsi" w:eastAsia="Calibri" w:hAnsiTheme="minorHAnsi" w:cstheme="minorHAnsi"/>
          <w:color w:val="auto"/>
          <w:sz w:val="22"/>
          <w:lang w:bidi="ar-SA"/>
        </w:rPr>
      </w:pPr>
      <w:r w:rsidRPr="00220927">
        <w:rPr>
          <w:rFonts w:asciiTheme="minorHAnsi" w:eastAsia="Calibri" w:hAnsiTheme="minorHAnsi" w:cstheme="minorHAnsi"/>
          <w:color w:val="auto"/>
          <w:sz w:val="22"/>
          <w:lang w:bidi="ar-SA"/>
        </w:rPr>
        <w:t>a. są niezbędne dla realizacji Inicjatywy,</w:t>
      </w:r>
    </w:p>
    <w:p w14:paraId="57CB3B03" w14:textId="77777777" w:rsidR="00220927" w:rsidRPr="00220927" w:rsidRDefault="00220927" w:rsidP="00220927">
      <w:pPr>
        <w:widowControl/>
        <w:pBdr>
          <w:top w:val="nil"/>
          <w:left w:val="nil"/>
          <w:bottom w:val="nil"/>
          <w:right w:val="nil"/>
          <w:between w:val="nil"/>
        </w:pBdr>
        <w:spacing w:line="276" w:lineRule="auto"/>
        <w:rPr>
          <w:rFonts w:asciiTheme="minorHAnsi" w:eastAsia="Calibri" w:hAnsiTheme="minorHAnsi" w:cstheme="minorHAnsi"/>
          <w:color w:val="auto"/>
          <w:sz w:val="22"/>
          <w:lang w:bidi="ar-SA"/>
        </w:rPr>
      </w:pPr>
      <w:r w:rsidRPr="00220927">
        <w:rPr>
          <w:rFonts w:asciiTheme="minorHAnsi" w:eastAsia="Calibri" w:hAnsiTheme="minorHAnsi" w:cstheme="minorHAnsi"/>
          <w:color w:val="auto"/>
          <w:sz w:val="22"/>
          <w:lang w:bidi="ar-SA"/>
        </w:rPr>
        <w:t>b. zostały dokonane w sposób oszczędny, tzn. niezawyżony w stosunku do średnich cen i stawek rynkowych i spełniający wymogi uzyskiwania najlepszych efektów z danych nakładów,</w:t>
      </w:r>
    </w:p>
    <w:p w14:paraId="2AA3B4AA" w14:textId="77777777" w:rsidR="00220927" w:rsidRPr="00220927" w:rsidRDefault="00220927" w:rsidP="00220927">
      <w:pPr>
        <w:widowControl/>
        <w:pBdr>
          <w:top w:val="nil"/>
          <w:left w:val="nil"/>
          <w:bottom w:val="nil"/>
          <w:right w:val="nil"/>
          <w:between w:val="nil"/>
        </w:pBdr>
        <w:spacing w:line="276" w:lineRule="auto"/>
        <w:rPr>
          <w:rFonts w:asciiTheme="minorHAnsi" w:eastAsia="Calibri" w:hAnsiTheme="minorHAnsi" w:cstheme="minorHAnsi"/>
          <w:color w:val="auto"/>
          <w:sz w:val="22"/>
          <w:lang w:bidi="ar-SA"/>
        </w:rPr>
      </w:pPr>
      <w:r w:rsidRPr="00220927">
        <w:rPr>
          <w:rFonts w:asciiTheme="minorHAnsi" w:eastAsia="Calibri" w:hAnsiTheme="minorHAnsi" w:cstheme="minorHAnsi"/>
          <w:color w:val="auto"/>
          <w:sz w:val="22"/>
          <w:lang w:bidi="ar-SA"/>
        </w:rPr>
        <w:t xml:space="preserve">c. zostały faktycznie poniesione w okresie realizacji Inicjatywy, </w:t>
      </w:r>
    </w:p>
    <w:p w14:paraId="655697AD" w14:textId="77777777" w:rsidR="00220927" w:rsidRPr="00220927" w:rsidRDefault="00220927" w:rsidP="00220927">
      <w:pPr>
        <w:widowControl/>
        <w:pBdr>
          <w:top w:val="nil"/>
          <w:left w:val="nil"/>
          <w:bottom w:val="nil"/>
          <w:right w:val="nil"/>
          <w:between w:val="nil"/>
        </w:pBdr>
        <w:spacing w:line="276" w:lineRule="auto"/>
        <w:rPr>
          <w:rFonts w:asciiTheme="minorHAnsi" w:eastAsia="Calibri" w:hAnsiTheme="minorHAnsi" w:cstheme="minorHAnsi"/>
          <w:color w:val="auto"/>
          <w:sz w:val="22"/>
          <w:lang w:bidi="ar-SA"/>
        </w:rPr>
      </w:pPr>
      <w:r w:rsidRPr="00220927">
        <w:rPr>
          <w:rFonts w:asciiTheme="minorHAnsi" w:eastAsia="Calibri" w:hAnsiTheme="minorHAnsi" w:cstheme="minorHAnsi"/>
          <w:color w:val="auto"/>
          <w:sz w:val="22"/>
          <w:lang w:bidi="ar-SA"/>
        </w:rPr>
        <w:t xml:space="preserve">d. zostały należycie udokumentowane, </w:t>
      </w:r>
    </w:p>
    <w:p w14:paraId="4605B159" w14:textId="77777777" w:rsidR="00220927" w:rsidRPr="00220927" w:rsidRDefault="00220927" w:rsidP="00220927">
      <w:pPr>
        <w:widowControl/>
        <w:pBdr>
          <w:top w:val="nil"/>
          <w:left w:val="nil"/>
          <w:bottom w:val="nil"/>
          <w:right w:val="nil"/>
          <w:between w:val="nil"/>
        </w:pBdr>
        <w:spacing w:line="276" w:lineRule="auto"/>
        <w:rPr>
          <w:rFonts w:asciiTheme="minorHAnsi" w:eastAsia="Calibri" w:hAnsiTheme="minorHAnsi" w:cstheme="minorHAnsi"/>
          <w:color w:val="auto"/>
          <w:sz w:val="22"/>
          <w:lang w:bidi="ar-SA"/>
        </w:rPr>
      </w:pPr>
      <w:r w:rsidRPr="00220927">
        <w:rPr>
          <w:rFonts w:asciiTheme="minorHAnsi" w:eastAsia="Calibri" w:hAnsiTheme="minorHAnsi" w:cstheme="minorHAnsi"/>
          <w:color w:val="auto"/>
          <w:sz w:val="22"/>
          <w:lang w:bidi="ar-SA"/>
        </w:rPr>
        <w:t xml:space="preserve">e. zostały przewidziane w budżecie, stanowiącym integralną część wniosku o dofinansowanie Inicjatywy </w:t>
      </w:r>
    </w:p>
    <w:p w14:paraId="63717394" w14:textId="77777777" w:rsidR="00220927" w:rsidRPr="00220927" w:rsidRDefault="00220927" w:rsidP="00220927">
      <w:pPr>
        <w:widowControl/>
        <w:pBdr>
          <w:top w:val="nil"/>
          <w:left w:val="nil"/>
          <w:bottom w:val="nil"/>
          <w:right w:val="nil"/>
          <w:between w:val="nil"/>
        </w:pBdr>
        <w:spacing w:line="276" w:lineRule="auto"/>
        <w:rPr>
          <w:rFonts w:asciiTheme="minorHAnsi" w:eastAsia="Calibri" w:hAnsiTheme="minorHAnsi" w:cstheme="minorHAnsi"/>
          <w:color w:val="auto"/>
          <w:sz w:val="22"/>
          <w:lang w:bidi="ar-SA"/>
        </w:rPr>
      </w:pPr>
      <w:r w:rsidRPr="00220927">
        <w:rPr>
          <w:rFonts w:asciiTheme="minorHAnsi" w:eastAsia="Calibri" w:hAnsiTheme="minorHAnsi" w:cstheme="minorHAnsi"/>
          <w:color w:val="auto"/>
          <w:sz w:val="22"/>
          <w:lang w:bidi="ar-SA"/>
        </w:rPr>
        <w:t>f. są zgodne ze szczegółowymi wytycznymi określonymi w Regulaminie,</w:t>
      </w:r>
    </w:p>
    <w:p w14:paraId="6D4D8CE5" w14:textId="3ED8564F" w:rsidR="00663F19" w:rsidRPr="00220927" w:rsidRDefault="00220927" w:rsidP="00220927">
      <w:pPr>
        <w:widowControl/>
        <w:pBdr>
          <w:top w:val="nil"/>
          <w:left w:val="nil"/>
          <w:bottom w:val="nil"/>
          <w:right w:val="nil"/>
          <w:between w:val="nil"/>
        </w:pBdr>
        <w:spacing w:line="276" w:lineRule="auto"/>
        <w:rPr>
          <w:rFonts w:asciiTheme="minorHAnsi" w:eastAsia="Calibri" w:hAnsiTheme="minorHAnsi" w:cstheme="minorHAnsi"/>
          <w:color w:val="auto"/>
          <w:sz w:val="22"/>
          <w:lang w:bidi="ar-SA"/>
        </w:rPr>
      </w:pPr>
      <w:r w:rsidRPr="00220927">
        <w:rPr>
          <w:rFonts w:asciiTheme="minorHAnsi" w:eastAsia="Calibri" w:hAnsiTheme="minorHAnsi" w:cstheme="minorHAnsi"/>
          <w:color w:val="auto"/>
          <w:sz w:val="22"/>
          <w:lang w:bidi="ar-SA"/>
        </w:rPr>
        <w:t>g. są zgodne z odrębnymi przepisami prawa powszechnie obowiązującego.</w:t>
      </w:r>
    </w:p>
    <w:p w14:paraId="0552674F" w14:textId="74CEF054" w:rsidR="00341687" w:rsidRPr="00220927" w:rsidRDefault="00663F19" w:rsidP="00220927">
      <w:pPr>
        <w:pStyle w:val="Default"/>
        <w:jc w:val="both"/>
        <w:rPr>
          <w:rFonts w:asciiTheme="minorHAnsi" w:eastAsia="Courier New" w:hAnsiTheme="minorHAnsi" w:cstheme="minorHAnsi"/>
          <w:bCs/>
          <w:color w:val="auto"/>
          <w:sz w:val="22"/>
          <w:szCs w:val="22"/>
          <w:lang w:bidi="pl-PL"/>
        </w:rPr>
      </w:pPr>
      <w:r w:rsidRPr="006C4120">
        <w:rPr>
          <w:rFonts w:asciiTheme="minorHAnsi" w:hAnsiTheme="minorHAnsi" w:cstheme="minorHAnsi"/>
          <w:bCs/>
          <w:color w:val="auto"/>
          <w:sz w:val="22"/>
          <w:szCs w:val="22"/>
        </w:rPr>
        <w:t xml:space="preserve">4.3 </w:t>
      </w:r>
      <w:r w:rsidR="00220927" w:rsidRPr="00220927">
        <w:rPr>
          <w:rFonts w:asciiTheme="minorHAnsi" w:eastAsia="Courier New" w:hAnsiTheme="minorHAnsi" w:cstheme="minorHAnsi"/>
          <w:bCs/>
          <w:color w:val="auto"/>
          <w:sz w:val="22"/>
          <w:szCs w:val="22"/>
          <w:lang w:bidi="pl-PL"/>
        </w:rPr>
        <w:t>W uzasadnionych przypadkach kwalifikowa</w:t>
      </w:r>
      <w:r w:rsidR="00D83068">
        <w:rPr>
          <w:rFonts w:asciiTheme="minorHAnsi" w:eastAsia="Courier New" w:hAnsiTheme="minorHAnsi" w:cstheme="minorHAnsi"/>
          <w:bCs/>
          <w:color w:val="auto"/>
          <w:sz w:val="22"/>
          <w:szCs w:val="22"/>
          <w:lang w:bidi="pl-PL"/>
        </w:rPr>
        <w:t>l</w:t>
      </w:r>
      <w:r w:rsidR="00220927" w:rsidRPr="00220927">
        <w:rPr>
          <w:rFonts w:asciiTheme="minorHAnsi" w:eastAsia="Courier New" w:hAnsiTheme="minorHAnsi" w:cstheme="minorHAnsi"/>
          <w:bCs/>
          <w:color w:val="auto"/>
          <w:sz w:val="22"/>
          <w:szCs w:val="22"/>
          <w:lang w:bidi="pl-PL"/>
        </w:rPr>
        <w:t xml:space="preserve">ne są również wydatki poniesione po terminie zakończenia Inicjatywy, pod warunkiem, że dotyczą one okresu realizacji </w:t>
      </w:r>
      <w:r w:rsidR="00377BD8">
        <w:rPr>
          <w:rFonts w:asciiTheme="minorHAnsi" w:eastAsia="Courier New" w:hAnsiTheme="minorHAnsi" w:cstheme="minorHAnsi"/>
          <w:bCs/>
          <w:color w:val="auto"/>
          <w:sz w:val="22"/>
          <w:szCs w:val="22"/>
          <w:lang w:bidi="pl-PL"/>
        </w:rPr>
        <w:t>I</w:t>
      </w:r>
      <w:r w:rsidR="00377BD8" w:rsidRPr="00220927">
        <w:rPr>
          <w:rFonts w:asciiTheme="minorHAnsi" w:eastAsia="Courier New" w:hAnsiTheme="minorHAnsi" w:cstheme="minorHAnsi"/>
          <w:bCs/>
          <w:color w:val="auto"/>
          <w:sz w:val="22"/>
          <w:szCs w:val="22"/>
          <w:lang w:bidi="pl-PL"/>
        </w:rPr>
        <w:t xml:space="preserve">nicjatywy </w:t>
      </w:r>
      <w:r w:rsidR="00220927" w:rsidRPr="00220927">
        <w:rPr>
          <w:rFonts w:asciiTheme="minorHAnsi" w:eastAsia="Courier New" w:hAnsiTheme="minorHAnsi" w:cstheme="minorHAnsi"/>
          <w:bCs/>
          <w:color w:val="auto"/>
          <w:sz w:val="22"/>
          <w:szCs w:val="22"/>
          <w:lang w:bidi="pl-PL"/>
        </w:rPr>
        <w:t xml:space="preserve">i zostaną one ujęte w </w:t>
      </w:r>
      <w:r w:rsidR="00377BD8">
        <w:rPr>
          <w:rFonts w:asciiTheme="minorHAnsi" w:eastAsia="Courier New" w:hAnsiTheme="minorHAnsi" w:cstheme="minorHAnsi"/>
          <w:bCs/>
          <w:color w:val="auto"/>
          <w:sz w:val="22"/>
          <w:szCs w:val="22"/>
          <w:lang w:bidi="pl-PL"/>
        </w:rPr>
        <w:t>S</w:t>
      </w:r>
      <w:r w:rsidR="00377BD8" w:rsidRPr="00220927">
        <w:rPr>
          <w:rFonts w:asciiTheme="minorHAnsi" w:eastAsia="Courier New" w:hAnsiTheme="minorHAnsi" w:cstheme="minorHAnsi"/>
          <w:bCs/>
          <w:color w:val="auto"/>
          <w:sz w:val="22"/>
          <w:szCs w:val="22"/>
          <w:lang w:bidi="pl-PL"/>
        </w:rPr>
        <w:t>prawozdaniu</w:t>
      </w:r>
      <w:r w:rsidRPr="006C4120">
        <w:rPr>
          <w:rFonts w:asciiTheme="minorHAnsi" w:eastAsia="Courier New" w:hAnsiTheme="minorHAnsi" w:cstheme="minorHAnsi"/>
          <w:bCs/>
          <w:color w:val="auto"/>
          <w:sz w:val="22"/>
          <w:szCs w:val="22"/>
          <w:lang w:bidi="pl-PL"/>
        </w:rPr>
        <w:t xml:space="preserve">. </w:t>
      </w:r>
    </w:p>
    <w:p w14:paraId="7484952B" w14:textId="30A7710D" w:rsidR="00220927" w:rsidRPr="00220927" w:rsidRDefault="00343642" w:rsidP="00220927">
      <w:pPr>
        <w:pBdr>
          <w:top w:val="nil"/>
          <w:left w:val="nil"/>
          <w:bottom w:val="nil"/>
          <w:right w:val="nil"/>
          <w:between w:val="nil"/>
        </w:pBdr>
        <w:rPr>
          <w:rFonts w:asciiTheme="minorHAnsi" w:hAnsiTheme="minorHAnsi" w:cstheme="minorHAnsi"/>
          <w:sz w:val="22"/>
          <w:szCs w:val="22"/>
        </w:rPr>
      </w:pPr>
      <w:r w:rsidRPr="00220927">
        <w:rPr>
          <w:rFonts w:asciiTheme="minorHAnsi" w:hAnsiTheme="minorHAnsi" w:cstheme="minorHAnsi"/>
          <w:sz w:val="22"/>
          <w:szCs w:val="22"/>
        </w:rPr>
        <w:t>4.4</w:t>
      </w:r>
      <w:r w:rsidR="00341687" w:rsidRPr="00220927">
        <w:rPr>
          <w:rFonts w:asciiTheme="minorHAnsi" w:hAnsiTheme="minorHAnsi" w:cstheme="minorHAnsi"/>
          <w:sz w:val="22"/>
          <w:szCs w:val="22"/>
        </w:rPr>
        <w:t xml:space="preserve">. </w:t>
      </w:r>
      <w:r w:rsidR="00220927" w:rsidRPr="00220927">
        <w:rPr>
          <w:rFonts w:asciiTheme="minorHAnsi" w:hAnsiTheme="minorHAnsi" w:cstheme="minorHAnsi"/>
          <w:sz w:val="22"/>
          <w:szCs w:val="22"/>
        </w:rPr>
        <w:t>Nie są kwalifikowa</w:t>
      </w:r>
      <w:r w:rsidR="00377BD8">
        <w:rPr>
          <w:rFonts w:asciiTheme="minorHAnsi" w:hAnsiTheme="minorHAnsi" w:cstheme="minorHAnsi"/>
          <w:sz w:val="22"/>
          <w:szCs w:val="22"/>
        </w:rPr>
        <w:t>l</w:t>
      </w:r>
      <w:r w:rsidR="00220927" w:rsidRPr="00220927">
        <w:rPr>
          <w:rFonts w:asciiTheme="minorHAnsi" w:hAnsiTheme="minorHAnsi" w:cstheme="minorHAnsi"/>
          <w:sz w:val="22"/>
          <w:szCs w:val="22"/>
        </w:rPr>
        <w:t>ne niżej wymienione wydatki:</w:t>
      </w:r>
    </w:p>
    <w:p w14:paraId="1D5B9154" w14:textId="77777777" w:rsidR="00220927" w:rsidRPr="00220927" w:rsidRDefault="00220927" w:rsidP="00220927">
      <w:pPr>
        <w:pBdr>
          <w:top w:val="nil"/>
          <w:left w:val="nil"/>
          <w:bottom w:val="nil"/>
          <w:right w:val="nil"/>
          <w:between w:val="nil"/>
        </w:pBdr>
        <w:rPr>
          <w:rFonts w:asciiTheme="minorHAnsi" w:hAnsiTheme="minorHAnsi" w:cstheme="minorHAnsi"/>
          <w:sz w:val="22"/>
          <w:szCs w:val="22"/>
        </w:rPr>
      </w:pPr>
      <w:r w:rsidRPr="00220927">
        <w:rPr>
          <w:rFonts w:asciiTheme="minorHAnsi" w:hAnsiTheme="minorHAnsi" w:cstheme="minorHAnsi"/>
          <w:sz w:val="22"/>
          <w:szCs w:val="22"/>
        </w:rPr>
        <w:t>a. podatek od towarów i usług (VAT) ;</w:t>
      </w:r>
    </w:p>
    <w:p w14:paraId="5CE2FCFC" w14:textId="77777777" w:rsidR="00220927" w:rsidRPr="00220927" w:rsidRDefault="00220927" w:rsidP="00220927">
      <w:pPr>
        <w:pBdr>
          <w:top w:val="nil"/>
          <w:left w:val="nil"/>
          <w:bottom w:val="nil"/>
          <w:right w:val="nil"/>
          <w:between w:val="nil"/>
        </w:pBdr>
        <w:rPr>
          <w:rFonts w:asciiTheme="minorHAnsi" w:hAnsiTheme="minorHAnsi" w:cstheme="minorHAnsi"/>
          <w:sz w:val="22"/>
          <w:szCs w:val="22"/>
        </w:rPr>
      </w:pPr>
      <w:r w:rsidRPr="00220927">
        <w:rPr>
          <w:rFonts w:asciiTheme="minorHAnsi" w:hAnsiTheme="minorHAnsi" w:cstheme="minorHAnsi"/>
          <w:sz w:val="22"/>
          <w:szCs w:val="22"/>
        </w:rPr>
        <w:t>b. zakup nieruchomości gruntowych, lokalowych, budowlanych;</w:t>
      </w:r>
    </w:p>
    <w:p w14:paraId="0B10359A" w14:textId="77777777" w:rsidR="00220927" w:rsidRPr="00220927" w:rsidRDefault="00220927" w:rsidP="00220927">
      <w:pPr>
        <w:pBdr>
          <w:top w:val="nil"/>
          <w:left w:val="nil"/>
          <w:bottom w:val="nil"/>
          <w:right w:val="nil"/>
          <w:between w:val="nil"/>
        </w:pBdr>
        <w:rPr>
          <w:rFonts w:asciiTheme="minorHAnsi" w:hAnsiTheme="minorHAnsi" w:cstheme="minorHAnsi"/>
          <w:sz w:val="22"/>
          <w:szCs w:val="22"/>
        </w:rPr>
      </w:pPr>
      <w:r w:rsidRPr="00220927">
        <w:rPr>
          <w:rFonts w:asciiTheme="minorHAnsi" w:hAnsiTheme="minorHAnsi" w:cstheme="minorHAnsi"/>
          <w:sz w:val="22"/>
          <w:szCs w:val="22"/>
        </w:rPr>
        <w:t>c. zakup środków trwałych – wyposażenia i sprzętu, którego cena jednostkowa przekracza 10 000,00 zł;</w:t>
      </w:r>
    </w:p>
    <w:p w14:paraId="07E5178F" w14:textId="77777777" w:rsidR="00220927" w:rsidRPr="00220927" w:rsidRDefault="00220927" w:rsidP="00220927">
      <w:pPr>
        <w:pBdr>
          <w:top w:val="nil"/>
          <w:left w:val="nil"/>
          <w:bottom w:val="nil"/>
          <w:right w:val="nil"/>
          <w:between w:val="nil"/>
        </w:pBdr>
        <w:rPr>
          <w:rFonts w:asciiTheme="minorHAnsi" w:hAnsiTheme="minorHAnsi" w:cstheme="minorHAnsi"/>
          <w:sz w:val="22"/>
          <w:szCs w:val="22"/>
        </w:rPr>
      </w:pPr>
      <w:r w:rsidRPr="00220927">
        <w:rPr>
          <w:rFonts w:asciiTheme="minorHAnsi" w:hAnsiTheme="minorHAnsi" w:cstheme="minorHAnsi"/>
          <w:sz w:val="22"/>
          <w:szCs w:val="22"/>
        </w:rPr>
        <w:t>d. amortyzacja;</w:t>
      </w:r>
    </w:p>
    <w:p w14:paraId="7AC58EC7" w14:textId="77777777" w:rsidR="00220927" w:rsidRPr="00220927" w:rsidRDefault="00220927" w:rsidP="00220927">
      <w:pPr>
        <w:pBdr>
          <w:top w:val="nil"/>
          <w:left w:val="nil"/>
          <w:bottom w:val="nil"/>
          <w:right w:val="nil"/>
          <w:between w:val="nil"/>
        </w:pBdr>
        <w:rPr>
          <w:rFonts w:asciiTheme="minorHAnsi" w:hAnsiTheme="minorHAnsi" w:cstheme="minorHAnsi"/>
          <w:sz w:val="22"/>
          <w:szCs w:val="22"/>
        </w:rPr>
      </w:pPr>
      <w:r w:rsidRPr="00220927">
        <w:rPr>
          <w:rFonts w:asciiTheme="minorHAnsi" w:hAnsiTheme="minorHAnsi" w:cstheme="minorHAnsi"/>
          <w:sz w:val="22"/>
          <w:szCs w:val="22"/>
        </w:rPr>
        <w:t>e. leasing;</w:t>
      </w:r>
    </w:p>
    <w:p w14:paraId="08037397" w14:textId="77777777" w:rsidR="00220927" w:rsidRPr="00220927" w:rsidRDefault="00220927" w:rsidP="00220927">
      <w:pPr>
        <w:pBdr>
          <w:top w:val="nil"/>
          <w:left w:val="nil"/>
          <w:bottom w:val="nil"/>
          <w:right w:val="nil"/>
          <w:between w:val="nil"/>
        </w:pBdr>
        <w:rPr>
          <w:rFonts w:asciiTheme="minorHAnsi" w:hAnsiTheme="minorHAnsi" w:cstheme="minorHAnsi"/>
          <w:sz w:val="22"/>
          <w:szCs w:val="22"/>
        </w:rPr>
      </w:pPr>
      <w:r w:rsidRPr="00220927">
        <w:rPr>
          <w:rFonts w:asciiTheme="minorHAnsi" w:hAnsiTheme="minorHAnsi" w:cstheme="minorHAnsi"/>
          <w:sz w:val="22"/>
          <w:szCs w:val="22"/>
        </w:rPr>
        <w:t>f. rezerwy na pokrycie przyszłych strat lub zobowiązań;</w:t>
      </w:r>
    </w:p>
    <w:p w14:paraId="07760EBF" w14:textId="77777777" w:rsidR="00220927" w:rsidRPr="00220927" w:rsidRDefault="00220927" w:rsidP="00220927">
      <w:pPr>
        <w:pBdr>
          <w:top w:val="nil"/>
          <w:left w:val="nil"/>
          <w:bottom w:val="nil"/>
          <w:right w:val="nil"/>
          <w:between w:val="nil"/>
        </w:pBdr>
        <w:rPr>
          <w:rFonts w:asciiTheme="minorHAnsi" w:hAnsiTheme="minorHAnsi" w:cstheme="minorHAnsi"/>
          <w:sz w:val="22"/>
          <w:szCs w:val="22"/>
        </w:rPr>
      </w:pPr>
      <w:r w:rsidRPr="00220927">
        <w:rPr>
          <w:rFonts w:asciiTheme="minorHAnsi" w:hAnsiTheme="minorHAnsi" w:cstheme="minorHAnsi"/>
          <w:sz w:val="22"/>
          <w:szCs w:val="22"/>
        </w:rPr>
        <w:t>g. odsetki z tytułu niezapłaconych w terminie zobowiązań;</w:t>
      </w:r>
    </w:p>
    <w:p w14:paraId="57207347" w14:textId="77777777" w:rsidR="00220927" w:rsidRPr="00220927" w:rsidRDefault="00220927" w:rsidP="00220927">
      <w:pPr>
        <w:pBdr>
          <w:top w:val="nil"/>
          <w:left w:val="nil"/>
          <w:bottom w:val="nil"/>
          <w:right w:val="nil"/>
          <w:between w:val="nil"/>
        </w:pBdr>
        <w:rPr>
          <w:rFonts w:asciiTheme="minorHAnsi" w:hAnsiTheme="minorHAnsi" w:cstheme="minorHAnsi"/>
          <w:sz w:val="22"/>
          <w:szCs w:val="22"/>
        </w:rPr>
      </w:pPr>
      <w:r w:rsidRPr="00220927">
        <w:rPr>
          <w:rFonts w:asciiTheme="minorHAnsi" w:hAnsiTheme="minorHAnsi" w:cstheme="minorHAnsi"/>
          <w:sz w:val="22"/>
          <w:szCs w:val="22"/>
        </w:rPr>
        <w:t>h. koszty kar i grzywien;</w:t>
      </w:r>
    </w:p>
    <w:p w14:paraId="12F345FC" w14:textId="77777777" w:rsidR="00220927" w:rsidRPr="00220927" w:rsidRDefault="00220927" w:rsidP="00220927">
      <w:pPr>
        <w:pBdr>
          <w:top w:val="nil"/>
          <w:left w:val="nil"/>
          <w:bottom w:val="nil"/>
          <w:right w:val="nil"/>
          <w:between w:val="nil"/>
        </w:pBdr>
        <w:rPr>
          <w:rFonts w:asciiTheme="minorHAnsi" w:hAnsiTheme="minorHAnsi" w:cstheme="minorHAnsi"/>
          <w:sz w:val="22"/>
          <w:szCs w:val="22"/>
        </w:rPr>
      </w:pPr>
      <w:r w:rsidRPr="00220927">
        <w:rPr>
          <w:rFonts w:asciiTheme="minorHAnsi" w:hAnsiTheme="minorHAnsi" w:cstheme="minorHAnsi"/>
          <w:sz w:val="22"/>
          <w:szCs w:val="22"/>
        </w:rPr>
        <w:lastRenderedPageBreak/>
        <w:t>i. koszty procesów sądowych;</w:t>
      </w:r>
    </w:p>
    <w:p w14:paraId="19D08A33" w14:textId="77777777" w:rsidR="00220927" w:rsidRPr="00220927" w:rsidRDefault="00220927" w:rsidP="00220927">
      <w:pPr>
        <w:pBdr>
          <w:top w:val="nil"/>
          <w:left w:val="nil"/>
          <w:bottom w:val="nil"/>
          <w:right w:val="nil"/>
          <w:between w:val="nil"/>
        </w:pBdr>
        <w:rPr>
          <w:rFonts w:asciiTheme="minorHAnsi" w:hAnsiTheme="minorHAnsi" w:cstheme="minorHAnsi"/>
          <w:sz w:val="22"/>
          <w:szCs w:val="22"/>
        </w:rPr>
      </w:pPr>
      <w:r w:rsidRPr="00220927">
        <w:rPr>
          <w:rFonts w:asciiTheme="minorHAnsi" w:hAnsiTheme="minorHAnsi" w:cstheme="minorHAnsi"/>
          <w:sz w:val="22"/>
          <w:szCs w:val="22"/>
        </w:rPr>
        <w:t>j. nagrody, premie i inne formy bonifikaty rzeczowej lub finansowej dla osób zajmujących się realizacją zadania;</w:t>
      </w:r>
    </w:p>
    <w:p w14:paraId="70527C19" w14:textId="77777777" w:rsidR="00220927" w:rsidRPr="00220927" w:rsidRDefault="00220927" w:rsidP="00220927">
      <w:pPr>
        <w:pBdr>
          <w:top w:val="nil"/>
          <w:left w:val="nil"/>
          <w:bottom w:val="nil"/>
          <w:right w:val="nil"/>
          <w:between w:val="nil"/>
        </w:pBdr>
        <w:rPr>
          <w:rFonts w:asciiTheme="minorHAnsi" w:hAnsiTheme="minorHAnsi" w:cstheme="minorHAnsi"/>
          <w:sz w:val="22"/>
          <w:szCs w:val="22"/>
        </w:rPr>
      </w:pPr>
      <w:r w:rsidRPr="00220927">
        <w:rPr>
          <w:rFonts w:asciiTheme="minorHAnsi" w:hAnsiTheme="minorHAnsi" w:cstheme="minorHAnsi"/>
          <w:sz w:val="22"/>
          <w:szCs w:val="22"/>
        </w:rPr>
        <w:t>k. koszty obsługi konta bankowego (nie dotyczy kosztów przelewów);</w:t>
      </w:r>
    </w:p>
    <w:p w14:paraId="276FC66A" w14:textId="77777777" w:rsidR="00220927" w:rsidRPr="00220927" w:rsidRDefault="00220927" w:rsidP="00220927">
      <w:pPr>
        <w:pBdr>
          <w:top w:val="nil"/>
          <w:left w:val="nil"/>
          <w:bottom w:val="nil"/>
          <w:right w:val="nil"/>
          <w:between w:val="nil"/>
        </w:pBdr>
        <w:rPr>
          <w:rFonts w:asciiTheme="minorHAnsi" w:hAnsiTheme="minorHAnsi" w:cstheme="minorHAnsi"/>
          <w:sz w:val="22"/>
          <w:szCs w:val="22"/>
        </w:rPr>
      </w:pPr>
      <w:r w:rsidRPr="00220927">
        <w:rPr>
          <w:rFonts w:asciiTheme="minorHAnsi" w:hAnsiTheme="minorHAnsi" w:cstheme="minorHAnsi"/>
          <w:sz w:val="22"/>
          <w:szCs w:val="22"/>
        </w:rPr>
        <w:t>l. zakup napojów alkoholowych;</w:t>
      </w:r>
    </w:p>
    <w:p w14:paraId="061BA9C0" w14:textId="77777777" w:rsidR="00220927" w:rsidRPr="00220927" w:rsidRDefault="00220927" w:rsidP="00220927">
      <w:pPr>
        <w:pBdr>
          <w:top w:val="nil"/>
          <w:left w:val="nil"/>
          <w:bottom w:val="nil"/>
          <w:right w:val="nil"/>
          <w:between w:val="nil"/>
        </w:pBdr>
        <w:rPr>
          <w:rFonts w:asciiTheme="minorHAnsi" w:hAnsiTheme="minorHAnsi" w:cstheme="minorHAnsi"/>
          <w:sz w:val="22"/>
          <w:szCs w:val="22"/>
        </w:rPr>
      </w:pPr>
      <w:r w:rsidRPr="00220927">
        <w:rPr>
          <w:rFonts w:asciiTheme="minorHAnsi" w:hAnsiTheme="minorHAnsi" w:cstheme="minorHAnsi"/>
          <w:sz w:val="22"/>
          <w:szCs w:val="22"/>
        </w:rPr>
        <w:t>m. wpłaty na Państwowy Fundusz Rehabilitacji Osób Niepełnosprawnych (PFRON);</w:t>
      </w:r>
    </w:p>
    <w:p w14:paraId="6E4BEB09" w14:textId="41E6CEA9" w:rsidR="00220927" w:rsidRPr="00220927" w:rsidRDefault="00220927" w:rsidP="00220927">
      <w:pPr>
        <w:pBdr>
          <w:top w:val="nil"/>
          <w:left w:val="nil"/>
          <w:bottom w:val="nil"/>
          <w:right w:val="nil"/>
          <w:between w:val="nil"/>
        </w:pBdr>
        <w:rPr>
          <w:rFonts w:asciiTheme="minorHAnsi" w:hAnsiTheme="minorHAnsi" w:cstheme="minorHAnsi"/>
          <w:sz w:val="22"/>
          <w:szCs w:val="22"/>
        </w:rPr>
      </w:pPr>
      <w:r w:rsidRPr="00220927">
        <w:rPr>
          <w:rFonts w:asciiTheme="minorHAnsi" w:hAnsiTheme="minorHAnsi" w:cstheme="minorHAnsi"/>
          <w:sz w:val="22"/>
          <w:szCs w:val="22"/>
        </w:rPr>
        <w:t>n. podatki i opłaty z wyłączeniem podatku dochodowego od osób fizycznych, składek na ubezpieczenie społeczne i zdrowotne, składek na Fundusz Pracy oraz Fundusz Gwarantowanych Świadczeń Pracowniczych, a także opłat za zaświadczenie o niekaralności oraz opłaty za zajęcie pasa drogowego)</w:t>
      </w:r>
      <w:r w:rsidR="00D83068">
        <w:rPr>
          <w:rFonts w:asciiTheme="minorHAnsi" w:hAnsiTheme="minorHAnsi" w:cstheme="minorHAnsi"/>
          <w:sz w:val="22"/>
          <w:szCs w:val="22"/>
        </w:rPr>
        <w:t>;</w:t>
      </w:r>
    </w:p>
    <w:p w14:paraId="02B65DE6" w14:textId="41AC1084" w:rsidR="00220927" w:rsidRDefault="00220927" w:rsidP="00220927">
      <w:pPr>
        <w:pStyle w:val="Tekstpodstawowy"/>
        <w:autoSpaceDE w:val="0"/>
        <w:autoSpaceDN w:val="0"/>
        <w:adjustRightInd w:val="0"/>
        <w:spacing w:line="276" w:lineRule="auto"/>
        <w:jc w:val="both"/>
        <w:rPr>
          <w:rFonts w:asciiTheme="minorHAnsi" w:hAnsiTheme="minorHAnsi" w:cstheme="minorHAnsi"/>
          <w:sz w:val="22"/>
          <w:szCs w:val="22"/>
        </w:rPr>
      </w:pPr>
      <w:r w:rsidRPr="00220927">
        <w:rPr>
          <w:rFonts w:asciiTheme="minorHAnsi" w:hAnsiTheme="minorHAnsi" w:cstheme="minorHAnsi"/>
          <w:sz w:val="22"/>
          <w:szCs w:val="22"/>
        </w:rPr>
        <w:t>o. wydatki związane z refundacją w części lub w całości wynagrodzeń pracowników</w:t>
      </w:r>
      <w:r w:rsidR="00D83068">
        <w:rPr>
          <w:rFonts w:asciiTheme="minorHAnsi" w:hAnsiTheme="minorHAnsi" w:cstheme="minorHAnsi"/>
          <w:sz w:val="22"/>
          <w:szCs w:val="22"/>
        </w:rPr>
        <w:t>.</w:t>
      </w:r>
    </w:p>
    <w:p w14:paraId="556C6380" w14:textId="293CEA4B" w:rsidR="003A168A" w:rsidRPr="00EF39EC" w:rsidRDefault="003A168A" w:rsidP="00220927">
      <w:pPr>
        <w:pStyle w:val="Tekstpodstawowy"/>
        <w:autoSpaceDE w:val="0"/>
        <w:autoSpaceDN w:val="0"/>
        <w:adjustRightInd w:val="0"/>
        <w:spacing w:line="276" w:lineRule="auto"/>
        <w:jc w:val="center"/>
        <w:rPr>
          <w:rFonts w:asciiTheme="minorHAnsi" w:hAnsiTheme="minorHAnsi" w:cstheme="minorHAnsi"/>
          <w:b/>
          <w:sz w:val="22"/>
          <w:szCs w:val="22"/>
        </w:rPr>
      </w:pPr>
      <w:r w:rsidRPr="00EF39EC">
        <w:rPr>
          <w:rFonts w:asciiTheme="minorHAnsi" w:hAnsiTheme="minorHAnsi" w:cstheme="minorHAnsi"/>
          <w:b/>
          <w:sz w:val="22"/>
          <w:szCs w:val="22"/>
        </w:rPr>
        <w:t>§ 5</w:t>
      </w:r>
    </w:p>
    <w:p w14:paraId="3A320735" w14:textId="77777777" w:rsidR="003A168A" w:rsidRPr="003A168A" w:rsidRDefault="003A168A" w:rsidP="003A168A">
      <w:pPr>
        <w:jc w:val="center"/>
        <w:rPr>
          <w:rFonts w:asciiTheme="minorHAnsi" w:hAnsiTheme="minorHAnsi" w:cstheme="minorHAnsi"/>
          <w:b/>
          <w:sz w:val="22"/>
          <w:szCs w:val="22"/>
        </w:rPr>
      </w:pPr>
      <w:r w:rsidRPr="003A168A">
        <w:rPr>
          <w:rFonts w:asciiTheme="minorHAnsi" w:hAnsiTheme="minorHAnsi" w:cstheme="minorHAnsi"/>
          <w:b/>
          <w:sz w:val="22"/>
          <w:szCs w:val="22"/>
        </w:rPr>
        <w:t>Sposób dokumentowania kosztów</w:t>
      </w:r>
    </w:p>
    <w:p w14:paraId="2C4B50B3" w14:textId="77777777" w:rsidR="003A168A" w:rsidRPr="003A168A" w:rsidRDefault="003A168A" w:rsidP="003A168A">
      <w:pPr>
        <w:jc w:val="both"/>
        <w:rPr>
          <w:rFonts w:asciiTheme="minorHAnsi" w:hAnsiTheme="minorHAnsi" w:cstheme="minorHAnsi"/>
          <w:sz w:val="22"/>
          <w:szCs w:val="22"/>
        </w:rPr>
      </w:pPr>
      <w:r w:rsidRPr="003A168A">
        <w:rPr>
          <w:rFonts w:asciiTheme="minorHAnsi" w:hAnsiTheme="minorHAnsi" w:cstheme="minorHAnsi"/>
          <w:sz w:val="22"/>
          <w:szCs w:val="22"/>
        </w:rPr>
        <w:t xml:space="preserve">5.1. Grantobiorca jest zobowiązany do prowadzenia wyodrębnionej dokumentacji finansowo-księgowej i ewidencji księgowej Inicjatywy, zgodnie z zasadami wynikającymi z ustawy z dnia 29 września 1994 r. o rachunkowości (Dz. U. z 2013 r. poz. 330, z późn. zm.), w sposób umożliwiający identyfikację poszczególnych operacji księgowych. </w:t>
      </w:r>
    </w:p>
    <w:p w14:paraId="6063B1B3" w14:textId="77777777" w:rsidR="003A168A" w:rsidRPr="003A168A" w:rsidRDefault="003A168A" w:rsidP="003A168A">
      <w:pPr>
        <w:jc w:val="both"/>
        <w:rPr>
          <w:rFonts w:asciiTheme="minorHAnsi" w:hAnsiTheme="minorHAnsi" w:cstheme="minorHAnsi"/>
          <w:sz w:val="22"/>
          <w:szCs w:val="22"/>
        </w:rPr>
      </w:pPr>
      <w:r w:rsidRPr="003A168A">
        <w:rPr>
          <w:rFonts w:asciiTheme="minorHAnsi" w:hAnsiTheme="minorHAnsi" w:cstheme="minorHAnsi"/>
          <w:sz w:val="22"/>
          <w:szCs w:val="22"/>
        </w:rPr>
        <w:t>5.2. Grantobiorca zobowiązuje się do przechowywania wszelkiej dokumentacji związanej z realizacją Inicjatywy od daty podpisania niniejszej umowy przez cały czas jej trwania oraz przez 10 lat, licząc od początku roku następującego po ostatnim roku, w którym Grantobiorca realizował Inicjatywę.</w:t>
      </w:r>
    </w:p>
    <w:p w14:paraId="6BA51596" w14:textId="20F4F965" w:rsidR="003A168A" w:rsidRPr="003A168A" w:rsidRDefault="003A168A" w:rsidP="003A168A">
      <w:pPr>
        <w:jc w:val="both"/>
        <w:rPr>
          <w:rFonts w:asciiTheme="minorHAnsi" w:hAnsiTheme="minorHAnsi" w:cstheme="minorHAnsi"/>
          <w:sz w:val="22"/>
          <w:szCs w:val="22"/>
        </w:rPr>
      </w:pPr>
      <w:r w:rsidRPr="003A168A">
        <w:rPr>
          <w:rFonts w:asciiTheme="minorHAnsi" w:hAnsiTheme="minorHAnsi" w:cstheme="minorHAnsi"/>
          <w:sz w:val="22"/>
          <w:szCs w:val="22"/>
        </w:rPr>
        <w:t xml:space="preserve">5.3. Grantobiorca zobowiązany jest do sporządzenia na odwrocie każdej faktury (rachunku) trwałego opisu zawierającego informacje: z jakich środków wydatkowana kwota została pokryta oraz jakie było przeznaczenie zakupionych towarów, usług lub innego rodzaju opłaconej należności. Informacja powinna być podpisana przez osobę odpowiedzialną za sprawy dotyczące rozliczeń finansowych Grantobiorcy. </w:t>
      </w:r>
    </w:p>
    <w:p w14:paraId="4B3CADB9" w14:textId="0F37668B" w:rsidR="003A168A" w:rsidRPr="003A168A" w:rsidRDefault="003A168A" w:rsidP="00220927">
      <w:pPr>
        <w:jc w:val="both"/>
        <w:rPr>
          <w:rFonts w:asciiTheme="minorHAnsi" w:eastAsiaTheme="minorEastAsia" w:hAnsiTheme="minorHAnsi" w:cstheme="minorHAnsi"/>
          <w:color w:val="auto"/>
          <w:sz w:val="22"/>
          <w:szCs w:val="22"/>
        </w:rPr>
      </w:pPr>
      <w:r w:rsidRPr="003A168A">
        <w:rPr>
          <w:rFonts w:asciiTheme="minorHAnsi" w:eastAsiaTheme="minorEastAsia" w:hAnsiTheme="minorHAnsi" w:cstheme="minorHAnsi"/>
          <w:color w:val="auto"/>
          <w:sz w:val="22"/>
          <w:szCs w:val="22"/>
        </w:rPr>
        <w:t>5.</w:t>
      </w:r>
      <w:r w:rsidR="00220927">
        <w:rPr>
          <w:rFonts w:asciiTheme="minorHAnsi" w:eastAsiaTheme="minorEastAsia" w:hAnsiTheme="minorHAnsi" w:cstheme="minorHAnsi"/>
          <w:color w:val="auto"/>
          <w:sz w:val="22"/>
          <w:szCs w:val="22"/>
        </w:rPr>
        <w:t>4</w:t>
      </w:r>
      <w:r w:rsidRPr="003A168A">
        <w:rPr>
          <w:rFonts w:asciiTheme="minorHAnsi" w:eastAsiaTheme="minorEastAsia" w:hAnsiTheme="minorHAnsi" w:cstheme="minorHAnsi"/>
          <w:color w:val="auto"/>
          <w:sz w:val="22"/>
          <w:szCs w:val="22"/>
        </w:rPr>
        <w:t xml:space="preserve">. </w:t>
      </w:r>
      <w:r w:rsidR="00220927">
        <w:rPr>
          <w:rFonts w:asciiTheme="minorHAnsi" w:eastAsiaTheme="minorEastAsia" w:hAnsiTheme="minorHAnsi" w:cstheme="minorHAnsi"/>
          <w:color w:val="auto"/>
          <w:sz w:val="22"/>
          <w:szCs w:val="22"/>
        </w:rPr>
        <w:t>Grantodawca</w:t>
      </w:r>
      <w:r w:rsidRPr="003A168A">
        <w:rPr>
          <w:rFonts w:asciiTheme="minorHAnsi" w:eastAsiaTheme="minorEastAsia" w:hAnsiTheme="minorHAnsi" w:cstheme="minorHAnsi"/>
          <w:color w:val="auto"/>
          <w:sz w:val="22"/>
          <w:szCs w:val="22"/>
        </w:rPr>
        <w:t xml:space="preserve"> może w terminie, o którym mowa § 5 pkt. 5.2., zażądać przekazania kopii dowodów księgowych dokumentujących poniesione wydatki, lub/i kopii dokumentacji z realizacji Działań. Do kopii należy dołączyć oświadczenie o zgodności przekazanych kopii z oryginałem. </w:t>
      </w:r>
    </w:p>
    <w:p w14:paraId="71E177F5" w14:textId="4FBBF5BC" w:rsidR="003A168A" w:rsidRPr="003A168A" w:rsidRDefault="003A168A" w:rsidP="003A168A">
      <w:pPr>
        <w:jc w:val="both"/>
        <w:rPr>
          <w:rFonts w:asciiTheme="minorHAnsi" w:hAnsiTheme="minorHAnsi" w:cstheme="minorHAnsi"/>
          <w:sz w:val="22"/>
          <w:szCs w:val="22"/>
        </w:rPr>
      </w:pPr>
      <w:r w:rsidRPr="003A168A">
        <w:rPr>
          <w:rFonts w:asciiTheme="minorHAnsi" w:hAnsiTheme="minorHAnsi" w:cstheme="minorHAnsi"/>
          <w:sz w:val="22"/>
          <w:szCs w:val="22"/>
        </w:rPr>
        <w:t>5.</w:t>
      </w:r>
      <w:r w:rsidR="00D83068">
        <w:rPr>
          <w:rFonts w:asciiTheme="minorHAnsi" w:hAnsiTheme="minorHAnsi" w:cstheme="minorHAnsi"/>
          <w:sz w:val="22"/>
          <w:szCs w:val="22"/>
        </w:rPr>
        <w:t>5</w:t>
      </w:r>
      <w:r w:rsidRPr="003A168A">
        <w:rPr>
          <w:rFonts w:asciiTheme="minorHAnsi" w:hAnsiTheme="minorHAnsi" w:cstheme="minorHAnsi"/>
          <w:sz w:val="22"/>
          <w:szCs w:val="22"/>
        </w:rPr>
        <w:t>. Niezastosowanie się przez Grantobiorcę do żądania, o którym mowa w § 5 pkt. 5.</w:t>
      </w:r>
      <w:r w:rsidR="00D83068">
        <w:rPr>
          <w:rFonts w:asciiTheme="minorHAnsi" w:hAnsiTheme="minorHAnsi" w:cstheme="minorHAnsi"/>
          <w:sz w:val="22"/>
          <w:szCs w:val="22"/>
        </w:rPr>
        <w:t>4</w:t>
      </w:r>
      <w:r w:rsidR="00D83068" w:rsidRPr="003A168A">
        <w:rPr>
          <w:rFonts w:asciiTheme="minorHAnsi" w:hAnsiTheme="minorHAnsi" w:cstheme="minorHAnsi"/>
          <w:sz w:val="22"/>
          <w:szCs w:val="22"/>
        </w:rPr>
        <w:t xml:space="preserve"> </w:t>
      </w:r>
      <w:r w:rsidRPr="003A168A">
        <w:rPr>
          <w:rFonts w:asciiTheme="minorHAnsi" w:hAnsiTheme="minorHAnsi" w:cstheme="minorHAnsi"/>
          <w:sz w:val="22"/>
          <w:szCs w:val="22"/>
        </w:rPr>
        <w:t xml:space="preserve">będzie traktowane jako odmowa poddania się kontroli i monitoringowi i może być w szczególności podstawą do rozwiązania niniejszej umowy w trybie określonym w § </w:t>
      </w:r>
      <w:r w:rsidR="00377BD8" w:rsidRPr="003A168A">
        <w:rPr>
          <w:rFonts w:asciiTheme="minorHAnsi" w:hAnsiTheme="minorHAnsi" w:cstheme="minorHAnsi"/>
          <w:sz w:val="22"/>
          <w:szCs w:val="22"/>
        </w:rPr>
        <w:t>1</w:t>
      </w:r>
      <w:r w:rsidR="00173E42">
        <w:rPr>
          <w:rFonts w:asciiTheme="minorHAnsi" w:hAnsiTheme="minorHAnsi" w:cstheme="minorHAnsi"/>
          <w:sz w:val="22"/>
          <w:szCs w:val="22"/>
        </w:rPr>
        <w:t>1</w:t>
      </w:r>
      <w:r w:rsidRPr="003A168A">
        <w:rPr>
          <w:rFonts w:asciiTheme="minorHAnsi" w:hAnsiTheme="minorHAnsi" w:cstheme="minorHAnsi"/>
          <w:sz w:val="22"/>
          <w:szCs w:val="22"/>
        </w:rPr>
        <w:t>.</w:t>
      </w:r>
    </w:p>
    <w:p w14:paraId="71C3E577" w14:textId="77777777" w:rsidR="003A168A" w:rsidRPr="003A168A" w:rsidRDefault="003A168A" w:rsidP="003A168A">
      <w:pPr>
        <w:ind w:left="539"/>
        <w:jc w:val="center"/>
        <w:rPr>
          <w:rFonts w:asciiTheme="minorHAnsi" w:hAnsiTheme="minorHAnsi" w:cstheme="minorHAnsi"/>
          <w:sz w:val="22"/>
          <w:szCs w:val="22"/>
        </w:rPr>
      </w:pPr>
    </w:p>
    <w:p w14:paraId="16307E1D" w14:textId="77777777" w:rsidR="003A168A" w:rsidRPr="003A168A" w:rsidRDefault="003A168A" w:rsidP="003A168A">
      <w:pPr>
        <w:jc w:val="both"/>
        <w:rPr>
          <w:rFonts w:asciiTheme="minorHAnsi" w:hAnsiTheme="minorHAnsi" w:cstheme="minorHAnsi"/>
          <w:b/>
          <w:sz w:val="22"/>
          <w:szCs w:val="22"/>
        </w:rPr>
      </w:pPr>
    </w:p>
    <w:p w14:paraId="5D62D921" w14:textId="27AE2D89" w:rsidR="003A168A" w:rsidRPr="003A168A" w:rsidRDefault="003A168A" w:rsidP="003A168A">
      <w:pPr>
        <w:spacing w:after="120"/>
        <w:jc w:val="center"/>
        <w:rPr>
          <w:rFonts w:asciiTheme="minorHAnsi" w:hAnsiTheme="minorHAnsi" w:cstheme="minorHAnsi"/>
          <w:b/>
          <w:sz w:val="22"/>
          <w:szCs w:val="22"/>
        </w:rPr>
      </w:pPr>
      <w:r w:rsidRPr="003A168A">
        <w:rPr>
          <w:rFonts w:asciiTheme="minorHAnsi" w:hAnsiTheme="minorHAnsi" w:cstheme="minorHAnsi"/>
          <w:b/>
          <w:sz w:val="22"/>
          <w:szCs w:val="22"/>
        </w:rPr>
        <w:t>§ </w:t>
      </w:r>
      <w:r w:rsidR="00173E42">
        <w:rPr>
          <w:rFonts w:asciiTheme="minorHAnsi" w:hAnsiTheme="minorHAnsi" w:cstheme="minorHAnsi"/>
          <w:b/>
          <w:sz w:val="22"/>
          <w:szCs w:val="22"/>
        </w:rPr>
        <w:t>6</w:t>
      </w:r>
    </w:p>
    <w:p w14:paraId="3430A27A" w14:textId="48E1688A" w:rsidR="003A168A" w:rsidRPr="00C46728" w:rsidRDefault="003A168A" w:rsidP="003A168A">
      <w:pPr>
        <w:pStyle w:val="Nagwek1"/>
        <w:spacing w:before="0" w:after="200" w:line="276" w:lineRule="auto"/>
        <w:jc w:val="center"/>
        <w:rPr>
          <w:rFonts w:asciiTheme="minorHAnsi" w:hAnsiTheme="minorHAnsi" w:cstheme="minorHAnsi"/>
          <w:sz w:val="22"/>
          <w:szCs w:val="22"/>
          <w:lang w:val="pl-PL"/>
        </w:rPr>
      </w:pPr>
      <w:r w:rsidRPr="003A168A">
        <w:rPr>
          <w:rFonts w:asciiTheme="minorHAnsi" w:hAnsiTheme="minorHAnsi" w:cstheme="minorHAnsi"/>
          <w:sz w:val="22"/>
          <w:szCs w:val="22"/>
        </w:rPr>
        <w:t xml:space="preserve">Uprawnienia informacyjne </w:t>
      </w:r>
      <w:r w:rsidR="00C46728">
        <w:rPr>
          <w:rFonts w:asciiTheme="minorHAnsi" w:hAnsiTheme="minorHAnsi" w:cstheme="minorHAnsi"/>
          <w:sz w:val="22"/>
          <w:szCs w:val="22"/>
          <w:lang w:val="pl-PL"/>
        </w:rPr>
        <w:t>Grantodawcy</w:t>
      </w:r>
    </w:p>
    <w:p w14:paraId="48D5F3D8" w14:textId="5FA08A53" w:rsidR="003A168A" w:rsidRPr="003A168A" w:rsidRDefault="003A168A" w:rsidP="003A168A">
      <w:pPr>
        <w:pStyle w:val="Tekstpodstawowy2"/>
        <w:spacing w:line="276" w:lineRule="auto"/>
        <w:jc w:val="both"/>
        <w:rPr>
          <w:rFonts w:cstheme="minorHAnsi"/>
        </w:rPr>
      </w:pPr>
      <w:r w:rsidRPr="003A168A">
        <w:rPr>
          <w:rFonts w:cstheme="minorHAnsi"/>
        </w:rPr>
        <w:t xml:space="preserve">Grantobiorca upoważnia </w:t>
      </w:r>
      <w:r w:rsidR="00C46728">
        <w:rPr>
          <w:rFonts w:cstheme="minorHAnsi"/>
        </w:rPr>
        <w:t>Grantodawcę</w:t>
      </w:r>
      <w:r w:rsidRPr="003A168A">
        <w:rPr>
          <w:rFonts w:cstheme="minorHAnsi"/>
        </w:rPr>
        <w:t xml:space="preserve"> do rozpowszechniania w dowolnej formie, w prasie, radiu, telewizji, Internecie oraz innych publikacjach, nazw oraz adresu Grantobiorcy, przedmiotu i celu, na który przyznano środki, informacji o wysokości przyznanych środków oraz informacji o złożeniu lub niezłożeniu raportu z realizacji Inicjatywy, o którym mowa w § </w:t>
      </w:r>
      <w:r w:rsidR="00173E42">
        <w:rPr>
          <w:rFonts w:cstheme="minorHAnsi"/>
        </w:rPr>
        <w:t>8</w:t>
      </w:r>
      <w:r w:rsidRPr="003A168A">
        <w:rPr>
          <w:rFonts w:cstheme="minorHAnsi"/>
        </w:rPr>
        <w:t xml:space="preserve"> pkt </w:t>
      </w:r>
      <w:r w:rsidR="00173E42">
        <w:rPr>
          <w:rFonts w:cstheme="minorHAnsi"/>
        </w:rPr>
        <w:t>8</w:t>
      </w:r>
      <w:r w:rsidRPr="003A168A">
        <w:rPr>
          <w:rFonts w:cstheme="minorHAnsi"/>
        </w:rPr>
        <w:t>.1.</w:t>
      </w:r>
    </w:p>
    <w:p w14:paraId="430F69E5" w14:textId="77777777" w:rsidR="003A168A" w:rsidRPr="003A168A" w:rsidRDefault="003A168A" w:rsidP="003A168A">
      <w:pPr>
        <w:jc w:val="center"/>
        <w:rPr>
          <w:rFonts w:asciiTheme="minorHAnsi" w:hAnsiTheme="minorHAnsi" w:cstheme="minorHAnsi"/>
          <w:b/>
          <w:sz w:val="22"/>
          <w:szCs w:val="22"/>
        </w:rPr>
      </w:pPr>
    </w:p>
    <w:p w14:paraId="415E4936" w14:textId="450CE21C" w:rsidR="003A168A" w:rsidRPr="003A168A" w:rsidRDefault="003A168A" w:rsidP="003A168A">
      <w:pPr>
        <w:spacing w:after="120"/>
        <w:jc w:val="center"/>
        <w:rPr>
          <w:rFonts w:asciiTheme="minorHAnsi" w:hAnsiTheme="minorHAnsi" w:cstheme="minorHAnsi"/>
          <w:b/>
          <w:sz w:val="22"/>
          <w:szCs w:val="22"/>
        </w:rPr>
      </w:pPr>
      <w:r w:rsidRPr="003A168A">
        <w:rPr>
          <w:rFonts w:asciiTheme="minorHAnsi" w:hAnsiTheme="minorHAnsi" w:cstheme="minorHAnsi"/>
          <w:b/>
          <w:sz w:val="22"/>
          <w:szCs w:val="22"/>
        </w:rPr>
        <w:t>§</w:t>
      </w:r>
      <w:r w:rsidR="00173E42">
        <w:rPr>
          <w:rFonts w:asciiTheme="minorHAnsi" w:hAnsiTheme="minorHAnsi" w:cstheme="minorHAnsi"/>
          <w:b/>
          <w:sz w:val="22"/>
          <w:szCs w:val="22"/>
        </w:rPr>
        <w:t>7</w:t>
      </w:r>
    </w:p>
    <w:p w14:paraId="592B8058" w14:textId="77777777" w:rsidR="003A168A" w:rsidRPr="003A168A" w:rsidRDefault="003A168A" w:rsidP="003A168A">
      <w:pPr>
        <w:pStyle w:val="Nagwek5"/>
        <w:spacing w:after="200" w:line="276" w:lineRule="auto"/>
        <w:jc w:val="center"/>
        <w:rPr>
          <w:rFonts w:asciiTheme="minorHAnsi" w:hAnsiTheme="minorHAnsi" w:cstheme="minorHAnsi"/>
          <w:sz w:val="22"/>
          <w:szCs w:val="22"/>
        </w:rPr>
      </w:pPr>
      <w:r w:rsidRPr="003A168A">
        <w:rPr>
          <w:rFonts w:asciiTheme="minorHAnsi" w:hAnsiTheme="minorHAnsi" w:cstheme="minorHAnsi"/>
          <w:sz w:val="22"/>
          <w:szCs w:val="22"/>
        </w:rPr>
        <w:t>Kontrola realizacji Inicjatywy</w:t>
      </w:r>
    </w:p>
    <w:p w14:paraId="74E7A71A" w14:textId="55C73A10" w:rsidR="003A168A" w:rsidRPr="003A168A" w:rsidRDefault="00564495" w:rsidP="003A168A">
      <w:pPr>
        <w:jc w:val="both"/>
        <w:rPr>
          <w:rFonts w:asciiTheme="minorHAnsi" w:hAnsiTheme="minorHAnsi" w:cstheme="minorHAnsi"/>
          <w:sz w:val="22"/>
          <w:szCs w:val="22"/>
        </w:rPr>
      </w:pPr>
      <w:r>
        <w:rPr>
          <w:rFonts w:asciiTheme="minorHAnsi" w:hAnsiTheme="minorHAnsi" w:cstheme="minorHAnsi"/>
          <w:sz w:val="22"/>
          <w:szCs w:val="22"/>
        </w:rPr>
        <w:t>7</w:t>
      </w:r>
      <w:r w:rsidR="003A168A" w:rsidRPr="003A168A">
        <w:rPr>
          <w:rFonts w:asciiTheme="minorHAnsi" w:hAnsiTheme="minorHAnsi" w:cstheme="minorHAnsi"/>
          <w:sz w:val="22"/>
          <w:szCs w:val="22"/>
        </w:rPr>
        <w:t xml:space="preserve">.1. </w:t>
      </w:r>
      <w:r w:rsidR="00C46728">
        <w:rPr>
          <w:rFonts w:asciiTheme="minorHAnsi" w:hAnsiTheme="minorHAnsi" w:cstheme="minorHAnsi"/>
          <w:sz w:val="22"/>
          <w:szCs w:val="22"/>
        </w:rPr>
        <w:t>Grantodawca</w:t>
      </w:r>
      <w:r w:rsidR="003A168A" w:rsidRPr="003A168A">
        <w:rPr>
          <w:rFonts w:asciiTheme="minorHAnsi" w:hAnsiTheme="minorHAnsi" w:cstheme="minorHAnsi"/>
          <w:sz w:val="22"/>
          <w:szCs w:val="22"/>
        </w:rPr>
        <w:t xml:space="preserve"> jest uprawniony do sprawowania kontroli prawidłowości wykonywania Inicjatywy przez Grantobiorcę, w tym wydatkowania przekazanego dofinansowania. Kontrola może być przeprowadzona w toku realizacji Inicjatywy oraz po zakończeniu jej realizacji, do czasu ustania </w:t>
      </w:r>
      <w:r w:rsidR="003A168A" w:rsidRPr="003A168A">
        <w:rPr>
          <w:rFonts w:asciiTheme="minorHAnsi" w:hAnsiTheme="minorHAnsi" w:cstheme="minorHAnsi"/>
          <w:sz w:val="22"/>
          <w:szCs w:val="22"/>
        </w:rPr>
        <w:lastRenderedPageBreak/>
        <w:t>obowiązku, o którym mowa w § 5 pkt. 5.2.</w:t>
      </w:r>
    </w:p>
    <w:p w14:paraId="7602894D" w14:textId="3FAC491D" w:rsidR="003A168A" w:rsidRPr="003A168A" w:rsidRDefault="00564495" w:rsidP="003A168A">
      <w:pPr>
        <w:tabs>
          <w:tab w:val="left" w:pos="180"/>
        </w:tabs>
        <w:jc w:val="both"/>
        <w:rPr>
          <w:rFonts w:asciiTheme="minorHAnsi" w:hAnsiTheme="minorHAnsi" w:cstheme="minorHAnsi"/>
          <w:sz w:val="22"/>
          <w:szCs w:val="22"/>
        </w:rPr>
      </w:pPr>
      <w:r>
        <w:rPr>
          <w:rFonts w:asciiTheme="minorHAnsi" w:hAnsiTheme="minorHAnsi" w:cstheme="minorHAnsi"/>
          <w:sz w:val="22"/>
          <w:szCs w:val="22"/>
        </w:rPr>
        <w:t>7</w:t>
      </w:r>
      <w:r w:rsidR="003A168A" w:rsidRPr="003A168A">
        <w:rPr>
          <w:rFonts w:asciiTheme="minorHAnsi" w:hAnsiTheme="minorHAnsi" w:cstheme="minorHAnsi"/>
          <w:sz w:val="22"/>
          <w:szCs w:val="22"/>
        </w:rPr>
        <w:t>.2. W ramach kontroli, o której mowa w § </w:t>
      </w:r>
      <w:r>
        <w:rPr>
          <w:rFonts w:asciiTheme="minorHAnsi" w:hAnsiTheme="minorHAnsi" w:cstheme="minorHAnsi"/>
          <w:sz w:val="22"/>
          <w:szCs w:val="22"/>
        </w:rPr>
        <w:t>7</w:t>
      </w:r>
      <w:r w:rsidR="003A168A" w:rsidRPr="003A168A">
        <w:rPr>
          <w:rFonts w:asciiTheme="minorHAnsi" w:hAnsiTheme="minorHAnsi" w:cstheme="minorHAnsi"/>
          <w:sz w:val="22"/>
          <w:szCs w:val="22"/>
        </w:rPr>
        <w:t xml:space="preserve"> pkt. </w:t>
      </w:r>
      <w:r>
        <w:rPr>
          <w:rFonts w:asciiTheme="minorHAnsi" w:hAnsiTheme="minorHAnsi" w:cstheme="minorHAnsi"/>
          <w:sz w:val="22"/>
          <w:szCs w:val="22"/>
        </w:rPr>
        <w:t>7</w:t>
      </w:r>
      <w:r w:rsidR="003A168A" w:rsidRPr="003A168A">
        <w:rPr>
          <w:rFonts w:asciiTheme="minorHAnsi" w:hAnsiTheme="minorHAnsi" w:cstheme="minorHAnsi"/>
          <w:sz w:val="22"/>
          <w:szCs w:val="22"/>
        </w:rPr>
        <w:t xml:space="preserve">.1., osoby upoważnione przez </w:t>
      </w:r>
      <w:r w:rsidR="00C46728">
        <w:rPr>
          <w:rFonts w:asciiTheme="minorHAnsi" w:hAnsiTheme="minorHAnsi" w:cstheme="minorHAnsi"/>
          <w:sz w:val="22"/>
          <w:szCs w:val="22"/>
        </w:rPr>
        <w:t>Grantodawcę</w:t>
      </w:r>
      <w:r w:rsidR="003A168A" w:rsidRPr="003A168A">
        <w:rPr>
          <w:rFonts w:asciiTheme="minorHAnsi" w:hAnsiTheme="minorHAnsi" w:cstheme="minorHAnsi"/>
          <w:sz w:val="22"/>
          <w:szCs w:val="22"/>
        </w:rPr>
        <w:t xml:space="preserve"> mogą badać dokumenty i inne nośniki informacji, które mają lub mogą mieć znaczenie dla oceny prawidłowości wykonywania Inicjatywy oraz żądać udzielenia ustnie lub na piśmie informacji dotyczących wykonania Inicjatywy. Grantobiorca na żądanie kontrolującego jest zobowiązany dostarczyć lub udostępnić dokumenty i inne nośniki informacji oraz udzielić wyjaśnień i informacji w terminie określonym przez kontrolującego.</w:t>
      </w:r>
    </w:p>
    <w:p w14:paraId="5A5A4EB9" w14:textId="2477F4FB" w:rsidR="003A168A" w:rsidRPr="003A168A" w:rsidRDefault="00564495" w:rsidP="00C46728">
      <w:pPr>
        <w:pStyle w:val="Tekstpodstawowy2"/>
        <w:spacing w:after="0" w:line="276" w:lineRule="auto"/>
        <w:jc w:val="both"/>
        <w:rPr>
          <w:rFonts w:cstheme="minorHAnsi"/>
        </w:rPr>
      </w:pPr>
      <w:r>
        <w:rPr>
          <w:rFonts w:eastAsia="Courier New" w:cstheme="minorHAnsi"/>
          <w:color w:val="000000"/>
          <w:lang w:bidi="pl-PL"/>
        </w:rPr>
        <w:t>7</w:t>
      </w:r>
      <w:r w:rsidR="003A168A" w:rsidRPr="00C46728">
        <w:rPr>
          <w:rFonts w:eastAsia="Courier New" w:cstheme="minorHAnsi"/>
          <w:color w:val="000000"/>
          <w:lang w:bidi="pl-PL"/>
        </w:rPr>
        <w:t xml:space="preserve">.3. Prawo kontroli przysługuje osobom upoważnionym przez </w:t>
      </w:r>
      <w:r w:rsidR="00C46728" w:rsidRPr="00C46728">
        <w:rPr>
          <w:rFonts w:eastAsia="Courier New" w:cstheme="minorHAnsi"/>
          <w:color w:val="000000"/>
          <w:lang w:bidi="pl-PL"/>
        </w:rPr>
        <w:t xml:space="preserve">Grantodawcę </w:t>
      </w:r>
      <w:r w:rsidR="003A168A" w:rsidRPr="00C46728">
        <w:rPr>
          <w:rFonts w:eastAsia="Courier New" w:cstheme="minorHAnsi"/>
          <w:color w:val="000000"/>
          <w:lang w:bidi="pl-PL"/>
        </w:rPr>
        <w:t>zarówno w siedzibie</w:t>
      </w:r>
      <w:r w:rsidR="003A168A" w:rsidRPr="003A168A">
        <w:rPr>
          <w:rFonts w:cstheme="minorHAnsi"/>
        </w:rPr>
        <w:t xml:space="preserve"> Grantobiorcy, jak i w miejscu realizacji Inicjatywy.</w:t>
      </w:r>
    </w:p>
    <w:p w14:paraId="558B03DF" w14:textId="6A447982" w:rsidR="003A168A" w:rsidRPr="003A168A" w:rsidRDefault="00564495" w:rsidP="00C46728">
      <w:pPr>
        <w:pStyle w:val="Tekstpodstawowy2"/>
        <w:tabs>
          <w:tab w:val="left" w:pos="180"/>
        </w:tabs>
        <w:spacing w:after="0" w:line="276" w:lineRule="auto"/>
        <w:jc w:val="both"/>
        <w:rPr>
          <w:rFonts w:cstheme="minorHAnsi"/>
        </w:rPr>
      </w:pPr>
      <w:r>
        <w:rPr>
          <w:rFonts w:cstheme="minorHAnsi"/>
        </w:rPr>
        <w:t>7</w:t>
      </w:r>
      <w:r w:rsidR="003A168A" w:rsidRPr="003A168A">
        <w:rPr>
          <w:rFonts w:cstheme="minorHAnsi"/>
        </w:rPr>
        <w:t>4. O wynikach kontroli, o której mowa w § </w:t>
      </w:r>
      <w:r>
        <w:rPr>
          <w:rFonts w:cstheme="minorHAnsi"/>
        </w:rPr>
        <w:t>7</w:t>
      </w:r>
      <w:r w:rsidR="003A168A" w:rsidRPr="003A168A">
        <w:rPr>
          <w:rFonts w:cstheme="minorHAnsi"/>
        </w:rPr>
        <w:t xml:space="preserve"> pkt. </w:t>
      </w:r>
      <w:r>
        <w:rPr>
          <w:rFonts w:cstheme="minorHAnsi"/>
        </w:rPr>
        <w:t>7</w:t>
      </w:r>
      <w:r w:rsidR="003A168A" w:rsidRPr="003A168A">
        <w:rPr>
          <w:rFonts w:cstheme="minorHAnsi"/>
        </w:rPr>
        <w:t xml:space="preserve">.1, </w:t>
      </w:r>
      <w:r w:rsidR="00C46728">
        <w:rPr>
          <w:rFonts w:cstheme="minorHAnsi"/>
        </w:rPr>
        <w:t>Grantodawca</w:t>
      </w:r>
      <w:r w:rsidR="003A168A" w:rsidRPr="003A168A">
        <w:rPr>
          <w:rFonts w:cstheme="minorHAnsi"/>
        </w:rPr>
        <w:t xml:space="preserve"> poinformuje Grantobiorcę, a w przypadku stwierdzenia nieprawidłowości przekaże mu wnioski i zalecenia mające na celu ich usunięcie.</w:t>
      </w:r>
    </w:p>
    <w:p w14:paraId="512054BB" w14:textId="37207C13" w:rsidR="003A168A" w:rsidRPr="003A168A" w:rsidRDefault="00564495" w:rsidP="00C46728">
      <w:pPr>
        <w:pStyle w:val="Tekstpodstawowy2"/>
        <w:tabs>
          <w:tab w:val="left" w:pos="180"/>
        </w:tabs>
        <w:spacing w:after="0" w:line="276" w:lineRule="auto"/>
        <w:jc w:val="both"/>
        <w:rPr>
          <w:rFonts w:cstheme="minorHAnsi"/>
        </w:rPr>
      </w:pPr>
      <w:r>
        <w:rPr>
          <w:rFonts w:cstheme="minorHAnsi"/>
        </w:rPr>
        <w:t>7</w:t>
      </w:r>
      <w:r w:rsidR="003A168A" w:rsidRPr="003A168A">
        <w:rPr>
          <w:rFonts w:cstheme="minorHAnsi"/>
        </w:rPr>
        <w:t>.5. Grantobiorca jest zobowiązany niezwłocznie, nie później jednak niż w terminie 14 dni od dnia otrzymania wniosków i zaleceń, o których mowa w § </w:t>
      </w:r>
      <w:r>
        <w:rPr>
          <w:rFonts w:cstheme="minorHAnsi"/>
        </w:rPr>
        <w:t>7</w:t>
      </w:r>
      <w:r w:rsidR="003A168A" w:rsidRPr="003A168A">
        <w:rPr>
          <w:rFonts w:cstheme="minorHAnsi"/>
        </w:rPr>
        <w:t xml:space="preserve"> pkt. </w:t>
      </w:r>
      <w:r>
        <w:rPr>
          <w:rFonts w:cstheme="minorHAnsi"/>
        </w:rPr>
        <w:t>7</w:t>
      </w:r>
      <w:r w:rsidR="003A168A" w:rsidRPr="003A168A">
        <w:rPr>
          <w:rFonts w:cstheme="minorHAnsi"/>
        </w:rPr>
        <w:t xml:space="preserve">.4, do ich wykonania i powiadomienia o tym </w:t>
      </w:r>
      <w:r w:rsidR="00C46728">
        <w:rPr>
          <w:rFonts w:cstheme="minorHAnsi"/>
        </w:rPr>
        <w:t>Grantodawcę</w:t>
      </w:r>
      <w:r w:rsidR="003A168A" w:rsidRPr="003A168A">
        <w:rPr>
          <w:rFonts w:cstheme="minorHAnsi"/>
        </w:rPr>
        <w:t>.</w:t>
      </w:r>
    </w:p>
    <w:p w14:paraId="605F7827" w14:textId="09346BC9" w:rsidR="003A168A" w:rsidRPr="003A168A" w:rsidRDefault="00564495" w:rsidP="003A168A">
      <w:pPr>
        <w:pStyle w:val="Tekstpodstawowy2"/>
        <w:tabs>
          <w:tab w:val="left" w:pos="180"/>
        </w:tabs>
        <w:spacing w:after="200" w:line="276" w:lineRule="auto"/>
        <w:jc w:val="both"/>
        <w:rPr>
          <w:rFonts w:cstheme="minorHAnsi"/>
        </w:rPr>
      </w:pPr>
      <w:r>
        <w:rPr>
          <w:rFonts w:cstheme="minorHAnsi"/>
        </w:rPr>
        <w:t>7</w:t>
      </w:r>
      <w:r w:rsidR="003A168A" w:rsidRPr="003A168A">
        <w:rPr>
          <w:rFonts w:cstheme="minorHAnsi"/>
        </w:rPr>
        <w:t>.6. Grantobiorca zobowiązuje się do poddania kontroli przez inne uprawnione podmioty.</w:t>
      </w:r>
    </w:p>
    <w:p w14:paraId="4991516D" w14:textId="77777777" w:rsidR="003A168A" w:rsidRPr="003A168A" w:rsidRDefault="003A168A" w:rsidP="003A168A">
      <w:pPr>
        <w:pStyle w:val="Tekstpodstawowy2"/>
        <w:tabs>
          <w:tab w:val="left" w:pos="180"/>
        </w:tabs>
        <w:spacing w:after="0" w:line="276" w:lineRule="auto"/>
        <w:jc w:val="both"/>
        <w:rPr>
          <w:rFonts w:cstheme="minorHAnsi"/>
        </w:rPr>
      </w:pPr>
    </w:p>
    <w:p w14:paraId="66ED9398" w14:textId="77CB8737" w:rsidR="003A168A" w:rsidRPr="00095AA8" w:rsidRDefault="003A168A" w:rsidP="003A168A">
      <w:pPr>
        <w:pStyle w:val="Nagwek4"/>
        <w:spacing w:before="0" w:after="120" w:line="276" w:lineRule="auto"/>
        <w:jc w:val="center"/>
        <w:rPr>
          <w:rFonts w:asciiTheme="minorHAnsi" w:eastAsiaTheme="minorEastAsia" w:hAnsiTheme="minorHAnsi" w:cstheme="minorHAnsi"/>
          <w:bCs w:val="0"/>
          <w:i w:val="0"/>
          <w:iCs w:val="0"/>
          <w:color w:val="auto"/>
          <w:sz w:val="22"/>
          <w:szCs w:val="22"/>
          <w:lang w:bidi="ar-SA"/>
        </w:rPr>
      </w:pPr>
      <w:r w:rsidRPr="00095AA8">
        <w:rPr>
          <w:rFonts w:asciiTheme="minorHAnsi" w:eastAsiaTheme="minorEastAsia" w:hAnsiTheme="minorHAnsi" w:cstheme="minorHAnsi"/>
          <w:bCs w:val="0"/>
          <w:i w:val="0"/>
          <w:iCs w:val="0"/>
          <w:color w:val="auto"/>
          <w:sz w:val="22"/>
          <w:szCs w:val="22"/>
          <w:lang w:bidi="ar-SA"/>
        </w:rPr>
        <w:t>§ </w:t>
      </w:r>
      <w:r w:rsidR="00173E42">
        <w:rPr>
          <w:rFonts w:asciiTheme="minorHAnsi" w:eastAsiaTheme="minorEastAsia" w:hAnsiTheme="minorHAnsi" w:cstheme="minorHAnsi"/>
          <w:bCs w:val="0"/>
          <w:i w:val="0"/>
          <w:iCs w:val="0"/>
          <w:color w:val="auto"/>
          <w:sz w:val="22"/>
          <w:szCs w:val="22"/>
          <w:lang w:bidi="ar-SA"/>
        </w:rPr>
        <w:t>8</w:t>
      </w:r>
    </w:p>
    <w:p w14:paraId="4344159F" w14:textId="77777777" w:rsidR="003A168A" w:rsidRPr="00095AA8" w:rsidRDefault="003A168A" w:rsidP="003A168A">
      <w:pPr>
        <w:pStyle w:val="Nagwek4"/>
        <w:spacing w:before="0" w:after="200" w:line="276" w:lineRule="auto"/>
        <w:jc w:val="center"/>
        <w:rPr>
          <w:rFonts w:asciiTheme="minorHAnsi" w:eastAsiaTheme="minorEastAsia" w:hAnsiTheme="minorHAnsi" w:cstheme="minorHAnsi"/>
          <w:bCs w:val="0"/>
          <w:i w:val="0"/>
          <w:iCs w:val="0"/>
          <w:color w:val="auto"/>
          <w:sz w:val="22"/>
          <w:szCs w:val="22"/>
          <w:lang w:bidi="ar-SA"/>
        </w:rPr>
      </w:pPr>
      <w:r w:rsidRPr="00095AA8">
        <w:rPr>
          <w:rFonts w:asciiTheme="minorHAnsi" w:eastAsiaTheme="minorEastAsia" w:hAnsiTheme="minorHAnsi" w:cstheme="minorHAnsi"/>
          <w:bCs w:val="0"/>
          <w:i w:val="0"/>
          <w:iCs w:val="0"/>
          <w:color w:val="auto"/>
          <w:sz w:val="22"/>
          <w:szCs w:val="22"/>
          <w:lang w:bidi="ar-SA"/>
        </w:rPr>
        <w:t>Obowiązki sprawozdawcze Grantobiorcy</w:t>
      </w:r>
    </w:p>
    <w:p w14:paraId="25FE41B7" w14:textId="236062DC" w:rsidR="003A168A" w:rsidRPr="003A168A" w:rsidRDefault="00173E42" w:rsidP="00C46728">
      <w:pPr>
        <w:pStyle w:val="Tekstpodstawowy2"/>
        <w:tabs>
          <w:tab w:val="left" w:pos="180"/>
        </w:tabs>
        <w:spacing w:after="0" w:line="276" w:lineRule="auto"/>
        <w:jc w:val="both"/>
        <w:rPr>
          <w:rFonts w:cstheme="minorHAnsi"/>
        </w:rPr>
      </w:pPr>
      <w:r>
        <w:rPr>
          <w:rFonts w:cstheme="minorHAnsi"/>
        </w:rPr>
        <w:t>8</w:t>
      </w:r>
      <w:r w:rsidR="003A168A" w:rsidRPr="003A168A">
        <w:rPr>
          <w:rFonts w:cstheme="minorHAnsi"/>
        </w:rPr>
        <w:t>.1. Sprawozdanie z realizacji Inicjatywy (zwany też w niniejszej umowie „</w:t>
      </w:r>
      <w:r w:rsidR="003A168A" w:rsidRPr="003A168A">
        <w:rPr>
          <w:rFonts w:cstheme="minorHAnsi"/>
          <w:b/>
        </w:rPr>
        <w:t>Sprawozdaniem</w:t>
      </w:r>
      <w:r w:rsidR="003A168A" w:rsidRPr="003A168A">
        <w:rPr>
          <w:rFonts w:cstheme="minorHAnsi"/>
        </w:rPr>
        <w:t>”) powinno zostać sporządzone przez Grantobiorcę według wzoru, który stanowi załącznik nr 4 do umowy i być dostarczone Operatorowi Programu Grantowego w terminie 30 dni od dnia zakończenia realizacji Inicjatywy, o którym mowa w § 1 pkt. 1.4 w formie elektronicznej</w:t>
      </w:r>
      <w:r w:rsidR="003A168A" w:rsidRPr="003A168A">
        <w:rPr>
          <w:rFonts w:eastAsia="Times New Roman" w:cstheme="minorHAnsi"/>
        </w:rPr>
        <w:t>.</w:t>
      </w:r>
    </w:p>
    <w:p w14:paraId="262BD1DD" w14:textId="227373DB" w:rsidR="003A168A" w:rsidRPr="003A168A" w:rsidRDefault="00173E42" w:rsidP="00C46728">
      <w:pPr>
        <w:pStyle w:val="Tekstpodstawowy2"/>
        <w:tabs>
          <w:tab w:val="left" w:pos="180"/>
        </w:tabs>
        <w:spacing w:after="0" w:line="276" w:lineRule="auto"/>
        <w:jc w:val="both"/>
        <w:rPr>
          <w:rFonts w:cstheme="minorHAnsi"/>
        </w:rPr>
      </w:pPr>
      <w:r>
        <w:rPr>
          <w:rFonts w:cstheme="minorHAnsi"/>
        </w:rPr>
        <w:t>8</w:t>
      </w:r>
      <w:r w:rsidR="003A168A" w:rsidRPr="003A168A">
        <w:rPr>
          <w:rFonts w:cstheme="minorHAnsi"/>
        </w:rPr>
        <w:t xml:space="preserve">.2. Po zaakceptowaniu Sprawozdania przez </w:t>
      </w:r>
      <w:r w:rsidR="00C46728">
        <w:rPr>
          <w:rFonts w:cstheme="minorHAnsi"/>
        </w:rPr>
        <w:t>Grantodawcę</w:t>
      </w:r>
      <w:r w:rsidR="003A168A" w:rsidRPr="003A168A">
        <w:rPr>
          <w:rFonts w:cstheme="minorHAnsi"/>
        </w:rPr>
        <w:t>, Grantobiorca jest zobowiązany do przesłania Sprawozdania</w:t>
      </w:r>
      <w:r w:rsidR="00D83068">
        <w:rPr>
          <w:rFonts w:cstheme="minorHAnsi"/>
        </w:rPr>
        <w:t xml:space="preserve"> na piśmie</w:t>
      </w:r>
      <w:r w:rsidR="003A168A" w:rsidRPr="003A168A">
        <w:rPr>
          <w:rFonts w:cstheme="minorHAnsi"/>
        </w:rPr>
        <w:t>, które musi być czytelnie podpisane przez osoby upoważnione do składania oświadczenia woli w imieniu Grantobiorcy. W przypadku, gdy osobą reprezentującą Grantobiorcę jest pełnomocnik, do Sprawozdania należy dołączyć pełnomocnictwo (lub kopię pełnomocnictwa poświadczoną za zgodność z oryginałem przez Grantobiorcę).</w:t>
      </w:r>
    </w:p>
    <w:p w14:paraId="7A1ED097" w14:textId="33A1F9A3" w:rsidR="003A168A" w:rsidRPr="003A168A" w:rsidRDefault="00173E42" w:rsidP="00C46728">
      <w:pPr>
        <w:pStyle w:val="Tekstpodstawowy2"/>
        <w:tabs>
          <w:tab w:val="left" w:pos="180"/>
        </w:tabs>
        <w:spacing w:after="0" w:line="276" w:lineRule="auto"/>
        <w:jc w:val="both"/>
        <w:rPr>
          <w:rFonts w:cstheme="minorHAnsi"/>
        </w:rPr>
      </w:pPr>
      <w:r>
        <w:rPr>
          <w:rFonts w:cstheme="minorHAnsi"/>
        </w:rPr>
        <w:t>8</w:t>
      </w:r>
      <w:r w:rsidR="003A168A" w:rsidRPr="003A168A">
        <w:rPr>
          <w:rFonts w:cstheme="minorHAnsi"/>
        </w:rPr>
        <w:t xml:space="preserve">.3. </w:t>
      </w:r>
      <w:r w:rsidR="00C46728">
        <w:rPr>
          <w:rFonts w:cstheme="minorHAnsi"/>
        </w:rPr>
        <w:t>Grantodawca</w:t>
      </w:r>
      <w:r w:rsidR="003A168A" w:rsidRPr="003A168A">
        <w:rPr>
          <w:rFonts w:cstheme="minorHAnsi"/>
        </w:rPr>
        <w:t xml:space="preserve"> ma prawo żądać, aby Grantobiorca, w wyznaczonym terminie, przedstawił dodatkowe informacje, wyjaśnienia i dokumentację do Sprawozdania.</w:t>
      </w:r>
    </w:p>
    <w:p w14:paraId="0B3531BC" w14:textId="61E0E7E6" w:rsidR="003A168A" w:rsidRPr="003A168A" w:rsidRDefault="00173E42" w:rsidP="00C46728">
      <w:pPr>
        <w:pStyle w:val="Tekstpodstawowy2"/>
        <w:tabs>
          <w:tab w:val="left" w:pos="180"/>
        </w:tabs>
        <w:spacing w:after="0" w:line="276" w:lineRule="auto"/>
        <w:jc w:val="both"/>
        <w:rPr>
          <w:rFonts w:cstheme="minorHAnsi"/>
        </w:rPr>
      </w:pPr>
      <w:r>
        <w:rPr>
          <w:rFonts w:cstheme="minorHAnsi"/>
        </w:rPr>
        <w:t>8</w:t>
      </w:r>
      <w:r w:rsidR="003A168A" w:rsidRPr="003A168A">
        <w:rPr>
          <w:rFonts w:cstheme="minorHAnsi"/>
        </w:rPr>
        <w:t>.4. W przypadku niezłożenia Sprawozdania</w:t>
      </w:r>
      <w:r w:rsidR="00D83068">
        <w:rPr>
          <w:rFonts w:cstheme="minorHAnsi"/>
        </w:rPr>
        <w:t>,</w:t>
      </w:r>
      <w:r w:rsidR="003A168A" w:rsidRPr="003A168A">
        <w:rPr>
          <w:rFonts w:cstheme="minorHAnsi"/>
        </w:rPr>
        <w:t xml:space="preserve"> </w:t>
      </w:r>
      <w:r w:rsidR="00C46728">
        <w:rPr>
          <w:rFonts w:cstheme="minorHAnsi"/>
        </w:rPr>
        <w:t>Grantodawca</w:t>
      </w:r>
      <w:r w:rsidR="003A168A" w:rsidRPr="003A168A">
        <w:rPr>
          <w:rFonts w:cstheme="minorHAnsi"/>
        </w:rPr>
        <w:t xml:space="preserve"> wzywa pisemnie Grantobiorcę do jego złożenia, wyznaczając odpowiedni termin. </w:t>
      </w:r>
    </w:p>
    <w:p w14:paraId="12C1BCF6" w14:textId="4318CAD3" w:rsidR="003A168A" w:rsidRPr="003A168A" w:rsidRDefault="00173E42" w:rsidP="00C46728">
      <w:pPr>
        <w:pStyle w:val="Tekstpodstawowy2"/>
        <w:spacing w:after="0" w:line="276" w:lineRule="auto"/>
        <w:jc w:val="both"/>
        <w:rPr>
          <w:rFonts w:cstheme="minorHAnsi"/>
        </w:rPr>
      </w:pPr>
      <w:r>
        <w:rPr>
          <w:rFonts w:cstheme="minorHAnsi"/>
        </w:rPr>
        <w:t>8</w:t>
      </w:r>
      <w:r w:rsidR="003A168A" w:rsidRPr="003A168A">
        <w:rPr>
          <w:rFonts w:cstheme="minorHAnsi"/>
        </w:rPr>
        <w:t xml:space="preserve">.5. W przypadku stwierdzenia nieprawidłowości w Sprawozdaniu, </w:t>
      </w:r>
      <w:r w:rsidR="00C46728">
        <w:rPr>
          <w:rFonts w:cstheme="minorHAnsi"/>
        </w:rPr>
        <w:t>Grantodawca</w:t>
      </w:r>
      <w:r w:rsidR="003A168A" w:rsidRPr="003A168A">
        <w:rPr>
          <w:rFonts w:cstheme="minorHAnsi"/>
        </w:rPr>
        <w:t xml:space="preserve"> wzywa pisemnie Grantobiorcę do ich usunięcia w terminie 14 dni od dnia otrzymania wezwania.</w:t>
      </w:r>
    </w:p>
    <w:p w14:paraId="2D7ADDAB" w14:textId="5A9C76D0" w:rsidR="003A168A" w:rsidRPr="003A168A" w:rsidRDefault="00173E42" w:rsidP="00C46728">
      <w:pPr>
        <w:pStyle w:val="Tekstpodstawowy2"/>
        <w:spacing w:after="0" w:line="276" w:lineRule="auto"/>
        <w:jc w:val="both"/>
        <w:rPr>
          <w:rFonts w:cstheme="minorHAnsi"/>
        </w:rPr>
      </w:pPr>
      <w:r>
        <w:rPr>
          <w:rFonts w:cstheme="minorHAnsi"/>
        </w:rPr>
        <w:t>8</w:t>
      </w:r>
      <w:r w:rsidR="003A168A" w:rsidRPr="003A168A">
        <w:rPr>
          <w:rFonts w:cstheme="minorHAnsi"/>
        </w:rPr>
        <w:t>.6. Niezastosowanie się do wezwania, o którym mowa w § </w:t>
      </w:r>
      <w:r>
        <w:rPr>
          <w:rFonts w:cstheme="minorHAnsi"/>
        </w:rPr>
        <w:t>8</w:t>
      </w:r>
      <w:r w:rsidR="003A168A" w:rsidRPr="003A168A">
        <w:rPr>
          <w:rFonts w:cstheme="minorHAnsi"/>
        </w:rPr>
        <w:t xml:space="preserve"> pkt. </w:t>
      </w:r>
      <w:r>
        <w:rPr>
          <w:rFonts w:cstheme="minorHAnsi"/>
        </w:rPr>
        <w:t>8</w:t>
      </w:r>
      <w:r w:rsidR="003A168A" w:rsidRPr="003A168A">
        <w:rPr>
          <w:rFonts w:cstheme="minorHAnsi"/>
        </w:rPr>
        <w:t xml:space="preserve">.4. lub </w:t>
      </w:r>
      <w:r>
        <w:rPr>
          <w:rFonts w:cstheme="minorHAnsi"/>
        </w:rPr>
        <w:t>8</w:t>
      </w:r>
      <w:r w:rsidR="003A168A" w:rsidRPr="003A168A">
        <w:rPr>
          <w:rFonts w:cstheme="minorHAnsi"/>
        </w:rPr>
        <w:t>.5. skutkuje uznaniem Grantu za wykorzystany niezgodnie z przeznaczeniem w rozumieniu ustawy z dnia 27 sierpnia 2009 r. o finansach publicznych (Dz. U. z 2013 r. poz. 885, z późn. zm.).</w:t>
      </w:r>
    </w:p>
    <w:p w14:paraId="5D96BAB7" w14:textId="52772F26" w:rsidR="003A168A" w:rsidRPr="003A168A" w:rsidRDefault="00173E42" w:rsidP="00C46728">
      <w:pPr>
        <w:pStyle w:val="Tekstpodstawowy2"/>
        <w:tabs>
          <w:tab w:val="left" w:pos="180"/>
        </w:tabs>
        <w:spacing w:after="0" w:line="276" w:lineRule="auto"/>
        <w:jc w:val="both"/>
        <w:rPr>
          <w:rFonts w:cstheme="minorHAnsi"/>
        </w:rPr>
      </w:pPr>
      <w:r>
        <w:rPr>
          <w:rFonts w:cstheme="minorHAnsi"/>
        </w:rPr>
        <w:t>8</w:t>
      </w:r>
      <w:r w:rsidR="003A168A" w:rsidRPr="003A168A">
        <w:rPr>
          <w:rFonts w:cstheme="minorHAnsi"/>
        </w:rPr>
        <w:t>.7. Niezastosowanie się do wezwania, o którym mowa w § </w:t>
      </w:r>
      <w:r>
        <w:rPr>
          <w:rFonts w:cstheme="minorHAnsi"/>
        </w:rPr>
        <w:t>8</w:t>
      </w:r>
      <w:r w:rsidR="003A168A" w:rsidRPr="003A168A">
        <w:rPr>
          <w:rFonts w:cstheme="minorHAnsi"/>
        </w:rPr>
        <w:t xml:space="preserve"> pkt. </w:t>
      </w:r>
      <w:r>
        <w:rPr>
          <w:rFonts w:cstheme="minorHAnsi"/>
        </w:rPr>
        <w:t>8</w:t>
      </w:r>
      <w:r w:rsidR="003A168A" w:rsidRPr="003A168A">
        <w:rPr>
          <w:rFonts w:cstheme="minorHAnsi"/>
        </w:rPr>
        <w:t xml:space="preserve">.4. lub </w:t>
      </w:r>
      <w:r>
        <w:rPr>
          <w:rFonts w:cstheme="minorHAnsi"/>
        </w:rPr>
        <w:t>8</w:t>
      </w:r>
      <w:r w:rsidR="003A168A" w:rsidRPr="003A168A">
        <w:rPr>
          <w:rFonts w:cstheme="minorHAnsi"/>
        </w:rPr>
        <w:t xml:space="preserve">.5., może być podstawą do natychmiastowego rozwiązania niniejszej umowy. </w:t>
      </w:r>
    </w:p>
    <w:p w14:paraId="7A85F743" w14:textId="190E1AE2" w:rsidR="003A168A" w:rsidRPr="003A168A" w:rsidRDefault="00173E42" w:rsidP="00C46728">
      <w:pPr>
        <w:pStyle w:val="Tekstpodstawowy2"/>
        <w:tabs>
          <w:tab w:val="left" w:pos="180"/>
        </w:tabs>
        <w:spacing w:after="0" w:line="276" w:lineRule="auto"/>
        <w:jc w:val="both"/>
        <w:rPr>
          <w:rFonts w:cstheme="minorHAnsi"/>
        </w:rPr>
      </w:pPr>
      <w:r>
        <w:rPr>
          <w:rFonts w:cstheme="minorHAnsi"/>
        </w:rPr>
        <w:t>8</w:t>
      </w:r>
      <w:r w:rsidR="003A168A" w:rsidRPr="003A168A">
        <w:rPr>
          <w:rFonts w:cstheme="minorHAnsi"/>
        </w:rPr>
        <w:t xml:space="preserve">.8. Dostarczenie Sprawozdania przez Grantobiorcę jest równoznaczne z udzieleniem </w:t>
      </w:r>
      <w:r w:rsidR="00C46728">
        <w:rPr>
          <w:rFonts w:cstheme="minorHAnsi"/>
        </w:rPr>
        <w:t>Grantodawcy</w:t>
      </w:r>
      <w:r w:rsidR="003A168A" w:rsidRPr="003A168A">
        <w:rPr>
          <w:rFonts w:cstheme="minorHAnsi"/>
        </w:rPr>
        <w:t xml:space="preserve"> prawa do rozpowszechniania jego tekstu w sprawozdaniach, materiałach informacyjnych i promocyjnych oraz innych dokumentach urzędowych. </w:t>
      </w:r>
    </w:p>
    <w:p w14:paraId="006BBE0E" w14:textId="77777777" w:rsidR="003A168A" w:rsidRPr="003A168A" w:rsidRDefault="003A168A" w:rsidP="003A168A">
      <w:pPr>
        <w:pStyle w:val="Tekstpodstawowy2"/>
        <w:spacing w:after="0" w:line="276" w:lineRule="auto"/>
        <w:rPr>
          <w:rFonts w:cstheme="minorHAnsi"/>
        </w:rPr>
      </w:pPr>
    </w:p>
    <w:p w14:paraId="4066C42D" w14:textId="00B6A703" w:rsidR="003A168A" w:rsidRPr="003A168A" w:rsidRDefault="003A168A" w:rsidP="003A168A">
      <w:pPr>
        <w:pStyle w:val="Tekstpodstawowy2"/>
        <w:spacing w:line="276" w:lineRule="auto"/>
        <w:jc w:val="center"/>
        <w:rPr>
          <w:rFonts w:cstheme="minorHAnsi"/>
          <w:b/>
        </w:rPr>
      </w:pPr>
      <w:r w:rsidRPr="003A168A">
        <w:rPr>
          <w:rFonts w:cstheme="minorHAnsi"/>
          <w:b/>
        </w:rPr>
        <w:lastRenderedPageBreak/>
        <w:t xml:space="preserve">§ </w:t>
      </w:r>
      <w:r w:rsidR="00173E42">
        <w:rPr>
          <w:rFonts w:cstheme="minorHAnsi"/>
          <w:b/>
        </w:rPr>
        <w:t>9</w:t>
      </w:r>
    </w:p>
    <w:p w14:paraId="4180C8D1" w14:textId="77777777" w:rsidR="003A168A" w:rsidRPr="003A168A" w:rsidRDefault="003A168A" w:rsidP="003A168A">
      <w:pPr>
        <w:pStyle w:val="Tekstpodstawowy2"/>
        <w:spacing w:after="200" w:line="276" w:lineRule="auto"/>
        <w:jc w:val="center"/>
        <w:rPr>
          <w:rFonts w:cstheme="minorHAnsi"/>
          <w:b/>
        </w:rPr>
      </w:pPr>
      <w:r w:rsidRPr="003A168A">
        <w:rPr>
          <w:rFonts w:cstheme="minorHAnsi"/>
          <w:b/>
        </w:rPr>
        <w:t>Zwrot środków finansowych</w:t>
      </w:r>
    </w:p>
    <w:p w14:paraId="04A4D066" w14:textId="5C8A1A2B" w:rsidR="003A168A" w:rsidRPr="00EB2A73" w:rsidRDefault="00173E42" w:rsidP="00C46728">
      <w:pPr>
        <w:pStyle w:val="Tekstpodstawowy2"/>
        <w:spacing w:after="0" w:line="276" w:lineRule="auto"/>
        <w:jc w:val="both"/>
        <w:rPr>
          <w:rFonts w:cstheme="minorHAnsi"/>
        </w:rPr>
      </w:pPr>
      <w:r>
        <w:rPr>
          <w:rFonts w:cstheme="minorHAnsi"/>
        </w:rPr>
        <w:t>9</w:t>
      </w:r>
      <w:r w:rsidR="003A168A" w:rsidRPr="00EB2A73">
        <w:rPr>
          <w:rFonts w:cstheme="minorHAnsi"/>
        </w:rPr>
        <w:t xml:space="preserve">.1. Przyznane </w:t>
      </w:r>
      <w:r w:rsidR="00E00DB0">
        <w:rPr>
          <w:rFonts w:cstheme="minorHAnsi"/>
        </w:rPr>
        <w:t>dofinansowanie</w:t>
      </w:r>
      <w:r w:rsidR="003A168A" w:rsidRPr="00EB2A73">
        <w:rPr>
          <w:rFonts w:cstheme="minorHAnsi"/>
        </w:rPr>
        <w:t xml:space="preserve"> </w:t>
      </w:r>
      <w:r w:rsidR="00E00DB0">
        <w:rPr>
          <w:rFonts w:cstheme="minorHAnsi"/>
        </w:rPr>
        <w:t>(</w:t>
      </w:r>
      <w:r w:rsidR="003A168A" w:rsidRPr="00EB2A73">
        <w:rPr>
          <w:rFonts w:cstheme="minorHAnsi"/>
        </w:rPr>
        <w:t>Grant</w:t>
      </w:r>
      <w:r w:rsidR="00E00DB0">
        <w:rPr>
          <w:rFonts w:cstheme="minorHAnsi"/>
        </w:rPr>
        <w:t>)</w:t>
      </w:r>
      <w:r w:rsidR="003A168A" w:rsidRPr="00EB2A73">
        <w:rPr>
          <w:rFonts w:cstheme="minorHAnsi"/>
        </w:rPr>
        <w:t>, określone w § 2 pkt. 2.1, Grantobiorca jest zobowiązany wykorzystać (dokonać zapłaty) do dnia zakończenia realizacji Inicjatywy, o którym mowa w § 1 pkt. 1.4.</w:t>
      </w:r>
    </w:p>
    <w:p w14:paraId="41DB7DB2" w14:textId="5597BEDC" w:rsidR="003A168A" w:rsidRPr="00EB2A73" w:rsidRDefault="00173E42" w:rsidP="003A168A">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9</w:t>
      </w:r>
      <w:r w:rsidR="003A168A" w:rsidRPr="00EB2A73">
        <w:rPr>
          <w:rFonts w:asciiTheme="minorHAnsi" w:hAnsiTheme="minorHAnsi" w:cstheme="minorHAnsi"/>
          <w:sz w:val="22"/>
          <w:szCs w:val="22"/>
        </w:rPr>
        <w:t xml:space="preserve">.2. Grantobiorca zobowiązany jest do zwrotu na rzecz </w:t>
      </w:r>
      <w:r w:rsidR="00C46728" w:rsidRPr="00EB2A73">
        <w:rPr>
          <w:rFonts w:asciiTheme="minorHAnsi" w:hAnsiTheme="minorHAnsi" w:cstheme="minorHAnsi"/>
          <w:sz w:val="22"/>
          <w:szCs w:val="22"/>
        </w:rPr>
        <w:t>Grantodawcy</w:t>
      </w:r>
      <w:r w:rsidR="003A168A" w:rsidRPr="00EB2A73">
        <w:rPr>
          <w:rFonts w:asciiTheme="minorHAnsi" w:hAnsiTheme="minorHAnsi" w:cstheme="minorHAnsi"/>
          <w:sz w:val="22"/>
          <w:szCs w:val="22"/>
        </w:rPr>
        <w:t xml:space="preserve">: </w:t>
      </w:r>
    </w:p>
    <w:p w14:paraId="58F8654D" w14:textId="485881D1" w:rsidR="003A168A" w:rsidRPr="00EB2A73" w:rsidRDefault="00173E42" w:rsidP="003A168A">
      <w:pPr>
        <w:autoSpaceDE w:val="0"/>
        <w:autoSpaceDN w:val="0"/>
        <w:adjustRightInd w:val="0"/>
        <w:ind w:firstLine="708"/>
        <w:rPr>
          <w:rFonts w:asciiTheme="minorHAnsi" w:hAnsiTheme="minorHAnsi" w:cstheme="minorHAnsi"/>
          <w:sz w:val="22"/>
          <w:szCs w:val="22"/>
        </w:rPr>
      </w:pPr>
      <w:r>
        <w:rPr>
          <w:rFonts w:asciiTheme="minorHAnsi" w:hAnsiTheme="minorHAnsi" w:cstheme="minorHAnsi"/>
          <w:sz w:val="22"/>
          <w:szCs w:val="22"/>
        </w:rPr>
        <w:t>9</w:t>
      </w:r>
      <w:r w:rsidR="00C46728" w:rsidRPr="00EB2A73">
        <w:rPr>
          <w:rFonts w:asciiTheme="minorHAnsi" w:hAnsiTheme="minorHAnsi" w:cstheme="minorHAnsi"/>
          <w:sz w:val="22"/>
          <w:szCs w:val="22"/>
        </w:rPr>
        <w:t>.2.1</w:t>
      </w:r>
      <w:r w:rsidR="003A168A" w:rsidRPr="00EB2A73">
        <w:rPr>
          <w:rFonts w:asciiTheme="minorHAnsi" w:hAnsiTheme="minorHAnsi" w:cstheme="minorHAnsi"/>
          <w:sz w:val="22"/>
          <w:szCs w:val="22"/>
        </w:rPr>
        <w:t xml:space="preserve">. kwot dofinansowania </w:t>
      </w:r>
      <w:r w:rsidR="00E00DB0">
        <w:rPr>
          <w:rFonts w:asciiTheme="minorHAnsi" w:hAnsiTheme="minorHAnsi" w:cstheme="minorHAnsi"/>
          <w:sz w:val="22"/>
          <w:szCs w:val="22"/>
        </w:rPr>
        <w:t xml:space="preserve">(Grantu) </w:t>
      </w:r>
      <w:r w:rsidR="003A168A" w:rsidRPr="00EB2A73">
        <w:rPr>
          <w:rFonts w:asciiTheme="minorHAnsi" w:hAnsiTheme="minorHAnsi" w:cstheme="minorHAnsi"/>
          <w:sz w:val="22"/>
          <w:szCs w:val="22"/>
        </w:rPr>
        <w:t xml:space="preserve">niewykorzystanych w terminie określonym w § 1 pkt. 1.4, </w:t>
      </w:r>
    </w:p>
    <w:p w14:paraId="4C53321C" w14:textId="6E46425F" w:rsidR="003A168A" w:rsidRPr="00EB2A73" w:rsidRDefault="00173E42" w:rsidP="003A168A">
      <w:pPr>
        <w:autoSpaceDE w:val="0"/>
        <w:autoSpaceDN w:val="0"/>
        <w:adjustRightInd w:val="0"/>
        <w:ind w:left="708"/>
        <w:jc w:val="both"/>
        <w:rPr>
          <w:rFonts w:asciiTheme="minorHAnsi" w:hAnsiTheme="minorHAnsi" w:cstheme="minorHAnsi"/>
          <w:sz w:val="22"/>
          <w:szCs w:val="22"/>
        </w:rPr>
      </w:pPr>
      <w:r>
        <w:rPr>
          <w:rFonts w:asciiTheme="minorHAnsi" w:hAnsiTheme="minorHAnsi" w:cstheme="minorHAnsi"/>
          <w:sz w:val="22"/>
          <w:szCs w:val="22"/>
        </w:rPr>
        <w:t>9</w:t>
      </w:r>
      <w:r w:rsidR="003A168A" w:rsidRPr="00EB2A73">
        <w:rPr>
          <w:rFonts w:asciiTheme="minorHAnsi" w:hAnsiTheme="minorHAnsi" w:cstheme="minorHAnsi"/>
          <w:sz w:val="22"/>
          <w:szCs w:val="22"/>
        </w:rPr>
        <w:t>.2.</w:t>
      </w:r>
      <w:r w:rsidR="00C46728" w:rsidRPr="00EB2A73">
        <w:rPr>
          <w:rFonts w:asciiTheme="minorHAnsi" w:hAnsiTheme="minorHAnsi" w:cstheme="minorHAnsi"/>
          <w:sz w:val="22"/>
          <w:szCs w:val="22"/>
        </w:rPr>
        <w:t>2</w:t>
      </w:r>
      <w:r w:rsidR="003A168A" w:rsidRPr="00EB2A73">
        <w:rPr>
          <w:rFonts w:asciiTheme="minorHAnsi" w:hAnsiTheme="minorHAnsi" w:cstheme="minorHAnsi"/>
          <w:sz w:val="22"/>
          <w:szCs w:val="22"/>
        </w:rPr>
        <w:t xml:space="preserve">. kwot dofinansowania </w:t>
      </w:r>
      <w:r w:rsidR="00E00DB0">
        <w:rPr>
          <w:rFonts w:asciiTheme="minorHAnsi" w:hAnsiTheme="minorHAnsi" w:cstheme="minorHAnsi"/>
          <w:sz w:val="22"/>
          <w:szCs w:val="22"/>
        </w:rPr>
        <w:t xml:space="preserve">(Grantu) </w:t>
      </w:r>
      <w:r w:rsidR="003A168A" w:rsidRPr="00EB2A73">
        <w:rPr>
          <w:rFonts w:asciiTheme="minorHAnsi" w:hAnsiTheme="minorHAnsi" w:cstheme="minorHAnsi"/>
          <w:sz w:val="22"/>
          <w:szCs w:val="22"/>
        </w:rPr>
        <w:t xml:space="preserve">wykorzystanych niezgodnie z warunkami niniejszej umowy, w szczególności z naruszeniem zasad wydatkowania, o których mowa w § 3 oraz zasad kwalifikowalności kosztów, o których mowa w § 4, a także wykorzystanie dofinansowania </w:t>
      </w:r>
      <w:r w:rsidR="00E00DB0">
        <w:rPr>
          <w:rFonts w:asciiTheme="minorHAnsi" w:hAnsiTheme="minorHAnsi" w:cstheme="minorHAnsi"/>
          <w:sz w:val="22"/>
          <w:szCs w:val="22"/>
        </w:rPr>
        <w:t xml:space="preserve">(Grantu) </w:t>
      </w:r>
      <w:r w:rsidR="003A168A" w:rsidRPr="00EB2A73">
        <w:rPr>
          <w:rFonts w:asciiTheme="minorHAnsi" w:hAnsiTheme="minorHAnsi" w:cstheme="minorHAnsi"/>
          <w:sz w:val="22"/>
          <w:szCs w:val="22"/>
        </w:rPr>
        <w:t xml:space="preserve">na cel inny niż określony w </w:t>
      </w:r>
      <w:r w:rsidR="00D83068">
        <w:rPr>
          <w:rFonts w:asciiTheme="minorHAnsi" w:hAnsiTheme="minorHAnsi" w:cstheme="minorHAnsi"/>
          <w:sz w:val="22"/>
          <w:szCs w:val="22"/>
        </w:rPr>
        <w:t xml:space="preserve">niniejszej </w:t>
      </w:r>
      <w:r w:rsidR="003A168A" w:rsidRPr="00EB2A73">
        <w:rPr>
          <w:rFonts w:asciiTheme="minorHAnsi" w:hAnsiTheme="minorHAnsi" w:cstheme="minorHAnsi"/>
          <w:sz w:val="22"/>
          <w:szCs w:val="22"/>
        </w:rPr>
        <w:t xml:space="preserve">umowie, </w:t>
      </w:r>
    </w:p>
    <w:p w14:paraId="2EB62EAB" w14:textId="2CCE0AC9" w:rsidR="003A168A" w:rsidRPr="00EB2A73" w:rsidRDefault="00173E42" w:rsidP="003A168A">
      <w:pPr>
        <w:autoSpaceDE w:val="0"/>
        <w:autoSpaceDN w:val="0"/>
        <w:adjustRightInd w:val="0"/>
        <w:ind w:left="708"/>
        <w:jc w:val="both"/>
        <w:rPr>
          <w:rFonts w:asciiTheme="minorHAnsi" w:hAnsiTheme="minorHAnsi" w:cstheme="minorHAnsi"/>
          <w:sz w:val="22"/>
          <w:szCs w:val="22"/>
        </w:rPr>
      </w:pPr>
      <w:r>
        <w:rPr>
          <w:rFonts w:asciiTheme="minorHAnsi" w:hAnsiTheme="minorHAnsi" w:cstheme="minorHAnsi"/>
          <w:sz w:val="22"/>
          <w:szCs w:val="22"/>
        </w:rPr>
        <w:t>9</w:t>
      </w:r>
      <w:r w:rsidR="003A168A" w:rsidRPr="00EB2A73">
        <w:rPr>
          <w:rFonts w:asciiTheme="minorHAnsi" w:hAnsiTheme="minorHAnsi" w:cstheme="minorHAnsi"/>
          <w:sz w:val="22"/>
          <w:szCs w:val="22"/>
        </w:rPr>
        <w:t xml:space="preserve">.2.4. kwot dofinansowania </w:t>
      </w:r>
      <w:r w:rsidR="00E00DB0">
        <w:rPr>
          <w:rFonts w:asciiTheme="minorHAnsi" w:hAnsiTheme="minorHAnsi" w:cstheme="minorHAnsi"/>
          <w:sz w:val="22"/>
          <w:szCs w:val="22"/>
        </w:rPr>
        <w:t xml:space="preserve">(Grantu) </w:t>
      </w:r>
      <w:r w:rsidR="003A168A" w:rsidRPr="00EB2A73">
        <w:rPr>
          <w:rFonts w:asciiTheme="minorHAnsi" w:hAnsiTheme="minorHAnsi" w:cstheme="minorHAnsi"/>
          <w:sz w:val="22"/>
          <w:szCs w:val="22"/>
        </w:rPr>
        <w:t xml:space="preserve">pobranych nienależnie, tj. z naruszeniem przepisów obowiązującego prawa, </w:t>
      </w:r>
    </w:p>
    <w:p w14:paraId="1E292F70" w14:textId="1AD8E612" w:rsidR="003A168A" w:rsidRPr="00EB2A73" w:rsidRDefault="00173E42" w:rsidP="003A168A">
      <w:pPr>
        <w:autoSpaceDE w:val="0"/>
        <w:autoSpaceDN w:val="0"/>
        <w:adjustRightInd w:val="0"/>
        <w:ind w:left="708"/>
        <w:jc w:val="both"/>
        <w:rPr>
          <w:rFonts w:asciiTheme="minorHAnsi" w:hAnsiTheme="minorHAnsi" w:cstheme="minorHAnsi"/>
          <w:sz w:val="22"/>
          <w:szCs w:val="22"/>
        </w:rPr>
      </w:pPr>
      <w:r>
        <w:rPr>
          <w:rFonts w:asciiTheme="minorHAnsi" w:hAnsiTheme="minorHAnsi" w:cstheme="minorHAnsi"/>
          <w:sz w:val="22"/>
          <w:szCs w:val="22"/>
        </w:rPr>
        <w:t>9</w:t>
      </w:r>
      <w:r w:rsidR="003A168A" w:rsidRPr="00EB2A73">
        <w:rPr>
          <w:rFonts w:asciiTheme="minorHAnsi" w:hAnsiTheme="minorHAnsi" w:cstheme="minorHAnsi"/>
          <w:sz w:val="22"/>
          <w:szCs w:val="22"/>
        </w:rPr>
        <w:t xml:space="preserve">.2.5. kwot dofinansowania </w:t>
      </w:r>
      <w:r w:rsidR="00E00DB0">
        <w:rPr>
          <w:rFonts w:asciiTheme="minorHAnsi" w:hAnsiTheme="minorHAnsi" w:cstheme="minorHAnsi"/>
          <w:sz w:val="22"/>
          <w:szCs w:val="22"/>
        </w:rPr>
        <w:t xml:space="preserve">(Grantu) </w:t>
      </w:r>
      <w:r w:rsidR="003A168A" w:rsidRPr="00EB2A73">
        <w:rPr>
          <w:rFonts w:asciiTheme="minorHAnsi" w:hAnsiTheme="minorHAnsi" w:cstheme="minorHAnsi"/>
          <w:sz w:val="22"/>
          <w:szCs w:val="22"/>
        </w:rPr>
        <w:t xml:space="preserve">pobranych w nadmiernej wysokości, tj. z naruszeniem limitów, o których mowa w § 3 pkt. 3.2. i 3.3. lub otrzymanych w wysokości wyższej niż określona w niniejszej umowie. </w:t>
      </w:r>
    </w:p>
    <w:p w14:paraId="64B114D6" w14:textId="1B42EBF5" w:rsidR="0008372F" w:rsidRPr="00397391" w:rsidRDefault="00397391" w:rsidP="00397391">
      <w:pPr>
        <w:autoSpaceDE w:val="0"/>
        <w:autoSpaceDN w:val="0"/>
        <w:adjustRightInd w:val="0"/>
        <w:rPr>
          <w:rFonts w:asciiTheme="minorHAnsi" w:hAnsiTheme="minorHAnsi" w:cstheme="minorHAnsi"/>
          <w:color w:val="auto"/>
          <w:sz w:val="22"/>
          <w:szCs w:val="22"/>
        </w:rPr>
      </w:pPr>
      <w:r>
        <w:rPr>
          <w:rFonts w:asciiTheme="minorHAnsi" w:hAnsiTheme="minorHAnsi" w:cstheme="minorHAnsi"/>
          <w:sz w:val="22"/>
          <w:szCs w:val="22"/>
        </w:rPr>
        <w:t>9</w:t>
      </w:r>
      <w:r w:rsidR="0008372F" w:rsidRPr="00EB2A73">
        <w:rPr>
          <w:rFonts w:asciiTheme="minorHAnsi" w:hAnsiTheme="minorHAnsi" w:cstheme="minorHAnsi"/>
          <w:sz w:val="22"/>
          <w:szCs w:val="22"/>
        </w:rPr>
        <w:t xml:space="preserve">.3. </w:t>
      </w:r>
      <w:r w:rsidR="0008372F" w:rsidRPr="00397391">
        <w:rPr>
          <w:rFonts w:asciiTheme="minorHAnsi" w:hAnsiTheme="minorHAnsi" w:cstheme="minorHAnsi"/>
          <w:sz w:val="22"/>
          <w:szCs w:val="22"/>
        </w:rPr>
        <w:t xml:space="preserve">Grantodawca może żądać zwrotu dofinansowania </w:t>
      </w:r>
      <w:r w:rsidR="00E00DB0">
        <w:rPr>
          <w:rFonts w:asciiTheme="minorHAnsi" w:hAnsiTheme="minorHAnsi" w:cstheme="minorHAnsi"/>
          <w:sz w:val="22"/>
          <w:szCs w:val="22"/>
        </w:rPr>
        <w:t xml:space="preserve">(Grantu) w </w:t>
      </w:r>
      <w:r w:rsidR="0008372F" w:rsidRPr="00397391">
        <w:rPr>
          <w:rFonts w:asciiTheme="minorHAnsi" w:hAnsiTheme="minorHAnsi" w:cstheme="minorHAnsi"/>
          <w:sz w:val="22"/>
          <w:szCs w:val="22"/>
        </w:rPr>
        <w:t xml:space="preserve">całości lub odpowiedniej części, wraz z </w:t>
      </w:r>
      <w:r w:rsidR="0008372F" w:rsidRPr="00397391">
        <w:rPr>
          <w:rFonts w:asciiTheme="minorHAnsi" w:hAnsiTheme="minorHAnsi" w:cstheme="minorHAnsi"/>
          <w:color w:val="auto"/>
          <w:sz w:val="22"/>
          <w:szCs w:val="22"/>
        </w:rPr>
        <w:t xml:space="preserve">odsetkami w wysokości określonej jak dla zaległości podatkowych, w przypadkach: </w:t>
      </w:r>
    </w:p>
    <w:p w14:paraId="78795198" w14:textId="77DACE34" w:rsidR="0008372F" w:rsidRPr="00397391" w:rsidRDefault="00397391" w:rsidP="00397391">
      <w:pPr>
        <w:widowControl/>
        <w:spacing w:line="249" w:lineRule="auto"/>
        <w:ind w:left="709"/>
        <w:jc w:val="both"/>
        <w:rPr>
          <w:rFonts w:asciiTheme="minorHAnsi" w:hAnsiTheme="minorHAnsi" w:cstheme="minorHAnsi"/>
          <w:color w:val="auto"/>
          <w:sz w:val="22"/>
          <w:szCs w:val="22"/>
        </w:rPr>
      </w:pPr>
      <w:r>
        <w:rPr>
          <w:rFonts w:asciiTheme="minorHAnsi" w:hAnsiTheme="minorHAnsi" w:cstheme="minorHAnsi"/>
          <w:color w:val="auto"/>
          <w:sz w:val="22"/>
          <w:szCs w:val="22"/>
        </w:rPr>
        <w:t>9</w:t>
      </w:r>
      <w:r w:rsidR="0008372F" w:rsidRPr="00397391">
        <w:rPr>
          <w:rFonts w:asciiTheme="minorHAnsi" w:hAnsiTheme="minorHAnsi" w:cstheme="minorHAnsi"/>
          <w:color w:val="auto"/>
          <w:sz w:val="22"/>
          <w:szCs w:val="22"/>
        </w:rPr>
        <w:t>.3.1. nieprzedłożenia przez Grantobiorcę Sprawozdania w terminie 30 dni od dnia zakończenia realizacji Inicjatywy, o którym mowa w § 1 pkt 1.4,</w:t>
      </w:r>
    </w:p>
    <w:p w14:paraId="613C3E16" w14:textId="5D43373E" w:rsidR="0008372F" w:rsidRPr="00397391" w:rsidRDefault="00397391" w:rsidP="00397391">
      <w:pPr>
        <w:widowControl/>
        <w:spacing w:line="249" w:lineRule="auto"/>
        <w:ind w:left="709"/>
        <w:jc w:val="both"/>
        <w:rPr>
          <w:rFonts w:asciiTheme="minorHAnsi" w:hAnsiTheme="minorHAnsi" w:cstheme="minorHAnsi"/>
          <w:color w:val="auto"/>
          <w:sz w:val="22"/>
          <w:szCs w:val="22"/>
        </w:rPr>
      </w:pPr>
      <w:r>
        <w:rPr>
          <w:rFonts w:asciiTheme="minorHAnsi" w:hAnsiTheme="minorHAnsi" w:cstheme="minorHAnsi"/>
          <w:color w:val="auto"/>
          <w:sz w:val="22"/>
          <w:szCs w:val="22"/>
        </w:rPr>
        <w:t>9</w:t>
      </w:r>
      <w:r w:rsidR="0008372F" w:rsidRPr="00397391">
        <w:rPr>
          <w:rFonts w:asciiTheme="minorHAnsi" w:hAnsiTheme="minorHAnsi" w:cstheme="minorHAnsi"/>
          <w:color w:val="auto"/>
          <w:sz w:val="22"/>
          <w:szCs w:val="22"/>
        </w:rPr>
        <w:t xml:space="preserve">.3.2. stwierdzenia wykorzystania dofinansowania </w:t>
      </w:r>
      <w:r w:rsidR="00D83068" w:rsidRPr="00F95F5D">
        <w:rPr>
          <w:rFonts w:asciiTheme="minorHAnsi" w:hAnsiTheme="minorHAnsi" w:cstheme="minorHAnsi"/>
          <w:color w:val="auto"/>
          <w:sz w:val="22"/>
          <w:szCs w:val="22"/>
        </w:rPr>
        <w:t xml:space="preserve">(Grantu) </w:t>
      </w:r>
      <w:r w:rsidR="0008372F" w:rsidRPr="00397391">
        <w:rPr>
          <w:rFonts w:asciiTheme="minorHAnsi" w:hAnsiTheme="minorHAnsi" w:cstheme="minorHAnsi"/>
          <w:color w:val="auto"/>
          <w:sz w:val="22"/>
          <w:szCs w:val="22"/>
        </w:rPr>
        <w:t>niezgodnie z przeznaczeniem określonym we wniosku o dofinansowanie Inicjatywy wraz z załącznikami oraz</w:t>
      </w:r>
      <w:r w:rsidR="00F95F5D" w:rsidRPr="00F95F5D">
        <w:rPr>
          <w:rFonts w:asciiTheme="minorHAnsi" w:hAnsiTheme="minorHAnsi" w:cstheme="minorHAnsi"/>
          <w:color w:val="auto"/>
          <w:sz w:val="22"/>
          <w:szCs w:val="22"/>
        </w:rPr>
        <w:t xml:space="preserve"> niniejszą </w:t>
      </w:r>
      <w:r w:rsidR="0008372F" w:rsidRPr="00397391">
        <w:rPr>
          <w:rFonts w:asciiTheme="minorHAnsi" w:hAnsiTheme="minorHAnsi" w:cstheme="minorHAnsi"/>
          <w:color w:val="auto"/>
          <w:sz w:val="22"/>
          <w:szCs w:val="22"/>
        </w:rPr>
        <w:t xml:space="preserve"> </w:t>
      </w:r>
      <w:r w:rsidR="00F95F5D" w:rsidRPr="00397391">
        <w:rPr>
          <w:rFonts w:asciiTheme="minorHAnsi" w:hAnsiTheme="minorHAnsi" w:cstheme="minorHAnsi"/>
          <w:color w:val="auto"/>
          <w:sz w:val="22"/>
          <w:szCs w:val="22"/>
        </w:rPr>
        <w:t>umową</w:t>
      </w:r>
      <w:r w:rsidR="0008372F" w:rsidRPr="00397391">
        <w:rPr>
          <w:rFonts w:asciiTheme="minorHAnsi" w:hAnsiTheme="minorHAnsi" w:cstheme="minorHAnsi"/>
          <w:color w:val="auto"/>
          <w:sz w:val="22"/>
          <w:szCs w:val="22"/>
        </w:rPr>
        <w:t xml:space="preserve">, zawartej pomiędzy Grantodawcą a Grantobiorcą, </w:t>
      </w:r>
    </w:p>
    <w:p w14:paraId="5F26B439" w14:textId="1F745239" w:rsidR="0008372F" w:rsidRPr="00397391" w:rsidRDefault="00397391" w:rsidP="00397391">
      <w:pPr>
        <w:pBdr>
          <w:top w:val="nil"/>
          <w:left w:val="nil"/>
          <w:bottom w:val="nil"/>
          <w:right w:val="nil"/>
          <w:between w:val="nil"/>
        </w:pBdr>
        <w:ind w:left="709"/>
        <w:rPr>
          <w:rFonts w:asciiTheme="minorHAnsi" w:hAnsiTheme="minorHAnsi" w:cstheme="minorHAnsi"/>
          <w:color w:val="auto"/>
          <w:sz w:val="22"/>
          <w:szCs w:val="22"/>
        </w:rPr>
      </w:pPr>
      <w:r>
        <w:rPr>
          <w:rFonts w:asciiTheme="minorHAnsi" w:hAnsiTheme="minorHAnsi" w:cstheme="minorHAnsi"/>
          <w:color w:val="auto"/>
          <w:sz w:val="22"/>
          <w:szCs w:val="22"/>
        </w:rPr>
        <w:t>9</w:t>
      </w:r>
      <w:r w:rsidR="0008372F" w:rsidRPr="00397391">
        <w:rPr>
          <w:rFonts w:asciiTheme="minorHAnsi" w:hAnsiTheme="minorHAnsi" w:cstheme="minorHAnsi"/>
          <w:color w:val="auto"/>
          <w:sz w:val="22"/>
          <w:szCs w:val="22"/>
        </w:rPr>
        <w:t xml:space="preserve">.3.3. stwierdzenia, na podstawie czynności kontrolnych przeprowadzonych przez uprawnione podmioty lub Grantodawcę, że Grantobiorca pobrał całość lub część dofinansowania </w:t>
      </w:r>
      <w:r w:rsidR="00D83068">
        <w:rPr>
          <w:rFonts w:asciiTheme="minorHAnsi" w:hAnsiTheme="minorHAnsi" w:cstheme="minorHAnsi"/>
          <w:color w:val="auto"/>
          <w:sz w:val="22"/>
          <w:szCs w:val="22"/>
        </w:rPr>
        <w:t xml:space="preserve">(Grantu) </w:t>
      </w:r>
      <w:r w:rsidR="0008372F" w:rsidRPr="00397391">
        <w:rPr>
          <w:rFonts w:asciiTheme="minorHAnsi" w:hAnsiTheme="minorHAnsi" w:cstheme="minorHAnsi"/>
          <w:color w:val="auto"/>
          <w:sz w:val="22"/>
          <w:szCs w:val="22"/>
        </w:rPr>
        <w:t xml:space="preserve">w sposób nienależny lub w nadmiernej wysokości; </w:t>
      </w:r>
    </w:p>
    <w:p w14:paraId="6ADCCD90" w14:textId="5EB78CE0" w:rsidR="0008372F" w:rsidRPr="00397391" w:rsidRDefault="00397391" w:rsidP="00397391">
      <w:pPr>
        <w:pBdr>
          <w:top w:val="nil"/>
          <w:left w:val="nil"/>
          <w:bottom w:val="nil"/>
          <w:right w:val="nil"/>
          <w:between w:val="nil"/>
        </w:pBdr>
        <w:ind w:firstLine="709"/>
        <w:rPr>
          <w:rFonts w:asciiTheme="minorHAnsi" w:hAnsiTheme="minorHAnsi" w:cstheme="minorHAnsi"/>
          <w:color w:val="auto"/>
          <w:sz w:val="22"/>
          <w:szCs w:val="22"/>
        </w:rPr>
      </w:pPr>
      <w:r>
        <w:rPr>
          <w:rFonts w:asciiTheme="minorHAnsi" w:hAnsiTheme="minorHAnsi" w:cstheme="minorHAnsi"/>
          <w:color w:val="auto"/>
          <w:sz w:val="22"/>
          <w:szCs w:val="22"/>
        </w:rPr>
        <w:t>9</w:t>
      </w:r>
      <w:r w:rsidR="0008372F" w:rsidRPr="00397391">
        <w:rPr>
          <w:rFonts w:asciiTheme="minorHAnsi" w:hAnsiTheme="minorHAnsi" w:cstheme="minorHAnsi"/>
          <w:color w:val="auto"/>
          <w:sz w:val="22"/>
          <w:szCs w:val="22"/>
        </w:rPr>
        <w:t>.3.4. utrudniania kontroli realizacji wykorzystania dofinansowania</w:t>
      </w:r>
      <w:r w:rsidR="00D83068">
        <w:rPr>
          <w:rFonts w:asciiTheme="minorHAnsi" w:hAnsiTheme="minorHAnsi" w:cstheme="minorHAnsi"/>
          <w:color w:val="auto"/>
          <w:sz w:val="22"/>
          <w:szCs w:val="22"/>
        </w:rPr>
        <w:t xml:space="preserve"> (Grantu)</w:t>
      </w:r>
      <w:r w:rsidR="0008372F" w:rsidRPr="00397391">
        <w:rPr>
          <w:rFonts w:asciiTheme="minorHAnsi" w:hAnsiTheme="minorHAnsi" w:cstheme="minorHAnsi"/>
          <w:color w:val="auto"/>
          <w:sz w:val="22"/>
          <w:szCs w:val="22"/>
        </w:rPr>
        <w:t xml:space="preserve">;  </w:t>
      </w:r>
    </w:p>
    <w:p w14:paraId="33C70BDE" w14:textId="36A5741D" w:rsidR="0008372F" w:rsidRPr="00397391" w:rsidRDefault="00397391" w:rsidP="00397391">
      <w:pPr>
        <w:pBdr>
          <w:top w:val="nil"/>
          <w:left w:val="nil"/>
          <w:bottom w:val="nil"/>
          <w:right w:val="nil"/>
          <w:between w:val="nil"/>
        </w:pBdr>
        <w:ind w:left="709"/>
        <w:rPr>
          <w:rFonts w:asciiTheme="minorHAnsi" w:hAnsiTheme="minorHAnsi" w:cstheme="minorHAnsi"/>
          <w:color w:val="auto"/>
          <w:sz w:val="22"/>
          <w:szCs w:val="22"/>
        </w:rPr>
      </w:pPr>
      <w:r>
        <w:rPr>
          <w:rFonts w:asciiTheme="minorHAnsi" w:hAnsiTheme="minorHAnsi" w:cstheme="minorHAnsi"/>
          <w:color w:val="auto"/>
          <w:sz w:val="22"/>
          <w:szCs w:val="22"/>
        </w:rPr>
        <w:t>9</w:t>
      </w:r>
      <w:r w:rsidR="0008372F" w:rsidRPr="00397391">
        <w:rPr>
          <w:rFonts w:asciiTheme="minorHAnsi" w:hAnsiTheme="minorHAnsi" w:cstheme="minorHAnsi"/>
          <w:color w:val="auto"/>
          <w:sz w:val="22"/>
          <w:szCs w:val="22"/>
        </w:rPr>
        <w:t>.3.5. przedstawienia przez Grantobiorcę fałszywego lub niepełnego oświadczenia lub innego dokumentu albo dopuszczenia się innych ni</w:t>
      </w:r>
      <w:r w:rsidR="00D83068">
        <w:rPr>
          <w:rFonts w:asciiTheme="minorHAnsi" w:hAnsiTheme="minorHAnsi" w:cstheme="minorHAnsi"/>
          <w:color w:val="auto"/>
          <w:sz w:val="22"/>
          <w:szCs w:val="22"/>
        </w:rPr>
        <w:t xml:space="preserve">eprawidłowości w celu uzyskania </w:t>
      </w:r>
      <w:r w:rsidR="0008372F" w:rsidRPr="00397391">
        <w:rPr>
          <w:rFonts w:asciiTheme="minorHAnsi" w:hAnsiTheme="minorHAnsi" w:cstheme="minorHAnsi"/>
          <w:color w:val="auto"/>
          <w:sz w:val="22"/>
          <w:szCs w:val="22"/>
        </w:rPr>
        <w:t>dofinansowania</w:t>
      </w:r>
      <w:r w:rsidR="00D83068">
        <w:rPr>
          <w:rFonts w:asciiTheme="minorHAnsi" w:hAnsiTheme="minorHAnsi" w:cstheme="minorHAnsi"/>
          <w:color w:val="auto"/>
          <w:sz w:val="22"/>
          <w:szCs w:val="22"/>
        </w:rPr>
        <w:t xml:space="preserve"> (Grantu)</w:t>
      </w:r>
      <w:r w:rsidR="0008372F" w:rsidRPr="00397391">
        <w:rPr>
          <w:rFonts w:asciiTheme="minorHAnsi" w:hAnsiTheme="minorHAnsi" w:cstheme="minorHAnsi"/>
          <w:color w:val="auto"/>
          <w:sz w:val="22"/>
          <w:szCs w:val="22"/>
        </w:rPr>
        <w:t xml:space="preserve">; </w:t>
      </w:r>
    </w:p>
    <w:p w14:paraId="761F158B" w14:textId="182FF41A" w:rsidR="0008372F" w:rsidRPr="00397391" w:rsidRDefault="00397391" w:rsidP="00397391">
      <w:pPr>
        <w:pBdr>
          <w:top w:val="nil"/>
          <w:left w:val="nil"/>
          <w:bottom w:val="nil"/>
          <w:right w:val="nil"/>
          <w:between w:val="nil"/>
        </w:pBdr>
        <w:ind w:left="709"/>
        <w:rPr>
          <w:rFonts w:asciiTheme="minorHAnsi" w:hAnsiTheme="minorHAnsi" w:cstheme="minorHAnsi"/>
          <w:color w:val="auto"/>
          <w:sz w:val="22"/>
          <w:szCs w:val="22"/>
        </w:rPr>
      </w:pPr>
      <w:r>
        <w:rPr>
          <w:rFonts w:asciiTheme="minorHAnsi" w:hAnsiTheme="minorHAnsi" w:cstheme="minorHAnsi"/>
          <w:color w:val="auto"/>
          <w:sz w:val="22"/>
          <w:szCs w:val="22"/>
        </w:rPr>
        <w:t>9</w:t>
      </w:r>
      <w:r w:rsidR="0008372F" w:rsidRPr="00397391">
        <w:rPr>
          <w:rFonts w:asciiTheme="minorHAnsi" w:hAnsiTheme="minorHAnsi" w:cstheme="minorHAnsi"/>
          <w:color w:val="auto"/>
          <w:sz w:val="22"/>
          <w:szCs w:val="22"/>
        </w:rPr>
        <w:t xml:space="preserve">.3.6. ogłoszenia lub zgłoszenia wniosku o ogłoszenie upadłości, likwidacji albo zawieszenia działalności przez Grantobiorcę. </w:t>
      </w:r>
    </w:p>
    <w:p w14:paraId="2D0DA2F2" w14:textId="592A290A" w:rsidR="003A168A" w:rsidRPr="00397391" w:rsidRDefault="00397391">
      <w:pPr>
        <w:autoSpaceDE w:val="0"/>
        <w:autoSpaceDN w:val="0"/>
        <w:adjustRightInd w:val="0"/>
        <w:rPr>
          <w:rFonts w:asciiTheme="minorHAnsi" w:hAnsiTheme="minorHAnsi" w:cstheme="minorHAnsi"/>
          <w:color w:val="auto"/>
          <w:sz w:val="22"/>
          <w:szCs w:val="22"/>
        </w:rPr>
      </w:pPr>
      <w:r>
        <w:rPr>
          <w:rFonts w:asciiTheme="minorHAnsi" w:hAnsiTheme="minorHAnsi" w:cstheme="minorHAnsi"/>
          <w:color w:val="auto"/>
          <w:sz w:val="22"/>
          <w:szCs w:val="22"/>
        </w:rPr>
        <w:t>9</w:t>
      </w:r>
      <w:r w:rsidR="0008372F" w:rsidRPr="00397391">
        <w:rPr>
          <w:rFonts w:asciiTheme="minorHAnsi" w:hAnsiTheme="minorHAnsi" w:cstheme="minorHAnsi"/>
          <w:color w:val="auto"/>
          <w:sz w:val="22"/>
          <w:szCs w:val="22"/>
        </w:rPr>
        <w:t xml:space="preserve">.4. </w:t>
      </w:r>
      <w:r w:rsidR="003A168A" w:rsidRPr="00397391">
        <w:rPr>
          <w:rFonts w:asciiTheme="minorHAnsi" w:hAnsiTheme="minorHAnsi" w:cstheme="minorHAnsi"/>
          <w:color w:val="auto"/>
          <w:sz w:val="22"/>
          <w:szCs w:val="22"/>
        </w:rPr>
        <w:t xml:space="preserve">Zwrot środków finansowych przez Grantobiorcę następuje: </w:t>
      </w:r>
    </w:p>
    <w:p w14:paraId="6945848C" w14:textId="518F7F79" w:rsidR="00160AD5" w:rsidRPr="00EB2A73" w:rsidRDefault="00397391">
      <w:pPr>
        <w:autoSpaceDE w:val="0"/>
        <w:autoSpaceDN w:val="0"/>
        <w:adjustRightInd w:val="0"/>
        <w:ind w:left="708"/>
        <w:jc w:val="both"/>
        <w:rPr>
          <w:rFonts w:asciiTheme="minorHAnsi" w:hAnsiTheme="minorHAnsi" w:cstheme="minorHAnsi"/>
          <w:sz w:val="22"/>
          <w:szCs w:val="22"/>
        </w:rPr>
      </w:pPr>
      <w:r>
        <w:rPr>
          <w:rFonts w:asciiTheme="minorHAnsi" w:hAnsiTheme="minorHAnsi" w:cstheme="minorHAnsi"/>
          <w:color w:val="auto"/>
          <w:sz w:val="22"/>
          <w:szCs w:val="22"/>
        </w:rPr>
        <w:t>9</w:t>
      </w:r>
      <w:r w:rsidR="003A168A" w:rsidRPr="00397391">
        <w:rPr>
          <w:rFonts w:asciiTheme="minorHAnsi" w:hAnsiTheme="minorHAnsi" w:cstheme="minorHAnsi"/>
          <w:color w:val="auto"/>
          <w:sz w:val="22"/>
          <w:szCs w:val="22"/>
        </w:rPr>
        <w:t>.</w:t>
      </w:r>
      <w:r w:rsidR="0008372F" w:rsidRPr="00397391">
        <w:rPr>
          <w:rFonts w:asciiTheme="minorHAnsi" w:hAnsiTheme="minorHAnsi" w:cstheme="minorHAnsi"/>
          <w:color w:val="auto"/>
          <w:sz w:val="22"/>
          <w:szCs w:val="22"/>
        </w:rPr>
        <w:t>4</w:t>
      </w:r>
      <w:r w:rsidR="003A168A" w:rsidRPr="00397391">
        <w:rPr>
          <w:rFonts w:asciiTheme="minorHAnsi" w:hAnsiTheme="minorHAnsi" w:cstheme="minorHAnsi"/>
          <w:color w:val="auto"/>
          <w:sz w:val="22"/>
          <w:szCs w:val="22"/>
        </w:rPr>
        <w:t xml:space="preserve">.1. w zakresie kwot dofinansowania niewykorzystanych </w:t>
      </w:r>
      <w:r w:rsidR="00D83068">
        <w:rPr>
          <w:rFonts w:asciiTheme="minorHAnsi" w:hAnsiTheme="minorHAnsi" w:cstheme="minorHAnsi"/>
          <w:color w:val="auto"/>
          <w:sz w:val="22"/>
          <w:szCs w:val="22"/>
        </w:rPr>
        <w:t xml:space="preserve">- </w:t>
      </w:r>
      <w:r w:rsidR="003A168A" w:rsidRPr="00397391">
        <w:rPr>
          <w:rFonts w:asciiTheme="minorHAnsi" w:hAnsiTheme="minorHAnsi" w:cstheme="minorHAnsi"/>
          <w:color w:val="auto"/>
          <w:sz w:val="22"/>
          <w:szCs w:val="22"/>
        </w:rPr>
        <w:t xml:space="preserve">w terminie określonym w § 1 pkt </w:t>
      </w:r>
      <w:r w:rsidR="003A168A" w:rsidRPr="00EB2A73">
        <w:rPr>
          <w:rFonts w:asciiTheme="minorHAnsi" w:hAnsiTheme="minorHAnsi" w:cstheme="minorHAnsi"/>
          <w:sz w:val="22"/>
          <w:szCs w:val="22"/>
        </w:rPr>
        <w:t xml:space="preserve">1.4., w terminie 30 dni kalendarzowych od dnia zakończenia realizacji Inicjatywy lub upływu terminu jej realizacji, na poniższy rachunek bankowy </w:t>
      </w:r>
      <w:r w:rsidR="00C46728" w:rsidRPr="00EB2A73">
        <w:rPr>
          <w:rFonts w:asciiTheme="minorHAnsi" w:hAnsiTheme="minorHAnsi" w:cstheme="minorHAnsi"/>
          <w:sz w:val="22"/>
          <w:szCs w:val="22"/>
        </w:rPr>
        <w:t>Grantodawcy</w:t>
      </w:r>
      <w:r w:rsidR="003A168A" w:rsidRPr="00EB2A73">
        <w:rPr>
          <w:rFonts w:asciiTheme="minorHAnsi" w:hAnsiTheme="minorHAnsi" w:cstheme="minorHAnsi"/>
          <w:sz w:val="22"/>
          <w:szCs w:val="22"/>
        </w:rPr>
        <w:t xml:space="preserve">, wraz z odsetkami w wysokości określonej jak dla zaległości podatkowych od dnia następującego po dniu, w którym upłynął termin zwrotu dofinansowania, do dnia uznania rachunku bankowego </w:t>
      </w:r>
      <w:r w:rsidR="00C46728" w:rsidRPr="00EB2A73">
        <w:rPr>
          <w:rFonts w:asciiTheme="minorHAnsi" w:hAnsiTheme="minorHAnsi" w:cstheme="minorHAnsi"/>
          <w:sz w:val="22"/>
          <w:szCs w:val="22"/>
        </w:rPr>
        <w:t>Grantodawcy</w:t>
      </w:r>
      <w:r w:rsidR="00D83068">
        <w:rPr>
          <w:rFonts w:asciiTheme="minorHAnsi" w:hAnsiTheme="minorHAnsi" w:cstheme="minorHAnsi"/>
          <w:sz w:val="22"/>
          <w:szCs w:val="22"/>
        </w:rPr>
        <w:t>:</w:t>
      </w:r>
    </w:p>
    <w:p w14:paraId="414A3AA6" w14:textId="53FC2679" w:rsidR="00160AD5" w:rsidRPr="00EB2A73" w:rsidRDefault="00160AD5" w:rsidP="00397391">
      <w:pPr>
        <w:widowControl/>
        <w:autoSpaceDE w:val="0"/>
        <w:autoSpaceDN w:val="0"/>
        <w:adjustRightInd w:val="0"/>
        <w:spacing w:line="276" w:lineRule="auto"/>
        <w:ind w:firstLine="709"/>
        <w:rPr>
          <w:rFonts w:ascii="Calibri" w:eastAsia="Times New Roman" w:hAnsi="Calibri" w:cs="Calibri"/>
          <w:color w:val="auto"/>
          <w:sz w:val="22"/>
          <w:szCs w:val="22"/>
          <w:lang w:bidi="ar-SA"/>
        </w:rPr>
      </w:pPr>
      <w:r w:rsidRPr="00EB2A73">
        <w:rPr>
          <w:rFonts w:ascii="Calibri" w:eastAsia="Times New Roman" w:hAnsi="Calibri" w:cs="Calibri"/>
          <w:b/>
          <w:bCs/>
          <w:color w:val="auto"/>
          <w:sz w:val="22"/>
          <w:szCs w:val="22"/>
          <w:lang w:bidi="ar-SA"/>
        </w:rPr>
        <w:t xml:space="preserve">Bank: </w:t>
      </w:r>
      <w:r w:rsidR="00C46728" w:rsidRPr="00EB2A73">
        <w:rPr>
          <w:rFonts w:ascii="Calibri" w:eastAsia="Times New Roman" w:hAnsi="Calibri" w:cs="Calibri"/>
          <w:color w:val="auto"/>
          <w:sz w:val="22"/>
          <w:szCs w:val="22"/>
          <w:highlight w:val="yellow"/>
          <w:lang w:bidi="ar-SA"/>
        </w:rPr>
        <w:t>………………………</w:t>
      </w:r>
    </w:p>
    <w:p w14:paraId="57B8D80E" w14:textId="19EC357D" w:rsidR="00160AD5" w:rsidRPr="00EB2A73" w:rsidRDefault="00160AD5" w:rsidP="00397391">
      <w:pPr>
        <w:widowControl/>
        <w:autoSpaceDE w:val="0"/>
        <w:autoSpaceDN w:val="0"/>
        <w:adjustRightInd w:val="0"/>
        <w:spacing w:line="276" w:lineRule="auto"/>
        <w:ind w:firstLine="709"/>
        <w:rPr>
          <w:rFonts w:ascii="Calibri" w:eastAsia="Times New Roman" w:hAnsi="Calibri" w:cs="Calibri"/>
          <w:color w:val="auto"/>
          <w:sz w:val="22"/>
          <w:szCs w:val="22"/>
          <w:lang w:bidi="ar-SA"/>
        </w:rPr>
      </w:pPr>
      <w:r w:rsidRPr="00EB2A73">
        <w:rPr>
          <w:rFonts w:ascii="Calibri" w:eastAsia="Times New Roman" w:hAnsi="Calibri" w:cs="Calibri"/>
          <w:b/>
          <w:bCs/>
          <w:color w:val="auto"/>
          <w:sz w:val="22"/>
          <w:szCs w:val="22"/>
          <w:lang w:bidi="ar-SA"/>
        </w:rPr>
        <w:t xml:space="preserve">Nr rachunku bankowego: </w:t>
      </w:r>
      <w:r w:rsidR="00C46728" w:rsidRPr="00EB2A73">
        <w:rPr>
          <w:rFonts w:ascii="Calibri" w:eastAsia="Times New Roman" w:hAnsi="Calibri" w:cs="Calibri"/>
          <w:b/>
          <w:bCs/>
          <w:color w:val="auto"/>
          <w:sz w:val="22"/>
          <w:szCs w:val="22"/>
          <w:highlight w:val="yellow"/>
          <w:lang w:bidi="ar-SA"/>
        </w:rPr>
        <w:t>………………………………</w:t>
      </w:r>
    </w:p>
    <w:p w14:paraId="23FAEE64" w14:textId="58B9A628" w:rsidR="007C3FB2" w:rsidRPr="00397391" w:rsidRDefault="00397391" w:rsidP="00397391">
      <w:pPr>
        <w:pStyle w:val="Default"/>
        <w:ind w:left="709"/>
        <w:jc w:val="both"/>
        <w:rPr>
          <w:sz w:val="22"/>
          <w:szCs w:val="22"/>
        </w:rPr>
      </w:pPr>
      <w:r>
        <w:rPr>
          <w:rFonts w:asciiTheme="minorHAnsi" w:hAnsiTheme="minorHAnsi" w:cstheme="minorHAnsi"/>
          <w:sz w:val="22"/>
          <w:szCs w:val="22"/>
        </w:rPr>
        <w:t>9</w:t>
      </w:r>
      <w:r w:rsidR="003A168A" w:rsidRPr="00EB2A73">
        <w:rPr>
          <w:rFonts w:asciiTheme="minorHAnsi" w:hAnsiTheme="minorHAnsi" w:cstheme="minorHAnsi"/>
          <w:sz w:val="22"/>
          <w:szCs w:val="22"/>
        </w:rPr>
        <w:t>.</w:t>
      </w:r>
      <w:r w:rsidR="00DD65E5" w:rsidRPr="00EB2A73">
        <w:rPr>
          <w:rFonts w:asciiTheme="minorHAnsi" w:hAnsiTheme="minorHAnsi" w:cstheme="minorHAnsi"/>
          <w:sz w:val="22"/>
          <w:szCs w:val="22"/>
        </w:rPr>
        <w:t>4</w:t>
      </w:r>
      <w:r w:rsidR="003A168A" w:rsidRPr="00EB2A73">
        <w:rPr>
          <w:rFonts w:asciiTheme="minorHAnsi" w:hAnsiTheme="minorHAnsi" w:cstheme="minorHAnsi"/>
          <w:sz w:val="22"/>
          <w:szCs w:val="22"/>
        </w:rPr>
        <w:t>.2. w zakresie kwot dofinansowania wykorzystanych niezgodnie z warunkami niniejszej umowy, pobranych nienależnie oraz pobranych w nadmiernej wysokości</w:t>
      </w:r>
      <w:r w:rsidR="00D83068">
        <w:rPr>
          <w:rFonts w:asciiTheme="minorHAnsi" w:hAnsiTheme="minorHAnsi" w:cstheme="minorHAnsi"/>
          <w:sz w:val="22"/>
          <w:szCs w:val="22"/>
        </w:rPr>
        <w:t xml:space="preserve"> -</w:t>
      </w:r>
      <w:r w:rsidR="00D83068" w:rsidRPr="00EB2A73">
        <w:rPr>
          <w:rFonts w:asciiTheme="minorHAnsi" w:hAnsiTheme="minorHAnsi" w:cstheme="minorHAnsi"/>
          <w:sz w:val="22"/>
          <w:szCs w:val="22"/>
        </w:rPr>
        <w:t xml:space="preserve"> </w:t>
      </w:r>
      <w:r w:rsidR="003A168A" w:rsidRPr="00EB2A73">
        <w:rPr>
          <w:rFonts w:asciiTheme="minorHAnsi" w:hAnsiTheme="minorHAnsi" w:cstheme="minorHAnsi"/>
          <w:sz w:val="22"/>
          <w:szCs w:val="22"/>
        </w:rPr>
        <w:t xml:space="preserve">w terminie oraz na rachunek bankowy wskazany przez </w:t>
      </w:r>
      <w:r w:rsidR="00D83068" w:rsidRPr="00EB2A73">
        <w:rPr>
          <w:rFonts w:asciiTheme="minorHAnsi" w:hAnsiTheme="minorHAnsi" w:cstheme="minorHAnsi"/>
          <w:sz w:val="22"/>
          <w:szCs w:val="22"/>
        </w:rPr>
        <w:t>Grantodawc</w:t>
      </w:r>
      <w:r w:rsidR="00D83068">
        <w:rPr>
          <w:rFonts w:asciiTheme="minorHAnsi" w:hAnsiTheme="minorHAnsi" w:cstheme="minorHAnsi"/>
          <w:sz w:val="22"/>
          <w:szCs w:val="22"/>
        </w:rPr>
        <w:t>ę</w:t>
      </w:r>
      <w:r w:rsidR="00D83068" w:rsidRPr="00EB2A73">
        <w:rPr>
          <w:rFonts w:asciiTheme="minorHAnsi" w:hAnsiTheme="minorHAnsi" w:cstheme="minorHAnsi"/>
          <w:sz w:val="22"/>
          <w:szCs w:val="22"/>
        </w:rPr>
        <w:t xml:space="preserve"> </w:t>
      </w:r>
      <w:r w:rsidR="003A168A" w:rsidRPr="00EB2A73">
        <w:rPr>
          <w:rFonts w:asciiTheme="minorHAnsi" w:hAnsiTheme="minorHAnsi" w:cstheme="minorHAnsi"/>
          <w:sz w:val="22"/>
          <w:szCs w:val="22"/>
        </w:rPr>
        <w:t xml:space="preserve">w piśmie skierowanym do Grantobiorcy w sprawie naruszeń, wraz z odsetkami w wysokości określonej jak dla zaległości podatkowych, naliczanymi od dnia stwierdzenia naruszenia umowy w przedmiotowym piśmie, do dnia uznania rachunku bankowego </w:t>
      </w:r>
      <w:r w:rsidR="00266A46" w:rsidRPr="00EB2A73">
        <w:rPr>
          <w:rFonts w:asciiTheme="minorHAnsi" w:hAnsiTheme="minorHAnsi" w:cstheme="minorHAnsi"/>
          <w:sz w:val="22"/>
          <w:szCs w:val="22"/>
        </w:rPr>
        <w:t>Grantodawcy</w:t>
      </w:r>
      <w:r w:rsidR="003A168A" w:rsidRPr="00EB2A73">
        <w:rPr>
          <w:rFonts w:asciiTheme="minorHAnsi" w:hAnsiTheme="minorHAnsi" w:cstheme="minorHAnsi"/>
          <w:sz w:val="22"/>
          <w:szCs w:val="22"/>
        </w:rPr>
        <w:t>, na zasadach określonych w art. 169 ustawy z dnia 27 sierpnia 2009 r. o finansach publicznych (</w:t>
      </w:r>
      <w:r w:rsidR="00125C48" w:rsidRPr="00EB2A73">
        <w:rPr>
          <w:rFonts w:asciiTheme="minorHAnsi" w:hAnsiTheme="minorHAnsi" w:cstheme="minorHAnsi"/>
          <w:sz w:val="22"/>
          <w:szCs w:val="22"/>
        </w:rPr>
        <w:t>Dz. U. z 2019 r. poz. 869</w:t>
      </w:r>
      <w:r w:rsidR="002E39EF" w:rsidRPr="00EB2A73">
        <w:rPr>
          <w:rFonts w:asciiTheme="minorHAnsi" w:hAnsiTheme="minorHAnsi" w:cstheme="minorHAnsi"/>
          <w:sz w:val="22"/>
          <w:szCs w:val="22"/>
        </w:rPr>
        <w:t xml:space="preserve"> ze zm.</w:t>
      </w:r>
      <w:r w:rsidR="00125C48" w:rsidRPr="00EB2A73">
        <w:rPr>
          <w:rFonts w:asciiTheme="minorHAnsi" w:hAnsiTheme="minorHAnsi" w:cstheme="minorHAnsi"/>
          <w:sz w:val="22"/>
          <w:szCs w:val="22"/>
        </w:rPr>
        <w:t xml:space="preserve">). </w:t>
      </w:r>
    </w:p>
    <w:p w14:paraId="3CDF5A76" w14:textId="50DED5FA" w:rsidR="00266A46" w:rsidRPr="00EB2A73" w:rsidRDefault="00397391" w:rsidP="00266A46">
      <w:pPr>
        <w:widowControl/>
        <w:spacing w:line="249" w:lineRule="auto"/>
        <w:jc w:val="both"/>
        <w:rPr>
          <w:rFonts w:ascii="Calibri" w:eastAsia="Calibri" w:hAnsi="Calibri" w:cs="Calibri"/>
          <w:sz w:val="22"/>
          <w:szCs w:val="22"/>
          <w:lang w:bidi="ar-SA"/>
        </w:rPr>
      </w:pPr>
      <w:r>
        <w:rPr>
          <w:rFonts w:asciiTheme="minorHAnsi" w:hAnsiTheme="minorHAnsi" w:cstheme="minorHAnsi"/>
          <w:sz w:val="22"/>
          <w:szCs w:val="22"/>
        </w:rPr>
        <w:lastRenderedPageBreak/>
        <w:t>9</w:t>
      </w:r>
      <w:r w:rsidR="007C3FB2" w:rsidRPr="00EB2A73">
        <w:rPr>
          <w:rFonts w:asciiTheme="minorHAnsi" w:hAnsiTheme="minorHAnsi" w:cstheme="minorHAnsi"/>
          <w:sz w:val="22"/>
          <w:szCs w:val="22"/>
        </w:rPr>
        <w:t xml:space="preserve">.5. </w:t>
      </w:r>
      <w:r w:rsidR="00266A46" w:rsidRPr="00EB2A73">
        <w:rPr>
          <w:rFonts w:ascii="Calibri" w:eastAsia="Calibri" w:hAnsi="Calibri" w:cs="Calibri"/>
          <w:sz w:val="22"/>
          <w:szCs w:val="22"/>
          <w:lang w:bidi="ar-SA"/>
        </w:rPr>
        <w:t>Zabezpieczenie wykonania Umowy ustanawiane jest przez Grantobiorcę, w zaakceptowanej przez Grantodawcę, formie</w:t>
      </w:r>
      <w:r w:rsidR="00266A46" w:rsidRPr="00EB2A73">
        <w:rPr>
          <w:rFonts w:ascii="Calibri" w:eastAsia="Calibri" w:hAnsi="Calibri" w:cs="Calibri"/>
          <w:sz w:val="22"/>
          <w:szCs w:val="22"/>
          <w:vertAlign w:val="superscript"/>
          <w:lang w:bidi="ar-SA"/>
        </w:rPr>
        <w:footnoteReference w:id="1"/>
      </w:r>
      <w:r w:rsidR="00266A46" w:rsidRPr="00EB2A73">
        <w:rPr>
          <w:rFonts w:ascii="Calibri" w:eastAsia="Calibri" w:hAnsi="Calibri" w:cs="Calibri"/>
          <w:sz w:val="22"/>
          <w:szCs w:val="22"/>
          <w:lang w:bidi="ar-SA"/>
        </w:rPr>
        <w:t xml:space="preserve">: </w:t>
      </w:r>
    </w:p>
    <w:p w14:paraId="5F9E4784" w14:textId="3089F68B" w:rsidR="00266A46" w:rsidRPr="00EB2A73" w:rsidRDefault="00266A46" w:rsidP="00266A46">
      <w:pPr>
        <w:widowControl/>
        <w:numPr>
          <w:ilvl w:val="1"/>
          <w:numId w:val="44"/>
        </w:numPr>
        <w:spacing w:line="247" w:lineRule="auto"/>
        <w:ind w:left="1077" w:right="3" w:hanging="357"/>
        <w:jc w:val="both"/>
        <w:rPr>
          <w:rFonts w:ascii="Calibri" w:eastAsia="Calibri" w:hAnsi="Calibri" w:cs="Calibri"/>
          <w:sz w:val="22"/>
          <w:szCs w:val="22"/>
          <w:lang w:bidi="ar-SA"/>
        </w:rPr>
      </w:pPr>
      <w:r w:rsidRPr="00EB2A73">
        <w:rPr>
          <w:rFonts w:ascii="Calibri" w:eastAsia="Calibri" w:hAnsi="Calibri" w:cs="Calibri"/>
          <w:sz w:val="22"/>
          <w:szCs w:val="22"/>
          <w:lang w:bidi="ar-SA"/>
        </w:rPr>
        <w:t xml:space="preserve">weksel własny in blanco Grantobiorcy wraz z deklaracją wekslową,    </w:t>
      </w:r>
    </w:p>
    <w:p w14:paraId="562A8D4F" w14:textId="0FC3AB38" w:rsidR="00266A46" w:rsidRPr="00EB2A73" w:rsidRDefault="00266A46" w:rsidP="00266A46">
      <w:pPr>
        <w:widowControl/>
        <w:numPr>
          <w:ilvl w:val="1"/>
          <w:numId w:val="44"/>
        </w:numPr>
        <w:spacing w:line="248" w:lineRule="auto"/>
        <w:ind w:right="3" w:hanging="365"/>
        <w:jc w:val="both"/>
        <w:rPr>
          <w:rFonts w:ascii="Calibri" w:eastAsia="Calibri" w:hAnsi="Calibri" w:cs="Calibri"/>
          <w:sz w:val="22"/>
          <w:szCs w:val="22"/>
          <w:lang w:bidi="ar-SA"/>
        </w:rPr>
      </w:pPr>
      <w:r w:rsidRPr="00EB2A73">
        <w:rPr>
          <w:rFonts w:ascii="Calibri" w:eastAsia="Calibri" w:hAnsi="Calibri" w:cs="Calibri"/>
          <w:sz w:val="22"/>
          <w:szCs w:val="22"/>
          <w:lang w:bidi="ar-SA"/>
        </w:rPr>
        <w:t xml:space="preserve">weksel własny in blanco Grantobiorcy z poręczeniem wekslowym (awal) wraz z deklaracją wekslową (poręczenie instytucji poręczeniowej lub poręczenie osoby fizycznej). Poręczyciel będący osobą fizyczną składa oświadczenie o zarobkach, oświadczenie o stanie majątkowym oraz zaświadczenia (raporty) z wybranego Biura Informacji Gospodarczej lub Biura Informacji Kredytowej, a ponadto, w przypadku pozostawania poręczyciela będącego osobą fizyczną w ustroju wspólności ustawowej majątkowej małżeńskiej – obok oświadczeń i dokumentów o których mowa powyżej, także zgodę małżonka na dokonanie tej czynności, wyrażoną w formie pisemnej pod rygorem nieważności,  </w:t>
      </w:r>
    </w:p>
    <w:p w14:paraId="397C014B" w14:textId="7F143CF7" w:rsidR="00266A46" w:rsidRPr="00EB2A73" w:rsidRDefault="00266A46" w:rsidP="00266A46">
      <w:pPr>
        <w:widowControl/>
        <w:numPr>
          <w:ilvl w:val="1"/>
          <w:numId w:val="44"/>
        </w:numPr>
        <w:spacing w:line="248" w:lineRule="auto"/>
        <w:ind w:right="3" w:hanging="365"/>
        <w:jc w:val="both"/>
        <w:rPr>
          <w:rFonts w:ascii="Calibri" w:eastAsia="Calibri" w:hAnsi="Calibri" w:cs="Calibri"/>
          <w:sz w:val="22"/>
          <w:szCs w:val="22"/>
          <w:lang w:bidi="ar-SA"/>
        </w:rPr>
      </w:pPr>
      <w:r w:rsidRPr="00EB2A73">
        <w:rPr>
          <w:rFonts w:ascii="Calibri" w:eastAsia="Calibri" w:hAnsi="Calibri" w:cs="Calibri"/>
          <w:sz w:val="22"/>
          <w:szCs w:val="22"/>
          <w:lang w:bidi="ar-SA"/>
        </w:rPr>
        <w:t>poręczenie (poręczenie instytucji poręczeniowej lub poręczenie osoby fizycznej. Poręczyciel będący osobą fizyczną składa oświadczenie o zarobkach, oświadczenie o stanie majątkowym oraz zaświadczenia (raporty) z wybranego Biura Informacji Gospodarczej lub Biura Informacji Kredytowej, a ponadto, w przypadku pozostawania poręczyciela będącego osobą fizyczną w ustroju wspólności ustawowej majątkowej małżeńskiej – obok oświadczeń i dokumentów o których mowa powyżej, także zgodę małżonka na dokonanie tej czynności, wyrażoną w formie pisemnej pod rygorem nieważności,</w:t>
      </w:r>
    </w:p>
    <w:p w14:paraId="654A5BCE" w14:textId="77777777" w:rsidR="00266A46" w:rsidRPr="00EB2A73" w:rsidRDefault="00266A46" w:rsidP="00266A46">
      <w:pPr>
        <w:widowControl/>
        <w:numPr>
          <w:ilvl w:val="1"/>
          <w:numId w:val="44"/>
        </w:numPr>
        <w:spacing w:line="249" w:lineRule="auto"/>
        <w:ind w:right="3" w:hanging="365"/>
        <w:jc w:val="both"/>
        <w:rPr>
          <w:rFonts w:ascii="Calibri" w:eastAsia="Calibri" w:hAnsi="Calibri" w:cs="Calibri"/>
          <w:sz w:val="22"/>
          <w:szCs w:val="22"/>
          <w:lang w:bidi="ar-SA"/>
        </w:rPr>
      </w:pPr>
      <w:r w:rsidRPr="00EB2A73">
        <w:rPr>
          <w:rFonts w:ascii="Calibri" w:eastAsia="Calibri" w:hAnsi="Calibri" w:cs="Calibri"/>
          <w:sz w:val="22"/>
          <w:szCs w:val="22"/>
          <w:lang w:bidi="ar-SA"/>
        </w:rPr>
        <w:t xml:space="preserve">gwarancja bankowa, </w:t>
      </w:r>
    </w:p>
    <w:p w14:paraId="70B0EB90" w14:textId="77777777" w:rsidR="00266A46" w:rsidRPr="00EB2A73" w:rsidRDefault="00266A46" w:rsidP="00266A46">
      <w:pPr>
        <w:widowControl/>
        <w:numPr>
          <w:ilvl w:val="1"/>
          <w:numId w:val="44"/>
        </w:numPr>
        <w:spacing w:line="249" w:lineRule="auto"/>
        <w:ind w:right="3" w:hanging="365"/>
        <w:jc w:val="both"/>
        <w:rPr>
          <w:rFonts w:ascii="Calibri" w:eastAsia="Calibri" w:hAnsi="Calibri" w:cs="Calibri"/>
          <w:sz w:val="22"/>
          <w:szCs w:val="22"/>
          <w:lang w:bidi="ar-SA"/>
        </w:rPr>
      </w:pPr>
      <w:r w:rsidRPr="00EB2A73">
        <w:rPr>
          <w:rFonts w:ascii="Calibri" w:eastAsia="Calibri" w:hAnsi="Calibri" w:cs="Calibri"/>
          <w:sz w:val="22"/>
          <w:szCs w:val="22"/>
          <w:lang w:bidi="ar-SA"/>
        </w:rPr>
        <w:t xml:space="preserve">zastaw na prawach lub rzeczach, </w:t>
      </w:r>
    </w:p>
    <w:p w14:paraId="4E49EB92" w14:textId="77777777" w:rsidR="00266A46" w:rsidRPr="00266A46" w:rsidRDefault="00266A46" w:rsidP="00266A46">
      <w:pPr>
        <w:widowControl/>
        <w:numPr>
          <w:ilvl w:val="1"/>
          <w:numId w:val="44"/>
        </w:numPr>
        <w:spacing w:line="249" w:lineRule="auto"/>
        <w:ind w:right="3" w:hanging="365"/>
        <w:jc w:val="both"/>
        <w:rPr>
          <w:rFonts w:ascii="Calibri" w:eastAsia="Calibri" w:hAnsi="Calibri" w:cs="Calibri"/>
          <w:sz w:val="22"/>
          <w:szCs w:val="22"/>
          <w:lang w:bidi="ar-SA"/>
        </w:rPr>
      </w:pPr>
      <w:r w:rsidRPr="00EB2A73">
        <w:rPr>
          <w:rFonts w:ascii="Calibri" w:eastAsia="Calibri" w:hAnsi="Calibri" w:cs="Calibri"/>
          <w:sz w:val="22"/>
          <w:szCs w:val="22"/>
          <w:lang w:bidi="ar-SA"/>
        </w:rPr>
        <w:t xml:space="preserve">blokada rachunku bankowego, </w:t>
      </w:r>
    </w:p>
    <w:p w14:paraId="04DF2E6A" w14:textId="744687D2" w:rsidR="00266A46" w:rsidRPr="00266A46" w:rsidRDefault="00266A46" w:rsidP="00266A46">
      <w:pPr>
        <w:widowControl/>
        <w:numPr>
          <w:ilvl w:val="1"/>
          <w:numId w:val="44"/>
        </w:numPr>
        <w:spacing w:line="249" w:lineRule="auto"/>
        <w:ind w:right="3" w:hanging="365"/>
        <w:jc w:val="both"/>
        <w:rPr>
          <w:rFonts w:ascii="Calibri" w:eastAsia="Calibri" w:hAnsi="Calibri" w:cs="Calibri"/>
          <w:sz w:val="22"/>
          <w:szCs w:val="22"/>
          <w:lang w:bidi="ar-SA"/>
        </w:rPr>
      </w:pPr>
      <w:r w:rsidRPr="00266A46">
        <w:rPr>
          <w:rFonts w:ascii="Calibri" w:eastAsia="Calibri" w:hAnsi="Calibri" w:cs="Calibri"/>
          <w:sz w:val="22"/>
          <w:szCs w:val="22"/>
          <w:lang w:bidi="ar-SA"/>
        </w:rPr>
        <w:t xml:space="preserve">oświadczenie </w:t>
      </w:r>
      <w:r>
        <w:rPr>
          <w:rFonts w:ascii="Calibri" w:eastAsia="Calibri" w:hAnsi="Calibri" w:cs="Calibri"/>
          <w:sz w:val="22"/>
          <w:szCs w:val="22"/>
          <w:lang w:bidi="ar-SA"/>
        </w:rPr>
        <w:t>Grantobiorcy</w:t>
      </w:r>
      <w:r w:rsidRPr="00266A46">
        <w:rPr>
          <w:rFonts w:ascii="Calibri" w:eastAsia="Calibri" w:hAnsi="Calibri" w:cs="Calibri"/>
          <w:sz w:val="22"/>
          <w:szCs w:val="22"/>
          <w:lang w:bidi="ar-SA"/>
        </w:rPr>
        <w:t xml:space="preserve"> w formie aktu notarialnego o dobrowolnym poddaniu się egzekucji,  </w:t>
      </w:r>
    </w:p>
    <w:p w14:paraId="01043AFB" w14:textId="64D651F2" w:rsidR="00266A46" w:rsidRPr="00266A46" w:rsidRDefault="00266A46" w:rsidP="00266A46">
      <w:pPr>
        <w:widowControl/>
        <w:numPr>
          <w:ilvl w:val="1"/>
          <w:numId w:val="44"/>
        </w:numPr>
        <w:spacing w:line="248" w:lineRule="auto"/>
        <w:ind w:right="3" w:hanging="365"/>
        <w:jc w:val="both"/>
        <w:rPr>
          <w:rFonts w:ascii="Calibri" w:eastAsia="Calibri" w:hAnsi="Calibri" w:cs="Calibri"/>
          <w:sz w:val="22"/>
          <w:szCs w:val="22"/>
          <w:lang w:bidi="ar-SA"/>
        </w:rPr>
      </w:pPr>
      <w:r w:rsidRPr="00266A46">
        <w:rPr>
          <w:rFonts w:ascii="Calibri" w:eastAsia="Calibri" w:hAnsi="Calibri" w:cs="Calibri"/>
          <w:sz w:val="22"/>
          <w:szCs w:val="22"/>
          <w:lang w:bidi="ar-SA"/>
        </w:rPr>
        <w:t xml:space="preserve">oświadczenie o ustanowieniu hipoteki na nieruchomości </w:t>
      </w:r>
      <w:r>
        <w:rPr>
          <w:rFonts w:ascii="Calibri" w:eastAsia="Calibri" w:hAnsi="Calibri" w:cs="Calibri"/>
          <w:sz w:val="22"/>
          <w:szCs w:val="22"/>
          <w:lang w:bidi="ar-SA"/>
        </w:rPr>
        <w:t>Grantobiorcy</w:t>
      </w:r>
      <w:r w:rsidRPr="00266A46">
        <w:rPr>
          <w:rFonts w:ascii="Calibri" w:eastAsia="Calibri" w:hAnsi="Calibri" w:cs="Calibri"/>
          <w:sz w:val="22"/>
          <w:szCs w:val="22"/>
          <w:lang w:bidi="ar-SA"/>
        </w:rPr>
        <w:t>,</w:t>
      </w:r>
    </w:p>
    <w:p w14:paraId="1A575194" w14:textId="358A0C10" w:rsidR="00266A46" w:rsidRPr="00266A46" w:rsidRDefault="00266A46" w:rsidP="00266A46">
      <w:pPr>
        <w:widowControl/>
        <w:numPr>
          <w:ilvl w:val="1"/>
          <w:numId w:val="44"/>
        </w:numPr>
        <w:spacing w:line="248" w:lineRule="auto"/>
        <w:ind w:right="3" w:hanging="365"/>
        <w:jc w:val="both"/>
        <w:rPr>
          <w:rFonts w:ascii="Calibri" w:eastAsia="Calibri" w:hAnsi="Calibri" w:cs="Calibri"/>
          <w:sz w:val="22"/>
          <w:szCs w:val="22"/>
          <w:lang w:bidi="ar-SA"/>
        </w:rPr>
      </w:pPr>
      <w:r w:rsidRPr="00266A46">
        <w:rPr>
          <w:rFonts w:ascii="Calibri" w:eastAsia="Calibri" w:hAnsi="Calibri" w:cs="Calibri"/>
          <w:sz w:val="22"/>
          <w:szCs w:val="22"/>
          <w:lang w:bidi="ar-SA"/>
        </w:rPr>
        <w:t xml:space="preserve">inna forma zabezpieczenia zaakceptowana przez </w:t>
      </w:r>
      <w:r>
        <w:rPr>
          <w:rFonts w:ascii="Calibri" w:eastAsia="Calibri" w:hAnsi="Calibri" w:cs="Calibri"/>
          <w:sz w:val="22"/>
          <w:szCs w:val="22"/>
          <w:lang w:bidi="ar-SA"/>
        </w:rPr>
        <w:t>Grantodawcę</w:t>
      </w:r>
      <w:r w:rsidRPr="00266A46">
        <w:rPr>
          <w:rFonts w:ascii="Calibri" w:eastAsia="Calibri" w:hAnsi="Calibri" w:cs="Calibri"/>
          <w:sz w:val="22"/>
          <w:szCs w:val="22"/>
          <w:lang w:bidi="ar-SA"/>
        </w:rPr>
        <w:t xml:space="preserve">.   </w:t>
      </w:r>
    </w:p>
    <w:p w14:paraId="7F57AFB3" w14:textId="32A9F840" w:rsidR="00266A46" w:rsidRDefault="00397391" w:rsidP="00266A46">
      <w:pPr>
        <w:widowControl/>
        <w:spacing w:line="249" w:lineRule="auto"/>
        <w:jc w:val="both"/>
        <w:rPr>
          <w:rFonts w:ascii="Calibri" w:eastAsia="Calibri" w:hAnsi="Calibri" w:cs="Calibri"/>
          <w:sz w:val="22"/>
          <w:szCs w:val="22"/>
          <w:lang w:bidi="ar-SA"/>
        </w:rPr>
      </w:pPr>
      <w:r>
        <w:rPr>
          <w:rFonts w:ascii="Calibri" w:eastAsia="Calibri" w:hAnsi="Calibri" w:cs="Calibri"/>
          <w:sz w:val="22"/>
          <w:szCs w:val="22"/>
          <w:lang w:bidi="ar-SA"/>
        </w:rPr>
        <w:t>9</w:t>
      </w:r>
      <w:r w:rsidR="00266A46">
        <w:rPr>
          <w:rFonts w:ascii="Calibri" w:eastAsia="Calibri" w:hAnsi="Calibri" w:cs="Calibri"/>
          <w:sz w:val="22"/>
          <w:szCs w:val="22"/>
          <w:lang w:bidi="ar-SA"/>
        </w:rPr>
        <w:t>.</w:t>
      </w:r>
      <w:r w:rsidR="00DD65E5">
        <w:rPr>
          <w:rFonts w:ascii="Calibri" w:eastAsia="Calibri" w:hAnsi="Calibri" w:cs="Calibri"/>
          <w:sz w:val="22"/>
          <w:szCs w:val="22"/>
          <w:lang w:bidi="ar-SA"/>
        </w:rPr>
        <w:t>6</w:t>
      </w:r>
      <w:r w:rsidR="00266A46">
        <w:rPr>
          <w:rFonts w:ascii="Calibri" w:eastAsia="Calibri" w:hAnsi="Calibri" w:cs="Calibri"/>
          <w:sz w:val="22"/>
          <w:szCs w:val="22"/>
          <w:lang w:bidi="ar-SA"/>
        </w:rPr>
        <w:t>. </w:t>
      </w:r>
      <w:r w:rsidR="00266A46" w:rsidRPr="00266A46">
        <w:rPr>
          <w:rFonts w:ascii="Calibri" w:eastAsia="Calibri" w:hAnsi="Calibri" w:cs="Calibri"/>
          <w:sz w:val="22"/>
          <w:szCs w:val="22"/>
          <w:lang w:bidi="ar-SA"/>
        </w:rPr>
        <w:t>Zabezpieczenie musi opiewać co najmniej na kwotę dofinansowania</w:t>
      </w:r>
      <w:r w:rsidR="00D83068">
        <w:rPr>
          <w:rFonts w:ascii="Calibri" w:eastAsia="Calibri" w:hAnsi="Calibri" w:cs="Calibri"/>
          <w:sz w:val="22"/>
          <w:szCs w:val="22"/>
          <w:lang w:bidi="ar-SA"/>
        </w:rPr>
        <w:t xml:space="preserve"> (Grantu)</w:t>
      </w:r>
      <w:r w:rsidR="00266A46" w:rsidRPr="00266A46">
        <w:rPr>
          <w:rFonts w:ascii="Calibri" w:eastAsia="Calibri" w:hAnsi="Calibri" w:cs="Calibri"/>
          <w:sz w:val="22"/>
          <w:szCs w:val="22"/>
          <w:lang w:bidi="ar-SA"/>
        </w:rPr>
        <w:t xml:space="preserve">, o której mowa w § 2.1 Umowy. Dokument potwierdzający udzielenie zabezpieczenia powinien zostać złożony najpóźniej wraz z podpisaniem Umowy.  </w:t>
      </w:r>
    </w:p>
    <w:p w14:paraId="3AA884FF" w14:textId="0ED193D6" w:rsidR="00266A46" w:rsidRPr="00266A46" w:rsidRDefault="00397391" w:rsidP="00266A46">
      <w:pPr>
        <w:widowControl/>
        <w:spacing w:line="249" w:lineRule="auto"/>
        <w:jc w:val="both"/>
        <w:rPr>
          <w:rFonts w:ascii="Calibri" w:eastAsia="Calibri" w:hAnsi="Calibri" w:cs="Calibri"/>
          <w:sz w:val="22"/>
          <w:szCs w:val="22"/>
          <w:lang w:bidi="ar-SA"/>
        </w:rPr>
      </w:pPr>
      <w:r>
        <w:rPr>
          <w:rFonts w:ascii="Calibri" w:eastAsia="Calibri" w:hAnsi="Calibri" w:cs="Calibri"/>
          <w:sz w:val="22"/>
          <w:szCs w:val="22"/>
          <w:lang w:bidi="ar-SA"/>
        </w:rPr>
        <w:t>9</w:t>
      </w:r>
      <w:r w:rsidR="00266A46">
        <w:rPr>
          <w:rFonts w:ascii="Calibri" w:eastAsia="Calibri" w:hAnsi="Calibri" w:cs="Calibri"/>
          <w:sz w:val="22"/>
          <w:szCs w:val="22"/>
          <w:lang w:bidi="ar-SA"/>
        </w:rPr>
        <w:t>.</w:t>
      </w:r>
      <w:r w:rsidR="00DD65E5">
        <w:rPr>
          <w:rFonts w:ascii="Calibri" w:eastAsia="Calibri" w:hAnsi="Calibri" w:cs="Calibri"/>
          <w:sz w:val="22"/>
          <w:szCs w:val="22"/>
          <w:lang w:bidi="ar-SA"/>
        </w:rPr>
        <w:t>7</w:t>
      </w:r>
      <w:r w:rsidR="00266A46">
        <w:rPr>
          <w:rFonts w:ascii="Calibri" w:eastAsia="Calibri" w:hAnsi="Calibri" w:cs="Calibri"/>
          <w:sz w:val="22"/>
          <w:szCs w:val="22"/>
          <w:lang w:bidi="ar-SA"/>
        </w:rPr>
        <w:t>. </w:t>
      </w:r>
      <w:r w:rsidR="00266A46" w:rsidRPr="00266A46">
        <w:rPr>
          <w:rFonts w:ascii="Calibri" w:eastAsia="Calibri" w:hAnsi="Calibri" w:cs="Calibri"/>
          <w:sz w:val="22"/>
          <w:szCs w:val="22"/>
          <w:lang w:bidi="ar-SA"/>
        </w:rPr>
        <w:t xml:space="preserve">Zabezpieczenie wykonania Umowy zwracane jest </w:t>
      </w:r>
      <w:r w:rsidR="00266A46">
        <w:rPr>
          <w:rFonts w:ascii="Calibri" w:eastAsia="Calibri" w:hAnsi="Calibri" w:cs="Calibri"/>
          <w:sz w:val="22"/>
          <w:szCs w:val="22"/>
          <w:lang w:bidi="ar-SA"/>
        </w:rPr>
        <w:t>Grantobiorcy</w:t>
      </w:r>
      <w:r w:rsidR="00266A46" w:rsidRPr="00266A46">
        <w:rPr>
          <w:rFonts w:ascii="Calibri" w:eastAsia="Calibri" w:hAnsi="Calibri" w:cs="Calibri"/>
          <w:sz w:val="22"/>
          <w:szCs w:val="22"/>
          <w:lang w:bidi="ar-SA"/>
        </w:rPr>
        <w:t xml:space="preserve"> w przypadku spełnienia łącznie poniższych warunków: </w:t>
      </w:r>
    </w:p>
    <w:p w14:paraId="6E02FED1" w14:textId="5EF74B38" w:rsidR="00266A46" w:rsidRPr="00266A46" w:rsidRDefault="00266A46" w:rsidP="00266A46">
      <w:pPr>
        <w:widowControl/>
        <w:numPr>
          <w:ilvl w:val="1"/>
          <w:numId w:val="45"/>
        </w:numPr>
        <w:spacing w:line="248" w:lineRule="auto"/>
        <w:ind w:right="3" w:hanging="365"/>
        <w:jc w:val="both"/>
        <w:rPr>
          <w:rFonts w:ascii="Calibri" w:eastAsia="Calibri" w:hAnsi="Calibri" w:cs="Calibri"/>
          <w:sz w:val="22"/>
          <w:szCs w:val="22"/>
          <w:lang w:bidi="ar-SA"/>
        </w:rPr>
      </w:pPr>
      <w:r w:rsidRPr="00266A46">
        <w:rPr>
          <w:rFonts w:ascii="Calibri" w:eastAsia="Calibri" w:hAnsi="Calibri" w:cs="Calibri"/>
          <w:sz w:val="22"/>
          <w:szCs w:val="22"/>
          <w:lang w:bidi="ar-SA"/>
        </w:rPr>
        <w:t xml:space="preserve">zatwierdzenia </w:t>
      </w:r>
      <w:r>
        <w:rPr>
          <w:rFonts w:ascii="Calibri" w:eastAsia="Calibri" w:hAnsi="Calibri" w:cs="Calibri"/>
          <w:sz w:val="22"/>
          <w:szCs w:val="22"/>
          <w:lang w:bidi="ar-SA"/>
        </w:rPr>
        <w:t>Sprawozdania</w:t>
      </w:r>
      <w:r w:rsidRPr="00266A46">
        <w:rPr>
          <w:rFonts w:ascii="Calibri" w:eastAsia="Calibri" w:hAnsi="Calibri" w:cs="Calibri"/>
          <w:sz w:val="22"/>
          <w:szCs w:val="22"/>
          <w:lang w:bidi="ar-SA"/>
        </w:rPr>
        <w:t xml:space="preserve"> przez </w:t>
      </w:r>
      <w:r>
        <w:rPr>
          <w:rFonts w:ascii="Calibri" w:eastAsia="Calibri" w:hAnsi="Calibri" w:cs="Calibri"/>
          <w:sz w:val="22"/>
          <w:szCs w:val="22"/>
          <w:lang w:bidi="ar-SA"/>
        </w:rPr>
        <w:t>Grantodawcę</w:t>
      </w:r>
      <w:r w:rsidRPr="00266A46">
        <w:rPr>
          <w:rFonts w:ascii="Calibri" w:eastAsia="Calibri" w:hAnsi="Calibri" w:cs="Calibri"/>
          <w:sz w:val="22"/>
          <w:szCs w:val="22"/>
          <w:lang w:bidi="ar-SA"/>
        </w:rPr>
        <w:t xml:space="preserve"> oraz  </w:t>
      </w:r>
    </w:p>
    <w:p w14:paraId="23C177FC" w14:textId="5E48C644" w:rsidR="00266A46" w:rsidRPr="00D83068" w:rsidRDefault="00266A46" w:rsidP="00266A46">
      <w:pPr>
        <w:widowControl/>
        <w:numPr>
          <w:ilvl w:val="1"/>
          <w:numId w:val="45"/>
        </w:numPr>
        <w:spacing w:line="248" w:lineRule="auto"/>
        <w:ind w:right="3" w:hanging="365"/>
        <w:jc w:val="both"/>
        <w:rPr>
          <w:rFonts w:ascii="Calibri" w:eastAsia="Calibri" w:hAnsi="Calibri" w:cs="Calibri"/>
          <w:sz w:val="22"/>
          <w:szCs w:val="22"/>
          <w:lang w:bidi="ar-SA"/>
        </w:rPr>
      </w:pPr>
      <w:r w:rsidRPr="00D83068">
        <w:rPr>
          <w:rFonts w:ascii="Calibri" w:eastAsia="Calibri" w:hAnsi="Calibri" w:cs="Calibri"/>
          <w:sz w:val="22"/>
          <w:szCs w:val="22"/>
          <w:lang w:bidi="ar-SA"/>
        </w:rPr>
        <w:t xml:space="preserve">spełnienia wszystkich innych wymogów określonych w Umowie. </w:t>
      </w:r>
    </w:p>
    <w:p w14:paraId="6EA308AA" w14:textId="68B24143" w:rsidR="00AB6DA4" w:rsidRPr="00266A46" w:rsidRDefault="00397391" w:rsidP="00397391">
      <w:pPr>
        <w:widowControl/>
        <w:spacing w:line="248" w:lineRule="auto"/>
        <w:ind w:right="3"/>
        <w:jc w:val="both"/>
        <w:rPr>
          <w:rFonts w:ascii="Calibri" w:eastAsia="Calibri" w:hAnsi="Calibri" w:cs="Calibri"/>
          <w:sz w:val="22"/>
          <w:szCs w:val="22"/>
          <w:lang w:bidi="ar-SA"/>
        </w:rPr>
      </w:pPr>
      <w:r>
        <w:rPr>
          <w:rFonts w:ascii="Calibri" w:eastAsia="Calibri" w:hAnsi="Calibri" w:cs="Calibri"/>
          <w:sz w:val="22"/>
          <w:szCs w:val="22"/>
          <w:lang w:bidi="ar-SA"/>
        </w:rPr>
        <w:t>9</w:t>
      </w:r>
      <w:r w:rsidR="00AB6DA4" w:rsidRPr="00D83068">
        <w:rPr>
          <w:rFonts w:ascii="Calibri" w:eastAsia="Calibri" w:hAnsi="Calibri" w:cs="Calibri"/>
          <w:sz w:val="22"/>
          <w:szCs w:val="22"/>
          <w:lang w:bidi="ar-SA"/>
        </w:rPr>
        <w:t>.8. W przypadku, gdy Grantobiorca nie dokonał w wyznaczonym terminie zwrotu dofinansowania</w:t>
      </w:r>
      <w:r w:rsidR="002A5BA8">
        <w:rPr>
          <w:rFonts w:ascii="Calibri" w:eastAsia="Calibri" w:hAnsi="Calibri" w:cs="Calibri"/>
          <w:sz w:val="22"/>
          <w:szCs w:val="22"/>
          <w:lang w:bidi="ar-SA"/>
        </w:rPr>
        <w:t xml:space="preserve"> (Grantu)</w:t>
      </w:r>
      <w:r w:rsidR="00AB6DA4" w:rsidRPr="00D83068">
        <w:rPr>
          <w:rFonts w:ascii="Calibri" w:eastAsia="Calibri" w:hAnsi="Calibri" w:cs="Calibri"/>
          <w:sz w:val="22"/>
          <w:szCs w:val="22"/>
          <w:lang w:bidi="ar-SA"/>
        </w:rPr>
        <w:t xml:space="preserve">, o którym mowa w </w:t>
      </w:r>
      <w:r w:rsidR="00D83068" w:rsidRPr="00397391">
        <w:rPr>
          <w:rFonts w:ascii="Calibri" w:eastAsia="Calibri" w:hAnsi="Calibri" w:cs="Calibri"/>
          <w:sz w:val="22"/>
          <w:szCs w:val="22"/>
          <w:lang w:bidi="ar-SA"/>
        </w:rPr>
        <w:t>niniejszej umowie</w:t>
      </w:r>
      <w:r w:rsidR="002A5BA8">
        <w:rPr>
          <w:rFonts w:ascii="Calibri" w:eastAsia="Calibri" w:hAnsi="Calibri" w:cs="Calibri"/>
          <w:sz w:val="22"/>
          <w:szCs w:val="22"/>
          <w:lang w:bidi="ar-SA"/>
        </w:rPr>
        <w:t>, a także gdy nie dokonał zwrotu odsetek przewidzianych w niniejszej umowie</w:t>
      </w:r>
      <w:r w:rsidR="00D83068" w:rsidRPr="00397391">
        <w:rPr>
          <w:rFonts w:ascii="Calibri" w:eastAsia="Calibri" w:hAnsi="Calibri" w:cs="Calibri"/>
          <w:sz w:val="22"/>
          <w:szCs w:val="22"/>
          <w:lang w:bidi="ar-SA"/>
        </w:rPr>
        <w:t xml:space="preserve">, </w:t>
      </w:r>
      <w:r w:rsidR="00AB6DA4" w:rsidRPr="00D83068">
        <w:rPr>
          <w:rFonts w:ascii="Calibri" w:eastAsia="Calibri" w:hAnsi="Calibri" w:cs="Calibri"/>
          <w:sz w:val="22"/>
          <w:szCs w:val="22"/>
          <w:lang w:bidi="ar-SA"/>
        </w:rPr>
        <w:t xml:space="preserve">Grantodawca podejmie czynności zmierzające do odzyskania </w:t>
      </w:r>
      <w:r w:rsidR="00C56B50">
        <w:rPr>
          <w:rFonts w:ascii="Calibri" w:eastAsia="Calibri" w:hAnsi="Calibri" w:cs="Calibri"/>
          <w:sz w:val="22"/>
          <w:szCs w:val="22"/>
          <w:lang w:bidi="ar-SA"/>
        </w:rPr>
        <w:t xml:space="preserve">tych </w:t>
      </w:r>
      <w:r w:rsidR="00AB6DA4" w:rsidRPr="00D83068">
        <w:rPr>
          <w:rFonts w:ascii="Calibri" w:eastAsia="Calibri" w:hAnsi="Calibri" w:cs="Calibri"/>
          <w:sz w:val="22"/>
          <w:szCs w:val="22"/>
          <w:lang w:bidi="ar-SA"/>
        </w:rPr>
        <w:t xml:space="preserve">należności, z wykorzystaniem dostępnych środków prawnych i ustanowionych zabezpieczeń opisanych w </w:t>
      </w:r>
      <w:r w:rsidR="00D83068" w:rsidRPr="00397391">
        <w:rPr>
          <w:rFonts w:ascii="Calibri" w:eastAsia="Calibri" w:hAnsi="Calibri" w:cs="Calibri"/>
          <w:sz w:val="22"/>
          <w:szCs w:val="22"/>
          <w:lang w:bidi="ar-SA"/>
        </w:rPr>
        <w:t xml:space="preserve">pkt </w:t>
      </w:r>
      <w:r>
        <w:rPr>
          <w:rFonts w:ascii="Calibri" w:eastAsia="Calibri" w:hAnsi="Calibri" w:cs="Calibri"/>
          <w:sz w:val="22"/>
          <w:szCs w:val="22"/>
          <w:lang w:bidi="ar-SA"/>
        </w:rPr>
        <w:t>9</w:t>
      </w:r>
      <w:r w:rsidR="00D83068" w:rsidRPr="00397391">
        <w:rPr>
          <w:rFonts w:ascii="Calibri" w:eastAsia="Calibri" w:hAnsi="Calibri" w:cs="Calibri"/>
          <w:sz w:val="22"/>
          <w:szCs w:val="22"/>
          <w:lang w:bidi="ar-SA"/>
        </w:rPr>
        <w:t>.5</w:t>
      </w:r>
      <w:r w:rsidR="00AB6DA4" w:rsidRPr="00D83068">
        <w:rPr>
          <w:rFonts w:ascii="Calibri" w:eastAsia="Calibri" w:hAnsi="Calibri" w:cs="Calibri"/>
          <w:sz w:val="22"/>
          <w:szCs w:val="22"/>
          <w:lang w:bidi="ar-SA"/>
        </w:rPr>
        <w:t xml:space="preserve">. Koszty czynności zmierzających do odzyskania </w:t>
      </w:r>
      <w:r w:rsidR="00C56B50">
        <w:rPr>
          <w:rFonts w:ascii="Calibri" w:eastAsia="Calibri" w:hAnsi="Calibri" w:cs="Calibri"/>
          <w:sz w:val="22"/>
          <w:szCs w:val="22"/>
          <w:lang w:bidi="ar-SA"/>
        </w:rPr>
        <w:t>zarówno</w:t>
      </w:r>
      <w:r w:rsidR="00C56B50" w:rsidRPr="00D83068">
        <w:rPr>
          <w:rFonts w:ascii="Calibri" w:eastAsia="Calibri" w:hAnsi="Calibri" w:cs="Calibri"/>
          <w:sz w:val="22"/>
          <w:szCs w:val="22"/>
          <w:lang w:bidi="ar-SA"/>
        </w:rPr>
        <w:t xml:space="preserve"> </w:t>
      </w:r>
      <w:r w:rsidR="00AB6DA4" w:rsidRPr="00D83068">
        <w:rPr>
          <w:rFonts w:ascii="Calibri" w:eastAsia="Calibri" w:hAnsi="Calibri" w:cs="Calibri"/>
          <w:sz w:val="22"/>
          <w:szCs w:val="22"/>
          <w:lang w:bidi="ar-SA"/>
        </w:rPr>
        <w:t>dofinansowania</w:t>
      </w:r>
      <w:r w:rsidR="00D83068" w:rsidRPr="00397391">
        <w:rPr>
          <w:rFonts w:ascii="Calibri" w:eastAsia="Calibri" w:hAnsi="Calibri" w:cs="Calibri"/>
          <w:sz w:val="22"/>
          <w:szCs w:val="22"/>
          <w:lang w:bidi="ar-SA"/>
        </w:rPr>
        <w:t xml:space="preserve"> (Grantu)</w:t>
      </w:r>
      <w:r w:rsidR="002A5BA8">
        <w:rPr>
          <w:rFonts w:ascii="Calibri" w:eastAsia="Calibri" w:hAnsi="Calibri" w:cs="Calibri"/>
          <w:sz w:val="22"/>
          <w:szCs w:val="22"/>
          <w:lang w:bidi="ar-SA"/>
        </w:rPr>
        <w:t>, jak i odsetek</w:t>
      </w:r>
      <w:r w:rsidR="00AB6DA4" w:rsidRPr="00D83068">
        <w:rPr>
          <w:rFonts w:ascii="Calibri" w:eastAsia="Calibri" w:hAnsi="Calibri" w:cs="Calibri"/>
          <w:sz w:val="22"/>
          <w:szCs w:val="22"/>
          <w:lang w:bidi="ar-SA"/>
        </w:rPr>
        <w:t>, w tym w szczególności koszty pozasądowej obsługi prawnej, koszty postępowania sądowego i wszelkie koszty windykacji, obciążają Grantobiorcę.</w:t>
      </w:r>
      <w:r w:rsidR="00AB6DA4">
        <w:rPr>
          <w:rFonts w:ascii="Calibri" w:eastAsia="Calibri" w:hAnsi="Calibri" w:cs="Calibri"/>
          <w:sz w:val="22"/>
          <w:szCs w:val="22"/>
          <w:lang w:bidi="ar-SA"/>
        </w:rPr>
        <w:t xml:space="preserve"> </w:t>
      </w:r>
    </w:p>
    <w:p w14:paraId="6A7522FD" w14:textId="77777777" w:rsidR="003A168A" w:rsidRPr="003A168A" w:rsidRDefault="003A168A" w:rsidP="003A168A">
      <w:pPr>
        <w:jc w:val="both"/>
        <w:rPr>
          <w:rFonts w:asciiTheme="minorHAnsi" w:hAnsiTheme="minorHAnsi" w:cstheme="minorHAnsi"/>
          <w:b/>
          <w:sz w:val="22"/>
          <w:szCs w:val="22"/>
        </w:rPr>
      </w:pPr>
    </w:p>
    <w:p w14:paraId="055181E8" w14:textId="77777777" w:rsidR="003A168A" w:rsidRPr="003A168A" w:rsidRDefault="003A168A" w:rsidP="003A168A">
      <w:pPr>
        <w:jc w:val="center"/>
        <w:rPr>
          <w:rFonts w:asciiTheme="minorHAnsi" w:hAnsiTheme="minorHAnsi" w:cstheme="minorHAnsi"/>
          <w:b/>
          <w:sz w:val="22"/>
          <w:szCs w:val="22"/>
        </w:rPr>
      </w:pPr>
    </w:p>
    <w:p w14:paraId="22F15C54" w14:textId="2B0DEFBF" w:rsidR="003A168A" w:rsidRPr="003A168A" w:rsidRDefault="003A168A" w:rsidP="003A168A">
      <w:pPr>
        <w:spacing w:after="120"/>
        <w:jc w:val="center"/>
        <w:rPr>
          <w:rFonts w:asciiTheme="minorHAnsi" w:hAnsiTheme="minorHAnsi" w:cstheme="minorHAnsi"/>
          <w:b/>
          <w:sz w:val="22"/>
          <w:szCs w:val="22"/>
        </w:rPr>
      </w:pPr>
      <w:r w:rsidRPr="003A168A">
        <w:rPr>
          <w:rFonts w:asciiTheme="minorHAnsi" w:hAnsiTheme="minorHAnsi" w:cstheme="minorHAnsi"/>
          <w:b/>
          <w:sz w:val="22"/>
          <w:szCs w:val="22"/>
        </w:rPr>
        <w:t>§ 1</w:t>
      </w:r>
      <w:r w:rsidR="00397391">
        <w:rPr>
          <w:rFonts w:asciiTheme="minorHAnsi" w:hAnsiTheme="minorHAnsi" w:cstheme="minorHAnsi"/>
          <w:b/>
          <w:sz w:val="22"/>
          <w:szCs w:val="22"/>
        </w:rPr>
        <w:t>0</w:t>
      </w:r>
    </w:p>
    <w:p w14:paraId="206FBB17" w14:textId="77777777" w:rsidR="003A168A" w:rsidRPr="003A168A" w:rsidRDefault="003A168A" w:rsidP="003A168A">
      <w:pPr>
        <w:jc w:val="center"/>
        <w:rPr>
          <w:rFonts w:asciiTheme="minorHAnsi" w:hAnsiTheme="minorHAnsi" w:cstheme="minorHAnsi"/>
          <w:b/>
          <w:sz w:val="22"/>
          <w:szCs w:val="22"/>
        </w:rPr>
      </w:pPr>
      <w:r w:rsidRPr="003A168A">
        <w:rPr>
          <w:rFonts w:asciiTheme="minorHAnsi" w:hAnsiTheme="minorHAnsi" w:cstheme="minorHAnsi"/>
          <w:b/>
          <w:sz w:val="22"/>
          <w:szCs w:val="22"/>
        </w:rPr>
        <w:t xml:space="preserve">Odstąpienie od umowy </w:t>
      </w:r>
    </w:p>
    <w:p w14:paraId="79691A26" w14:textId="156EB8EB" w:rsidR="003A168A" w:rsidRPr="000226F5" w:rsidRDefault="003A168A" w:rsidP="003A168A">
      <w:pPr>
        <w:tabs>
          <w:tab w:val="left" w:pos="180"/>
        </w:tabs>
        <w:jc w:val="both"/>
        <w:rPr>
          <w:rFonts w:asciiTheme="minorHAnsi" w:hAnsiTheme="minorHAnsi" w:cstheme="minorHAnsi"/>
          <w:sz w:val="22"/>
          <w:szCs w:val="22"/>
        </w:rPr>
      </w:pPr>
      <w:r w:rsidRPr="000226F5">
        <w:rPr>
          <w:rFonts w:asciiTheme="minorHAnsi" w:hAnsiTheme="minorHAnsi" w:cstheme="minorHAnsi"/>
          <w:sz w:val="22"/>
          <w:szCs w:val="22"/>
        </w:rPr>
        <w:t>1</w:t>
      </w:r>
      <w:r w:rsidR="00564495">
        <w:rPr>
          <w:rFonts w:asciiTheme="minorHAnsi" w:hAnsiTheme="minorHAnsi" w:cstheme="minorHAnsi"/>
          <w:sz w:val="22"/>
          <w:szCs w:val="22"/>
        </w:rPr>
        <w:t>0</w:t>
      </w:r>
      <w:r w:rsidRPr="000226F5">
        <w:rPr>
          <w:rFonts w:asciiTheme="minorHAnsi" w:hAnsiTheme="minorHAnsi" w:cstheme="minorHAnsi"/>
          <w:sz w:val="22"/>
          <w:szCs w:val="22"/>
        </w:rPr>
        <w:t xml:space="preserve">.1 </w:t>
      </w:r>
      <w:r w:rsidR="00266A46" w:rsidRPr="000226F5">
        <w:rPr>
          <w:rFonts w:asciiTheme="minorHAnsi" w:hAnsiTheme="minorHAnsi" w:cstheme="minorHAnsi"/>
          <w:sz w:val="22"/>
          <w:szCs w:val="22"/>
        </w:rPr>
        <w:t>Grantodawca</w:t>
      </w:r>
      <w:r w:rsidRPr="000226F5">
        <w:rPr>
          <w:rFonts w:asciiTheme="minorHAnsi" w:hAnsiTheme="minorHAnsi" w:cstheme="minorHAnsi"/>
          <w:sz w:val="22"/>
          <w:szCs w:val="22"/>
        </w:rPr>
        <w:t xml:space="preserve"> może odstąpić od niniejszej umowy</w:t>
      </w:r>
      <w:r w:rsidR="002A5BA8">
        <w:rPr>
          <w:rFonts w:asciiTheme="minorHAnsi" w:hAnsiTheme="minorHAnsi" w:cstheme="minorHAnsi"/>
          <w:sz w:val="22"/>
          <w:szCs w:val="22"/>
        </w:rPr>
        <w:t xml:space="preserve"> </w:t>
      </w:r>
      <w:r w:rsidRPr="000226F5">
        <w:rPr>
          <w:rFonts w:asciiTheme="minorHAnsi" w:hAnsiTheme="minorHAnsi" w:cstheme="minorHAnsi"/>
          <w:sz w:val="22"/>
          <w:szCs w:val="22"/>
        </w:rPr>
        <w:t xml:space="preserve">w przypadku wystąpienia okoliczności uniemożliwiających jej wykonanie, w przypadku niewykonywania lub nienależytego wykonywania niniejszej umowy przez Grantobiorcę, a także w razie zaistnienia innych podstaw odstąpienia </w:t>
      </w:r>
      <w:r w:rsidRPr="000226F5">
        <w:rPr>
          <w:rFonts w:asciiTheme="minorHAnsi" w:hAnsiTheme="minorHAnsi" w:cstheme="minorHAnsi"/>
          <w:sz w:val="22"/>
          <w:szCs w:val="22"/>
        </w:rPr>
        <w:lastRenderedPageBreak/>
        <w:t xml:space="preserve">przewidzianych przepisami prawa. </w:t>
      </w:r>
    </w:p>
    <w:p w14:paraId="022FB3BC" w14:textId="7ADBC67A" w:rsidR="00EB2A73" w:rsidRPr="000226F5" w:rsidRDefault="00EB2A73" w:rsidP="003A168A">
      <w:pPr>
        <w:tabs>
          <w:tab w:val="left" w:pos="180"/>
        </w:tabs>
        <w:jc w:val="both"/>
        <w:rPr>
          <w:rFonts w:asciiTheme="minorHAnsi" w:hAnsiTheme="minorHAnsi" w:cstheme="minorHAnsi"/>
          <w:sz w:val="22"/>
          <w:szCs w:val="22"/>
        </w:rPr>
      </w:pPr>
      <w:r w:rsidRPr="000226F5">
        <w:rPr>
          <w:rFonts w:asciiTheme="minorHAnsi" w:hAnsiTheme="minorHAnsi" w:cstheme="minorHAnsi"/>
          <w:sz w:val="22"/>
          <w:szCs w:val="22"/>
        </w:rPr>
        <w:t>1</w:t>
      </w:r>
      <w:r w:rsidR="00564495">
        <w:rPr>
          <w:rFonts w:asciiTheme="minorHAnsi" w:hAnsiTheme="minorHAnsi" w:cstheme="minorHAnsi"/>
          <w:sz w:val="22"/>
          <w:szCs w:val="22"/>
        </w:rPr>
        <w:t>0</w:t>
      </w:r>
      <w:r w:rsidRPr="000226F5">
        <w:rPr>
          <w:rFonts w:asciiTheme="minorHAnsi" w:hAnsiTheme="minorHAnsi" w:cstheme="minorHAnsi"/>
          <w:sz w:val="22"/>
          <w:szCs w:val="22"/>
        </w:rPr>
        <w:t xml:space="preserve">.2. </w:t>
      </w:r>
      <w:r w:rsidR="002A5BA8">
        <w:rPr>
          <w:rFonts w:asciiTheme="minorHAnsi" w:hAnsiTheme="minorHAnsi" w:cstheme="minorHAnsi"/>
          <w:sz w:val="22"/>
          <w:szCs w:val="22"/>
        </w:rPr>
        <w:t xml:space="preserve">Grantodawca może skorzystać z prawa odstąpienia </w:t>
      </w:r>
      <w:r w:rsidR="00397391">
        <w:rPr>
          <w:rFonts w:asciiTheme="minorHAnsi" w:hAnsiTheme="minorHAnsi" w:cstheme="minorHAnsi"/>
          <w:sz w:val="22"/>
          <w:szCs w:val="22"/>
        </w:rPr>
        <w:t>w terminie 30 dni od dnia powzięcia wiadomości o okolicznościach o których mowa w § 1</w:t>
      </w:r>
      <w:r w:rsidR="00564495">
        <w:rPr>
          <w:rFonts w:asciiTheme="minorHAnsi" w:hAnsiTheme="minorHAnsi" w:cstheme="minorHAnsi"/>
          <w:sz w:val="22"/>
          <w:szCs w:val="22"/>
        </w:rPr>
        <w:t>0</w:t>
      </w:r>
      <w:r w:rsidR="00397391">
        <w:rPr>
          <w:rFonts w:asciiTheme="minorHAnsi" w:hAnsiTheme="minorHAnsi" w:cstheme="minorHAnsi"/>
          <w:sz w:val="22"/>
          <w:szCs w:val="22"/>
        </w:rPr>
        <w:t xml:space="preserve"> pkt. 1</w:t>
      </w:r>
      <w:r w:rsidR="00564495">
        <w:rPr>
          <w:rFonts w:asciiTheme="minorHAnsi" w:hAnsiTheme="minorHAnsi" w:cstheme="minorHAnsi"/>
          <w:sz w:val="22"/>
          <w:szCs w:val="22"/>
        </w:rPr>
        <w:t>0</w:t>
      </w:r>
      <w:r w:rsidR="00397391">
        <w:rPr>
          <w:rFonts w:asciiTheme="minorHAnsi" w:hAnsiTheme="minorHAnsi" w:cstheme="minorHAnsi"/>
          <w:sz w:val="22"/>
          <w:szCs w:val="22"/>
        </w:rPr>
        <w:t>.1</w:t>
      </w:r>
      <w:r w:rsidR="002A5BA8">
        <w:rPr>
          <w:rFonts w:asciiTheme="minorHAnsi" w:hAnsiTheme="minorHAnsi" w:cstheme="minorHAnsi"/>
          <w:sz w:val="22"/>
          <w:szCs w:val="22"/>
        </w:rPr>
        <w:t xml:space="preserve">.  </w:t>
      </w:r>
      <w:r w:rsidR="00D83068" w:rsidRPr="000226F5">
        <w:rPr>
          <w:rFonts w:asciiTheme="minorHAnsi" w:hAnsiTheme="minorHAnsi" w:cstheme="minorHAnsi"/>
          <w:sz w:val="22"/>
          <w:szCs w:val="22"/>
        </w:rPr>
        <w:t xml:space="preserve"> </w:t>
      </w:r>
    </w:p>
    <w:p w14:paraId="1E33006C" w14:textId="0B356C81" w:rsidR="00D83068" w:rsidRPr="003A168A" w:rsidRDefault="00D83068" w:rsidP="003A168A">
      <w:pPr>
        <w:tabs>
          <w:tab w:val="left" w:pos="180"/>
        </w:tabs>
        <w:jc w:val="both"/>
        <w:rPr>
          <w:rFonts w:asciiTheme="minorHAnsi" w:hAnsiTheme="minorHAnsi" w:cstheme="minorHAnsi"/>
          <w:sz w:val="22"/>
          <w:szCs w:val="22"/>
        </w:rPr>
      </w:pPr>
      <w:r w:rsidRPr="000226F5">
        <w:rPr>
          <w:rFonts w:asciiTheme="minorHAnsi" w:hAnsiTheme="minorHAnsi" w:cstheme="minorHAnsi"/>
          <w:sz w:val="22"/>
          <w:szCs w:val="22"/>
        </w:rPr>
        <w:t>1</w:t>
      </w:r>
      <w:r w:rsidR="00564495">
        <w:rPr>
          <w:rFonts w:asciiTheme="minorHAnsi" w:hAnsiTheme="minorHAnsi" w:cstheme="minorHAnsi"/>
          <w:sz w:val="22"/>
          <w:szCs w:val="22"/>
        </w:rPr>
        <w:t>0</w:t>
      </w:r>
      <w:r w:rsidRPr="000226F5">
        <w:rPr>
          <w:rFonts w:asciiTheme="minorHAnsi" w:hAnsiTheme="minorHAnsi" w:cstheme="minorHAnsi"/>
          <w:sz w:val="22"/>
          <w:szCs w:val="22"/>
        </w:rPr>
        <w:t xml:space="preserve">.3. Oświadczenie o odstąpieniu </w:t>
      </w:r>
      <w:r w:rsidR="000226F5" w:rsidRPr="000226F5">
        <w:rPr>
          <w:rFonts w:asciiTheme="minorHAnsi" w:hAnsiTheme="minorHAnsi" w:cstheme="minorHAnsi"/>
          <w:sz w:val="22"/>
          <w:szCs w:val="22"/>
        </w:rPr>
        <w:t xml:space="preserve">od niniejszej umowy </w:t>
      </w:r>
      <w:r w:rsidRPr="000226F5">
        <w:rPr>
          <w:rFonts w:asciiTheme="minorHAnsi" w:hAnsiTheme="minorHAnsi" w:cstheme="minorHAnsi"/>
          <w:sz w:val="22"/>
          <w:szCs w:val="22"/>
        </w:rPr>
        <w:t>wymaga zachowania formy pisemnej pod rygorem nieważności</w:t>
      </w:r>
      <w:r w:rsidR="000226F5" w:rsidRPr="000226F5">
        <w:rPr>
          <w:rFonts w:asciiTheme="minorHAnsi" w:hAnsiTheme="minorHAnsi" w:cstheme="minorHAnsi"/>
          <w:sz w:val="22"/>
          <w:szCs w:val="22"/>
        </w:rPr>
        <w:t xml:space="preserve"> oraz powinno zawierać uzasadnienie</w:t>
      </w:r>
      <w:r w:rsidRPr="000226F5">
        <w:rPr>
          <w:rFonts w:asciiTheme="minorHAnsi" w:hAnsiTheme="minorHAnsi" w:cstheme="minorHAnsi"/>
          <w:sz w:val="22"/>
          <w:szCs w:val="22"/>
        </w:rPr>
        <w:t>.</w:t>
      </w:r>
      <w:r>
        <w:rPr>
          <w:rFonts w:asciiTheme="minorHAnsi" w:hAnsiTheme="minorHAnsi" w:cstheme="minorHAnsi"/>
          <w:sz w:val="22"/>
          <w:szCs w:val="22"/>
        </w:rPr>
        <w:t xml:space="preserve"> </w:t>
      </w:r>
    </w:p>
    <w:p w14:paraId="5F3D2A07" w14:textId="77777777" w:rsidR="003A168A" w:rsidRPr="003A168A" w:rsidRDefault="003A168A" w:rsidP="003A168A">
      <w:pPr>
        <w:tabs>
          <w:tab w:val="left" w:pos="180"/>
        </w:tabs>
        <w:jc w:val="both"/>
        <w:rPr>
          <w:rFonts w:asciiTheme="minorHAnsi" w:hAnsiTheme="minorHAnsi" w:cstheme="minorHAnsi"/>
          <w:sz w:val="22"/>
          <w:szCs w:val="22"/>
        </w:rPr>
      </w:pPr>
    </w:p>
    <w:p w14:paraId="488228AE" w14:textId="6DED453C" w:rsidR="003A168A" w:rsidRPr="003A168A" w:rsidRDefault="003A168A" w:rsidP="003A168A">
      <w:pPr>
        <w:spacing w:after="120"/>
        <w:jc w:val="center"/>
        <w:rPr>
          <w:rFonts w:asciiTheme="minorHAnsi" w:hAnsiTheme="minorHAnsi" w:cstheme="minorHAnsi"/>
          <w:b/>
          <w:sz w:val="22"/>
          <w:szCs w:val="22"/>
        </w:rPr>
      </w:pPr>
      <w:r w:rsidRPr="003A168A">
        <w:rPr>
          <w:rFonts w:asciiTheme="minorHAnsi" w:hAnsiTheme="minorHAnsi" w:cstheme="minorHAnsi"/>
          <w:b/>
          <w:sz w:val="22"/>
          <w:szCs w:val="22"/>
        </w:rPr>
        <w:t>§ 1</w:t>
      </w:r>
      <w:r w:rsidR="00397391">
        <w:rPr>
          <w:rFonts w:asciiTheme="minorHAnsi" w:hAnsiTheme="minorHAnsi" w:cstheme="minorHAnsi"/>
          <w:b/>
          <w:sz w:val="22"/>
          <w:szCs w:val="22"/>
        </w:rPr>
        <w:t>1</w:t>
      </w:r>
    </w:p>
    <w:p w14:paraId="445F88C2" w14:textId="335EB1F8" w:rsidR="003A168A" w:rsidRPr="003A168A" w:rsidRDefault="003A168A" w:rsidP="003A168A">
      <w:pPr>
        <w:jc w:val="center"/>
        <w:rPr>
          <w:rFonts w:asciiTheme="minorHAnsi" w:hAnsiTheme="minorHAnsi" w:cstheme="minorHAnsi"/>
          <w:b/>
          <w:sz w:val="22"/>
          <w:szCs w:val="22"/>
        </w:rPr>
      </w:pPr>
      <w:r w:rsidRPr="003A168A">
        <w:rPr>
          <w:rFonts w:asciiTheme="minorHAnsi" w:hAnsiTheme="minorHAnsi" w:cstheme="minorHAnsi"/>
          <w:b/>
          <w:sz w:val="22"/>
          <w:szCs w:val="22"/>
        </w:rPr>
        <w:t xml:space="preserve">Rozwiązanie umowy przez </w:t>
      </w:r>
      <w:r w:rsidR="00266A46">
        <w:rPr>
          <w:rFonts w:asciiTheme="minorHAnsi" w:hAnsiTheme="minorHAnsi" w:cstheme="minorHAnsi"/>
          <w:b/>
          <w:sz w:val="22"/>
          <w:szCs w:val="22"/>
        </w:rPr>
        <w:t>Grantodawcę</w:t>
      </w:r>
    </w:p>
    <w:p w14:paraId="200E4362" w14:textId="234CEB9F" w:rsidR="003A168A" w:rsidRPr="003A168A" w:rsidRDefault="003A168A" w:rsidP="009433D4">
      <w:pPr>
        <w:jc w:val="both"/>
        <w:rPr>
          <w:rFonts w:asciiTheme="minorHAnsi" w:hAnsiTheme="minorHAnsi" w:cstheme="minorHAnsi"/>
          <w:b/>
          <w:sz w:val="22"/>
          <w:szCs w:val="22"/>
        </w:rPr>
      </w:pPr>
      <w:r w:rsidRPr="003A168A">
        <w:rPr>
          <w:rFonts w:asciiTheme="minorHAnsi" w:hAnsiTheme="minorHAnsi" w:cstheme="minorHAnsi"/>
          <w:sz w:val="22"/>
          <w:szCs w:val="22"/>
        </w:rPr>
        <w:t>1</w:t>
      </w:r>
      <w:r w:rsidR="00397391">
        <w:rPr>
          <w:rFonts w:asciiTheme="minorHAnsi" w:hAnsiTheme="minorHAnsi" w:cstheme="minorHAnsi"/>
          <w:sz w:val="22"/>
          <w:szCs w:val="22"/>
        </w:rPr>
        <w:t>1</w:t>
      </w:r>
      <w:r w:rsidRPr="003A168A">
        <w:rPr>
          <w:rFonts w:asciiTheme="minorHAnsi" w:hAnsiTheme="minorHAnsi" w:cstheme="minorHAnsi"/>
          <w:sz w:val="22"/>
          <w:szCs w:val="22"/>
        </w:rPr>
        <w:t>.1.</w:t>
      </w:r>
      <w:r w:rsidRPr="003A168A">
        <w:rPr>
          <w:rFonts w:asciiTheme="minorHAnsi" w:hAnsiTheme="minorHAnsi" w:cstheme="minorHAnsi"/>
          <w:b/>
          <w:sz w:val="22"/>
          <w:szCs w:val="22"/>
        </w:rPr>
        <w:t xml:space="preserve"> </w:t>
      </w:r>
      <w:r w:rsidR="00E00DB0">
        <w:rPr>
          <w:rFonts w:asciiTheme="minorHAnsi" w:hAnsiTheme="minorHAnsi" w:cstheme="minorHAnsi"/>
          <w:sz w:val="22"/>
          <w:szCs w:val="22"/>
        </w:rPr>
        <w:t>Grantodawca może wypowiedzieć niniejszą umowę ze skutkiem natychmiastowym, tj. bez zachowania okresu wypowiedzenia,</w:t>
      </w:r>
      <w:r w:rsidRPr="003A168A">
        <w:rPr>
          <w:rFonts w:asciiTheme="minorHAnsi" w:hAnsiTheme="minorHAnsi" w:cstheme="minorHAnsi"/>
          <w:sz w:val="22"/>
          <w:szCs w:val="22"/>
        </w:rPr>
        <w:t xml:space="preserve"> w przypadku:</w:t>
      </w:r>
    </w:p>
    <w:p w14:paraId="5E3BD653" w14:textId="3B734ADF" w:rsidR="003A168A" w:rsidRPr="003A168A" w:rsidRDefault="003A168A" w:rsidP="009433D4">
      <w:pPr>
        <w:ind w:left="708"/>
        <w:jc w:val="both"/>
        <w:rPr>
          <w:rFonts w:asciiTheme="minorHAnsi" w:hAnsiTheme="minorHAnsi" w:cstheme="minorHAnsi"/>
          <w:sz w:val="22"/>
          <w:szCs w:val="22"/>
        </w:rPr>
      </w:pPr>
      <w:r w:rsidRPr="003A168A">
        <w:rPr>
          <w:rFonts w:asciiTheme="minorHAnsi" w:hAnsiTheme="minorHAnsi" w:cstheme="minorHAnsi"/>
          <w:sz w:val="22"/>
          <w:szCs w:val="22"/>
        </w:rPr>
        <w:t>1</w:t>
      </w:r>
      <w:r w:rsidR="00397391">
        <w:rPr>
          <w:rFonts w:asciiTheme="minorHAnsi" w:hAnsiTheme="minorHAnsi" w:cstheme="minorHAnsi"/>
          <w:sz w:val="22"/>
          <w:szCs w:val="22"/>
        </w:rPr>
        <w:t>1</w:t>
      </w:r>
      <w:r w:rsidRPr="003A168A">
        <w:rPr>
          <w:rFonts w:asciiTheme="minorHAnsi" w:hAnsiTheme="minorHAnsi" w:cstheme="minorHAnsi"/>
          <w:sz w:val="22"/>
          <w:szCs w:val="22"/>
        </w:rPr>
        <w:t xml:space="preserve">.1.1. wykorzystywania </w:t>
      </w:r>
      <w:r w:rsidR="000226F5">
        <w:rPr>
          <w:rFonts w:asciiTheme="minorHAnsi" w:hAnsiTheme="minorHAnsi" w:cstheme="minorHAnsi"/>
          <w:sz w:val="22"/>
          <w:szCs w:val="22"/>
        </w:rPr>
        <w:t>do</w:t>
      </w:r>
      <w:r w:rsidRPr="003A168A">
        <w:rPr>
          <w:rFonts w:asciiTheme="minorHAnsi" w:hAnsiTheme="minorHAnsi" w:cstheme="minorHAnsi"/>
          <w:sz w:val="22"/>
          <w:szCs w:val="22"/>
        </w:rPr>
        <w:t>finansow</w:t>
      </w:r>
      <w:r w:rsidR="000226F5">
        <w:rPr>
          <w:rFonts w:asciiTheme="minorHAnsi" w:hAnsiTheme="minorHAnsi" w:cstheme="minorHAnsi"/>
          <w:sz w:val="22"/>
          <w:szCs w:val="22"/>
        </w:rPr>
        <w:t>ania</w:t>
      </w:r>
      <w:r w:rsidRPr="003A168A">
        <w:rPr>
          <w:rFonts w:asciiTheme="minorHAnsi" w:hAnsiTheme="minorHAnsi" w:cstheme="minorHAnsi"/>
          <w:sz w:val="22"/>
          <w:szCs w:val="22"/>
        </w:rPr>
        <w:t xml:space="preserve"> (Grantu) lub jego części niezgodnie z przeznaczeniem</w:t>
      </w:r>
      <w:r w:rsidR="000226F5">
        <w:rPr>
          <w:rFonts w:asciiTheme="minorHAnsi" w:hAnsiTheme="minorHAnsi" w:cstheme="minorHAnsi"/>
          <w:sz w:val="22"/>
          <w:szCs w:val="22"/>
        </w:rPr>
        <w:t xml:space="preserve"> </w:t>
      </w:r>
      <w:r w:rsidRPr="003A168A">
        <w:rPr>
          <w:rFonts w:asciiTheme="minorHAnsi" w:hAnsiTheme="minorHAnsi" w:cstheme="minorHAnsi"/>
          <w:sz w:val="22"/>
          <w:szCs w:val="22"/>
        </w:rPr>
        <w:t xml:space="preserve">lub pobrania </w:t>
      </w:r>
      <w:r w:rsidR="000226F5">
        <w:rPr>
          <w:rFonts w:asciiTheme="minorHAnsi" w:hAnsiTheme="minorHAnsi" w:cstheme="minorHAnsi"/>
          <w:sz w:val="22"/>
          <w:szCs w:val="22"/>
        </w:rPr>
        <w:t>dofinansowania (Grantu)</w:t>
      </w:r>
      <w:r w:rsidRPr="003A168A">
        <w:rPr>
          <w:rFonts w:asciiTheme="minorHAnsi" w:hAnsiTheme="minorHAnsi" w:cstheme="minorHAnsi"/>
          <w:sz w:val="22"/>
          <w:szCs w:val="22"/>
        </w:rPr>
        <w:t xml:space="preserve"> w nadmiernej wysokości lub nienależnie, tj. bez podstawy prawnej;</w:t>
      </w:r>
    </w:p>
    <w:p w14:paraId="389A122F" w14:textId="5BB3D9ED" w:rsidR="003A168A" w:rsidRPr="003A168A" w:rsidRDefault="003A168A" w:rsidP="009433D4">
      <w:pPr>
        <w:ind w:left="708"/>
        <w:jc w:val="both"/>
        <w:rPr>
          <w:rFonts w:asciiTheme="minorHAnsi" w:hAnsiTheme="minorHAnsi" w:cstheme="minorHAnsi"/>
          <w:sz w:val="22"/>
          <w:szCs w:val="22"/>
        </w:rPr>
      </w:pPr>
      <w:r w:rsidRPr="003A168A">
        <w:rPr>
          <w:rFonts w:asciiTheme="minorHAnsi" w:hAnsiTheme="minorHAnsi" w:cstheme="minorHAnsi"/>
          <w:sz w:val="22"/>
          <w:szCs w:val="22"/>
        </w:rPr>
        <w:t>1</w:t>
      </w:r>
      <w:r w:rsidR="00397391">
        <w:rPr>
          <w:rFonts w:asciiTheme="minorHAnsi" w:hAnsiTheme="minorHAnsi" w:cstheme="minorHAnsi"/>
          <w:sz w:val="22"/>
          <w:szCs w:val="22"/>
        </w:rPr>
        <w:t>1</w:t>
      </w:r>
      <w:r w:rsidRPr="003A168A">
        <w:rPr>
          <w:rFonts w:asciiTheme="minorHAnsi" w:hAnsiTheme="minorHAnsi" w:cstheme="minorHAnsi"/>
          <w:sz w:val="22"/>
          <w:szCs w:val="22"/>
        </w:rPr>
        <w:t>.1.2 niewykonywania przez Grantobiorcę jego zobowiązań wynikających z niniejszej umowy albo nienależytego, w tym nieterminowego, wykonywania zobowiązań Grantobiorcy wynikających z niniejszej umowy, w szczególności w przypadku zmniejszenia zakresu rzeczowego realizowanej Inicjatywy;</w:t>
      </w:r>
    </w:p>
    <w:p w14:paraId="09B85B5C" w14:textId="577F586B" w:rsidR="003A168A" w:rsidRPr="003A168A" w:rsidRDefault="003A168A" w:rsidP="009433D4">
      <w:pPr>
        <w:ind w:left="709"/>
        <w:jc w:val="both"/>
        <w:rPr>
          <w:rFonts w:asciiTheme="minorHAnsi" w:hAnsiTheme="minorHAnsi" w:cstheme="minorHAnsi"/>
          <w:sz w:val="22"/>
          <w:szCs w:val="22"/>
        </w:rPr>
      </w:pPr>
      <w:r w:rsidRPr="003A168A">
        <w:rPr>
          <w:rFonts w:asciiTheme="minorHAnsi" w:hAnsiTheme="minorHAnsi" w:cstheme="minorHAnsi"/>
          <w:sz w:val="22"/>
          <w:szCs w:val="22"/>
        </w:rPr>
        <w:t>1</w:t>
      </w:r>
      <w:r w:rsidR="00397391">
        <w:rPr>
          <w:rFonts w:asciiTheme="minorHAnsi" w:hAnsiTheme="minorHAnsi" w:cstheme="minorHAnsi"/>
          <w:sz w:val="22"/>
          <w:szCs w:val="22"/>
        </w:rPr>
        <w:t>1</w:t>
      </w:r>
      <w:r w:rsidRPr="003A168A">
        <w:rPr>
          <w:rFonts w:asciiTheme="minorHAnsi" w:hAnsiTheme="minorHAnsi" w:cstheme="minorHAnsi"/>
          <w:sz w:val="22"/>
          <w:szCs w:val="22"/>
        </w:rPr>
        <w:t xml:space="preserve">.1.3. przekazania przez Grantobiorcę części lub całości otrzymanego </w:t>
      </w:r>
      <w:r w:rsidR="000226F5">
        <w:rPr>
          <w:rFonts w:asciiTheme="minorHAnsi" w:hAnsiTheme="minorHAnsi" w:cstheme="minorHAnsi"/>
          <w:sz w:val="22"/>
          <w:szCs w:val="22"/>
        </w:rPr>
        <w:t>do</w:t>
      </w:r>
      <w:r w:rsidRPr="003A168A">
        <w:rPr>
          <w:rFonts w:asciiTheme="minorHAnsi" w:hAnsiTheme="minorHAnsi" w:cstheme="minorHAnsi"/>
          <w:sz w:val="22"/>
          <w:szCs w:val="22"/>
        </w:rPr>
        <w:t>finansow</w:t>
      </w:r>
      <w:r w:rsidR="000226F5">
        <w:rPr>
          <w:rFonts w:asciiTheme="minorHAnsi" w:hAnsiTheme="minorHAnsi" w:cstheme="minorHAnsi"/>
          <w:sz w:val="22"/>
          <w:szCs w:val="22"/>
        </w:rPr>
        <w:t>ania</w:t>
      </w:r>
      <w:r w:rsidRPr="003A168A">
        <w:rPr>
          <w:rFonts w:asciiTheme="minorHAnsi" w:hAnsiTheme="minorHAnsi" w:cstheme="minorHAnsi"/>
          <w:sz w:val="22"/>
          <w:szCs w:val="22"/>
        </w:rPr>
        <w:t xml:space="preserve"> (Grantu) osobie trzeciej;</w:t>
      </w:r>
    </w:p>
    <w:p w14:paraId="00959A70" w14:textId="20A44192" w:rsidR="003A168A" w:rsidRPr="003A168A" w:rsidRDefault="003A168A" w:rsidP="009433D4">
      <w:pPr>
        <w:ind w:left="708"/>
        <w:jc w:val="both"/>
        <w:rPr>
          <w:rFonts w:asciiTheme="minorHAnsi" w:hAnsiTheme="minorHAnsi" w:cstheme="minorHAnsi"/>
          <w:sz w:val="22"/>
          <w:szCs w:val="22"/>
        </w:rPr>
      </w:pPr>
      <w:r w:rsidRPr="003A168A">
        <w:rPr>
          <w:rFonts w:asciiTheme="minorHAnsi" w:hAnsiTheme="minorHAnsi" w:cstheme="minorHAnsi"/>
          <w:sz w:val="22"/>
          <w:szCs w:val="22"/>
        </w:rPr>
        <w:t>1</w:t>
      </w:r>
      <w:r w:rsidR="00397391">
        <w:rPr>
          <w:rFonts w:asciiTheme="minorHAnsi" w:hAnsiTheme="minorHAnsi" w:cstheme="minorHAnsi"/>
          <w:sz w:val="22"/>
          <w:szCs w:val="22"/>
        </w:rPr>
        <w:t>1</w:t>
      </w:r>
      <w:r w:rsidRPr="003A168A">
        <w:rPr>
          <w:rFonts w:asciiTheme="minorHAnsi" w:hAnsiTheme="minorHAnsi" w:cstheme="minorHAnsi"/>
          <w:sz w:val="22"/>
          <w:szCs w:val="22"/>
        </w:rPr>
        <w:t>.1.4. nieprzedłożenia przez Grantobiorcę Sprawozdania w terminie i na zasadach określonych w niniejszej umowie;</w:t>
      </w:r>
    </w:p>
    <w:p w14:paraId="06526F24" w14:textId="7FF22036" w:rsidR="003A168A" w:rsidRPr="003A168A" w:rsidRDefault="003A168A" w:rsidP="009433D4">
      <w:pPr>
        <w:ind w:left="709"/>
        <w:jc w:val="both"/>
        <w:rPr>
          <w:rFonts w:asciiTheme="minorHAnsi" w:hAnsiTheme="minorHAnsi" w:cstheme="minorHAnsi"/>
          <w:sz w:val="22"/>
          <w:szCs w:val="22"/>
        </w:rPr>
      </w:pPr>
      <w:r w:rsidRPr="003A168A">
        <w:rPr>
          <w:rFonts w:asciiTheme="minorHAnsi" w:hAnsiTheme="minorHAnsi" w:cstheme="minorHAnsi"/>
          <w:sz w:val="22"/>
          <w:szCs w:val="22"/>
        </w:rPr>
        <w:t>1</w:t>
      </w:r>
      <w:r w:rsidR="00397391">
        <w:rPr>
          <w:rFonts w:asciiTheme="minorHAnsi" w:hAnsiTheme="minorHAnsi" w:cstheme="minorHAnsi"/>
          <w:sz w:val="22"/>
          <w:szCs w:val="22"/>
        </w:rPr>
        <w:t>1</w:t>
      </w:r>
      <w:r w:rsidRPr="003A168A">
        <w:rPr>
          <w:rFonts w:asciiTheme="minorHAnsi" w:hAnsiTheme="minorHAnsi" w:cstheme="minorHAnsi"/>
          <w:sz w:val="22"/>
          <w:szCs w:val="22"/>
        </w:rPr>
        <w:t xml:space="preserve">.1.5. odmowy poddania się przez Grantobiorcę kontroli albo niedoprowadzenia w terminie określonym przez </w:t>
      </w:r>
      <w:r w:rsidR="00266A46">
        <w:rPr>
          <w:rFonts w:asciiTheme="minorHAnsi" w:hAnsiTheme="minorHAnsi" w:cstheme="minorHAnsi"/>
          <w:sz w:val="22"/>
          <w:szCs w:val="22"/>
        </w:rPr>
        <w:t>Grantodawcę</w:t>
      </w:r>
      <w:r w:rsidRPr="003A168A">
        <w:rPr>
          <w:rFonts w:asciiTheme="minorHAnsi" w:hAnsiTheme="minorHAnsi" w:cstheme="minorHAnsi"/>
          <w:sz w:val="22"/>
          <w:szCs w:val="22"/>
        </w:rPr>
        <w:t xml:space="preserve"> do usunięcia stwierdzonych nieprawidłowości.</w:t>
      </w:r>
    </w:p>
    <w:p w14:paraId="237E7140" w14:textId="7F314621" w:rsidR="003A168A" w:rsidRPr="003A168A" w:rsidRDefault="003A168A" w:rsidP="009433D4">
      <w:pPr>
        <w:pStyle w:val="Tekstpodstawowywcity"/>
        <w:spacing w:line="276" w:lineRule="auto"/>
        <w:ind w:left="0"/>
        <w:rPr>
          <w:rFonts w:asciiTheme="minorHAnsi" w:hAnsiTheme="minorHAnsi" w:cstheme="minorHAnsi"/>
          <w:sz w:val="22"/>
          <w:szCs w:val="22"/>
        </w:rPr>
      </w:pPr>
      <w:r w:rsidRPr="003A168A">
        <w:rPr>
          <w:rFonts w:asciiTheme="minorHAnsi" w:hAnsiTheme="minorHAnsi" w:cstheme="minorHAnsi"/>
          <w:sz w:val="22"/>
          <w:szCs w:val="22"/>
        </w:rPr>
        <w:t>1</w:t>
      </w:r>
      <w:r w:rsidR="00397391">
        <w:rPr>
          <w:rFonts w:asciiTheme="minorHAnsi" w:hAnsiTheme="minorHAnsi" w:cstheme="minorHAnsi"/>
          <w:sz w:val="22"/>
          <w:szCs w:val="22"/>
        </w:rPr>
        <w:t>1</w:t>
      </w:r>
      <w:r w:rsidRPr="003A168A">
        <w:rPr>
          <w:rFonts w:asciiTheme="minorHAnsi" w:hAnsiTheme="minorHAnsi" w:cstheme="minorHAnsi"/>
          <w:sz w:val="22"/>
          <w:szCs w:val="22"/>
        </w:rPr>
        <w:t xml:space="preserve">.2. </w:t>
      </w:r>
      <w:r w:rsidR="00266A46">
        <w:rPr>
          <w:rFonts w:asciiTheme="minorHAnsi" w:hAnsiTheme="minorHAnsi" w:cstheme="minorHAnsi"/>
          <w:sz w:val="22"/>
          <w:szCs w:val="22"/>
        </w:rPr>
        <w:t>Grantodawca</w:t>
      </w:r>
      <w:r w:rsidRPr="003A168A">
        <w:rPr>
          <w:rFonts w:asciiTheme="minorHAnsi" w:hAnsiTheme="minorHAnsi" w:cstheme="minorHAnsi"/>
          <w:sz w:val="22"/>
          <w:szCs w:val="22"/>
        </w:rPr>
        <w:t xml:space="preserve">, </w:t>
      </w:r>
      <w:r w:rsidR="00E00DB0">
        <w:rPr>
          <w:rFonts w:asciiTheme="minorHAnsi" w:hAnsiTheme="minorHAnsi" w:cstheme="minorHAnsi"/>
          <w:sz w:val="22"/>
          <w:szCs w:val="22"/>
        </w:rPr>
        <w:t>wypowiadając</w:t>
      </w:r>
      <w:r w:rsidR="00E00DB0" w:rsidRPr="003A168A">
        <w:rPr>
          <w:rFonts w:asciiTheme="minorHAnsi" w:hAnsiTheme="minorHAnsi" w:cstheme="minorHAnsi"/>
          <w:sz w:val="22"/>
          <w:szCs w:val="22"/>
        </w:rPr>
        <w:t xml:space="preserve"> </w:t>
      </w:r>
      <w:r w:rsidRPr="003A168A">
        <w:rPr>
          <w:rFonts w:asciiTheme="minorHAnsi" w:hAnsiTheme="minorHAnsi" w:cstheme="minorHAnsi"/>
          <w:sz w:val="22"/>
          <w:szCs w:val="22"/>
        </w:rPr>
        <w:t xml:space="preserve">umowę, określi kwotę </w:t>
      </w:r>
      <w:r w:rsidR="000226F5">
        <w:rPr>
          <w:rFonts w:asciiTheme="minorHAnsi" w:hAnsiTheme="minorHAnsi" w:cstheme="minorHAnsi"/>
          <w:sz w:val="22"/>
          <w:szCs w:val="22"/>
        </w:rPr>
        <w:t>dofinansowania (</w:t>
      </w:r>
      <w:r w:rsidRPr="003A168A">
        <w:rPr>
          <w:rFonts w:asciiTheme="minorHAnsi" w:hAnsiTheme="minorHAnsi" w:cstheme="minorHAnsi"/>
          <w:sz w:val="22"/>
          <w:szCs w:val="22"/>
        </w:rPr>
        <w:t>Grantu</w:t>
      </w:r>
      <w:r w:rsidR="000226F5">
        <w:rPr>
          <w:rFonts w:asciiTheme="minorHAnsi" w:hAnsiTheme="minorHAnsi" w:cstheme="minorHAnsi"/>
          <w:sz w:val="22"/>
          <w:szCs w:val="22"/>
        </w:rPr>
        <w:t>)</w:t>
      </w:r>
      <w:r w:rsidRPr="003A168A">
        <w:rPr>
          <w:rFonts w:asciiTheme="minorHAnsi" w:hAnsiTheme="minorHAnsi" w:cstheme="minorHAnsi"/>
          <w:sz w:val="22"/>
          <w:szCs w:val="22"/>
        </w:rPr>
        <w:t xml:space="preserve"> podlegającą zwrotowi w wyniku stwierdzenia okoliczności, o których mowa w § 1</w:t>
      </w:r>
      <w:r w:rsidR="00397391">
        <w:rPr>
          <w:rFonts w:asciiTheme="minorHAnsi" w:hAnsiTheme="minorHAnsi" w:cstheme="minorHAnsi"/>
          <w:sz w:val="22"/>
          <w:szCs w:val="22"/>
        </w:rPr>
        <w:t>1</w:t>
      </w:r>
      <w:r w:rsidRPr="003A168A">
        <w:rPr>
          <w:rFonts w:asciiTheme="minorHAnsi" w:hAnsiTheme="minorHAnsi" w:cstheme="minorHAnsi"/>
          <w:sz w:val="22"/>
          <w:szCs w:val="22"/>
        </w:rPr>
        <w:t xml:space="preserve"> pkt 1</w:t>
      </w:r>
      <w:r w:rsidR="00397391">
        <w:rPr>
          <w:rFonts w:asciiTheme="minorHAnsi" w:hAnsiTheme="minorHAnsi" w:cstheme="minorHAnsi"/>
          <w:sz w:val="22"/>
          <w:szCs w:val="22"/>
        </w:rPr>
        <w:t>1</w:t>
      </w:r>
      <w:r w:rsidRPr="003A168A">
        <w:rPr>
          <w:rFonts w:asciiTheme="minorHAnsi" w:hAnsiTheme="minorHAnsi" w:cstheme="minorHAnsi"/>
          <w:sz w:val="22"/>
          <w:szCs w:val="22"/>
        </w:rPr>
        <w:t xml:space="preserve">.1., wraz z odsetkami w wysokości określonej jak dla zaległości podatkowych, naliczanymi od dnia przekazania Grantu, termin jej zwrotu oraz nazwę i numer rachunku bankowego, na który należy dokonać wpłaty. </w:t>
      </w:r>
    </w:p>
    <w:p w14:paraId="44CB79ED" w14:textId="1AB00C62" w:rsidR="003A168A" w:rsidRDefault="003A168A" w:rsidP="009433D4">
      <w:pPr>
        <w:pStyle w:val="Tekstpodstawowywcity"/>
        <w:spacing w:line="276" w:lineRule="auto"/>
        <w:ind w:left="0"/>
        <w:rPr>
          <w:rFonts w:asciiTheme="minorHAnsi" w:hAnsiTheme="minorHAnsi" w:cstheme="minorHAnsi"/>
          <w:sz w:val="22"/>
          <w:szCs w:val="22"/>
        </w:rPr>
      </w:pPr>
      <w:r w:rsidRPr="003A168A">
        <w:rPr>
          <w:rFonts w:asciiTheme="minorHAnsi" w:hAnsiTheme="minorHAnsi" w:cstheme="minorHAnsi"/>
          <w:sz w:val="22"/>
          <w:szCs w:val="22"/>
        </w:rPr>
        <w:t>1</w:t>
      </w:r>
      <w:r w:rsidR="00397391">
        <w:rPr>
          <w:rFonts w:asciiTheme="minorHAnsi" w:hAnsiTheme="minorHAnsi" w:cstheme="minorHAnsi"/>
          <w:sz w:val="22"/>
          <w:szCs w:val="22"/>
        </w:rPr>
        <w:t>1</w:t>
      </w:r>
      <w:r w:rsidRPr="003A168A">
        <w:rPr>
          <w:rFonts w:asciiTheme="minorHAnsi" w:hAnsiTheme="minorHAnsi" w:cstheme="minorHAnsi"/>
          <w:sz w:val="22"/>
          <w:szCs w:val="22"/>
        </w:rPr>
        <w:t>.3. W przypadku nieuiszczenia w terminie określonym w § 1</w:t>
      </w:r>
      <w:r w:rsidR="00397391">
        <w:rPr>
          <w:rFonts w:asciiTheme="minorHAnsi" w:hAnsiTheme="minorHAnsi" w:cstheme="minorHAnsi"/>
          <w:sz w:val="22"/>
          <w:szCs w:val="22"/>
        </w:rPr>
        <w:t>1</w:t>
      </w:r>
      <w:r w:rsidRPr="003A168A">
        <w:rPr>
          <w:rFonts w:asciiTheme="minorHAnsi" w:hAnsiTheme="minorHAnsi" w:cstheme="minorHAnsi"/>
          <w:sz w:val="22"/>
          <w:szCs w:val="22"/>
        </w:rPr>
        <w:t xml:space="preserve"> pkt 1</w:t>
      </w:r>
      <w:r w:rsidR="00397391">
        <w:rPr>
          <w:rFonts w:asciiTheme="minorHAnsi" w:hAnsiTheme="minorHAnsi" w:cstheme="minorHAnsi"/>
          <w:sz w:val="22"/>
          <w:szCs w:val="22"/>
        </w:rPr>
        <w:t>1</w:t>
      </w:r>
      <w:r w:rsidRPr="003A168A">
        <w:rPr>
          <w:rFonts w:asciiTheme="minorHAnsi" w:hAnsiTheme="minorHAnsi" w:cstheme="minorHAnsi"/>
          <w:sz w:val="22"/>
          <w:szCs w:val="22"/>
        </w:rPr>
        <w:t xml:space="preserve">.2. kwoty dofinansowania </w:t>
      </w:r>
      <w:r w:rsidR="000226F5">
        <w:rPr>
          <w:rFonts w:asciiTheme="minorHAnsi" w:hAnsiTheme="minorHAnsi" w:cstheme="minorHAnsi"/>
          <w:sz w:val="22"/>
          <w:szCs w:val="22"/>
        </w:rPr>
        <w:t xml:space="preserve">(Grantu) </w:t>
      </w:r>
      <w:r w:rsidRPr="003A168A">
        <w:rPr>
          <w:rFonts w:asciiTheme="minorHAnsi" w:hAnsiTheme="minorHAnsi" w:cstheme="minorHAnsi"/>
          <w:sz w:val="22"/>
          <w:szCs w:val="22"/>
        </w:rPr>
        <w:t xml:space="preserve">podlegającej zwrotowi wraz z odsetkami, od kwoty tej nalicza się odsetki </w:t>
      </w:r>
      <w:r w:rsidR="002A5BA8">
        <w:rPr>
          <w:rFonts w:asciiTheme="minorHAnsi" w:hAnsiTheme="minorHAnsi" w:cstheme="minorHAnsi"/>
          <w:sz w:val="22"/>
          <w:szCs w:val="22"/>
        </w:rPr>
        <w:t xml:space="preserve">za opóźnienie </w:t>
      </w:r>
      <w:r w:rsidRPr="003A168A">
        <w:rPr>
          <w:rFonts w:asciiTheme="minorHAnsi" w:hAnsiTheme="minorHAnsi" w:cstheme="minorHAnsi"/>
          <w:sz w:val="22"/>
          <w:szCs w:val="22"/>
        </w:rPr>
        <w:t xml:space="preserve">w wysokości określonej jak dla zaległości podatkowych, </w:t>
      </w:r>
      <w:r w:rsidR="002A5BA8">
        <w:rPr>
          <w:rFonts w:asciiTheme="minorHAnsi" w:hAnsiTheme="minorHAnsi" w:cstheme="minorHAnsi"/>
          <w:sz w:val="22"/>
          <w:szCs w:val="22"/>
        </w:rPr>
        <w:t xml:space="preserve">przy czym odsetki od kwoty dofinansowania (Grantu) nalicza się </w:t>
      </w:r>
      <w:r w:rsidRPr="003A168A">
        <w:rPr>
          <w:rFonts w:asciiTheme="minorHAnsi" w:hAnsiTheme="minorHAnsi" w:cstheme="minorHAnsi"/>
          <w:sz w:val="22"/>
          <w:szCs w:val="22"/>
        </w:rPr>
        <w:t>począwszy od dnia następującego po upływie terminu zwrotu dofinansowania</w:t>
      </w:r>
      <w:r w:rsidR="000226F5">
        <w:rPr>
          <w:rFonts w:asciiTheme="minorHAnsi" w:hAnsiTheme="minorHAnsi" w:cstheme="minorHAnsi"/>
          <w:sz w:val="22"/>
          <w:szCs w:val="22"/>
        </w:rPr>
        <w:t xml:space="preserve"> (Grantu)</w:t>
      </w:r>
      <w:r w:rsidRPr="003A168A">
        <w:rPr>
          <w:rFonts w:asciiTheme="minorHAnsi" w:hAnsiTheme="minorHAnsi" w:cstheme="minorHAnsi"/>
          <w:sz w:val="22"/>
          <w:szCs w:val="22"/>
        </w:rPr>
        <w:t>, określonego zgodnie z § 1</w:t>
      </w:r>
      <w:r w:rsidR="00564495">
        <w:rPr>
          <w:rFonts w:asciiTheme="minorHAnsi" w:hAnsiTheme="minorHAnsi" w:cstheme="minorHAnsi"/>
          <w:sz w:val="22"/>
          <w:szCs w:val="22"/>
        </w:rPr>
        <w:t>1</w:t>
      </w:r>
      <w:r w:rsidRPr="003A168A">
        <w:rPr>
          <w:rFonts w:asciiTheme="minorHAnsi" w:hAnsiTheme="minorHAnsi" w:cstheme="minorHAnsi"/>
          <w:sz w:val="22"/>
          <w:szCs w:val="22"/>
        </w:rPr>
        <w:t xml:space="preserve"> pkt 1</w:t>
      </w:r>
      <w:r w:rsidR="00564495">
        <w:rPr>
          <w:rFonts w:asciiTheme="minorHAnsi" w:hAnsiTheme="minorHAnsi" w:cstheme="minorHAnsi"/>
          <w:sz w:val="22"/>
          <w:szCs w:val="22"/>
        </w:rPr>
        <w:t>1</w:t>
      </w:r>
      <w:r w:rsidRPr="003A168A">
        <w:rPr>
          <w:rFonts w:asciiTheme="minorHAnsi" w:hAnsiTheme="minorHAnsi" w:cstheme="minorHAnsi"/>
          <w:sz w:val="22"/>
          <w:szCs w:val="22"/>
        </w:rPr>
        <w:t>.2</w:t>
      </w:r>
      <w:r w:rsidR="002A5BA8">
        <w:rPr>
          <w:rFonts w:asciiTheme="minorHAnsi" w:hAnsiTheme="minorHAnsi" w:cstheme="minorHAnsi"/>
          <w:sz w:val="22"/>
          <w:szCs w:val="22"/>
        </w:rPr>
        <w:t>, a odsetki od odsetek nalicza się od daty wytoczenia powództwa</w:t>
      </w:r>
      <w:r w:rsidRPr="003A168A">
        <w:rPr>
          <w:rFonts w:asciiTheme="minorHAnsi" w:hAnsiTheme="minorHAnsi" w:cstheme="minorHAnsi"/>
          <w:sz w:val="22"/>
          <w:szCs w:val="22"/>
        </w:rPr>
        <w:t>.</w:t>
      </w:r>
    </w:p>
    <w:p w14:paraId="4B214A45" w14:textId="5DA5E9A3" w:rsidR="002A5BA8" w:rsidRPr="00564495" w:rsidRDefault="00564495" w:rsidP="009433D4">
      <w:pPr>
        <w:pStyle w:val="Tekstpodstawowywcity"/>
        <w:spacing w:line="276" w:lineRule="auto"/>
        <w:ind w:left="0"/>
        <w:rPr>
          <w:rFonts w:ascii="Calibri" w:eastAsia="Calibri" w:hAnsi="Calibri" w:cs="Calibri"/>
          <w:sz w:val="22"/>
          <w:szCs w:val="22"/>
        </w:rPr>
      </w:pPr>
      <w:r>
        <w:rPr>
          <w:rFonts w:asciiTheme="minorHAnsi" w:hAnsiTheme="minorHAnsi" w:cstheme="minorHAnsi"/>
          <w:sz w:val="22"/>
          <w:szCs w:val="22"/>
        </w:rPr>
        <w:t>11</w:t>
      </w:r>
      <w:r w:rsidR="002A5BA8">
        <w:rPr>
          <w:rFonts w:asciiTheme="minorHAnsi" w:hAnsiTheme="minorHAnsi" w:cstheme="minorHAnsi"/>
          <w:sz w:val="22"/>
          <w:szCs w:val="22"/>
        </w:rPr>
        <w:t xml:space="preserve">.4. </w:t>
      </w:r>
      <w:r w:rsidR="002A5BA8" w:rsidRPr="00D83068">
        <w:rPr>
          <w:rFonts w:ascii="Calibri" w:eastAsia="Calibri" w:hAnsi="Calibri" w:cs="Calibri"/>
          <w:sz w:val="22"/>
          <w:szCs w:val="22"/>
        </w:rPr>
        <w:t>W przypadku, gdy Grantobiorca nie dokonał w wyznaczonym terminie zwrotu dofinansowania</w:t>
      </w:r>
      <w:r w:rsidR="002A5BA8">
        <w:rPr>
          <w:rFonts w:ascii="Calibri" w:eastAsia="Calibri" w:hAnsi="Calibri" w:cs="Calibri"/>
          <w:sz w:val="22"/>
          <w:szCs w:val="22"/>
        </w:rPr>
        <w:t xml:space="preserve"> (Grantu)</w:t>
      </w:r>
      <w:r w:rsidR="002A5BA8" w:rsidRPr="00D83068">
        <w:rPr>
          <w:rFonts w:ascii="Calibri" w:eastAsia="Calibri" w:hAnsi="Calibri" w:cs="Calibri"/>
          <w:sz w:val="22"/>
          <w:szCs w:val="22"/>
        </w:rPr>
        <w:t xml:space="preserve">, o którym mowa w </w:t>
      </w:r>
      <w:r w:rsidR="002A5BA8" w:rsidRPr="00903CCE">
        <w:rPr>
          <w:rFonts w:ascii="Calibri" w:eastAsia="Calibri" w:hAnsi="Calibri" w:cs="Calibri"/>
          <w:sz w:val="22"/>
          <w:szCs w:val="22"/>
        </w:rPr>
        <w:t>niniejszej umowie</w:t>
      </w:r>
      <w:r w:rsidR="002A5BA8">
        <w:rPr>
          <w:rFonts w:ascii="Calibri" w:eastAsia="Calibri" w:hAnsi="Calibri" w:cs="Calibri"/>
          <w:sz w:val="22"/>
          <w:szCs w:val="22"/>
        </w:rPr>
        <w:t xml:space="preserve">, a także gdy nie dokonał zwrotu odsetek przewidzianych w niniejszej umowie, </w:t>
      </w:r>
      <w:r w:rsidR="002A5BA8" w:rsidRPr="00D83068">
        <w:rPr>
          <w:rFonts w:ascii="Calibri" w:eastAsia="Calibri" w:hAnsi="Calibri" w:cs="Calibri"/>
          <w:sz w:val="22"/>
          <w:szCs w:val="22"/>
        </w:rPr>
        <w:t xml:space="preserve">Grantodawca podejmie czynności zmierzające do odzyskania </w:t>
      </w:r>
      <w:r w:rsidR="00C56B50">
        <w:rPr>
          <w:rFonts w:ascii="Calibri" w:eastAsia="Calibri" w:hAnsi="Calibri" w:cs="Calibri"/>
          <w:sz w:val="22"/>
          <w:szCs w:val="22"/>
        </w:rPr>
        <w:t xml:space="preserve">tych </w:t>
      </w:r>
      <w:r w:rsidR="002A5BA8" w:rsidRPr="00D83068">
        <w:rPr>
          <w:rFonts w:ascii="Calibri" w:eastAsia="Calibri" w:hAnsi="Calibri" w:cs="Calibri"/>
          <w:sz w:val="22"/>
          <w:szCs w:val="22"/>
        </w:rPr>
        <w:t xml:space="preserve">należności, z wykorzystaniem dostępnych środków prawnych i ustanowionych zabezpieczeń opisanych w </w:t>
      </w:r>
      <w:r w:rsidR="002A5BA8">
        <w:rPr>
          <w:rFonts w:ascii="Calibri" w:eastAsia="Calibri" w:hAnsi="Calibri" w:cs="Calibri"/>
          <w:sz w:val="22"/>
          <w:szCs w:val="22"/>
        </w:rPr>
        <w:t xml:space="preserve">§ </w:t>
      </w:r>
      <w:r>
        <w:rPr>
          <w:rFonts w:ascii="Calibri" w:eastAsia="Calibri" w:hAnsi="Calibri" w:cs="Calibri"/>
          <w:sz w:val="22"/>
          <w:szCs w:val="22"/>
        </w:rPr>
        <w:t>9</w:t>
      </w:r>
      <w:r w:rsidR="002A5BA8">
        <w:rPr>
          <w:rFonts w:ascii="Calibri" w:eastAsia="Calibri" w:hAnsi="Calibri" w:cs="Calibri"/>
          <w:sz w:val="22"/>
          <w:szCs w:val="22"/>
        </w:rPr>
        <w:t xml:space="preserve"> </w:t>
      </w:r>
      <w:r w:rsidR="002A5BA8" w:rsidRPr="00903CCE">
        <w:rPr>
          <w:rFonts w:ascii="Calibri" w:eastAsia="Calibri" w:hAnsi="Calibri" w:cs="Calibri"/>
          <w:sz w:val="22"/>
          <w:szCs w:val="22"/>
        </w:rPr>
        <w:t xml:space="preserve">pkt </w:t>
      </w:r>
      <w:r>
        <w:rPr>
          <w:rFonts w:ascii="Calibri" w:eastAsia="Calibri" w:hAnsi="Calibri" w:cs="Calibri"/>
          <w:sz w:val="22"/>
          <w:szCs w:val="22"/>
        </w:rPr>
        <w:t>9</w:t>
      </w:r>
      <w:r w:rsidR="002A5BA8" w:rsidRPr="00903CCE">
        <w:rPr>
          <w:rFonts w:ascii="Calibri" w:eastAsia="Calibri" w:hAnsi="Calibri" w:cs="Calibri"/>
          <w:sz w:val="22"/>
          <w:szCs w:val="22"/>
        </w:rPr>
        <w:t>.5</w:t>
      </w:r>
      <w:r w:rsidR="002A5BA8" w:rsidRPr="00D83068">
        <w:rPr>
          <w:rFonts w:ascii="Calibri" w:eastAsia="Calibri" w:hAnsi="Calibri" w:cs="Calibri"/>
          <w:sz w:val="22"/>
          <w:szCs w:val="22"/>
        </w:rPr>
        <w:t xml:space="preserve">. </w:t>
      </w:r>
      <w:r w:rsidR="002A5BA8">
        <w:rPr>
          <w:rFonts w:ascii="Calibri" w:eastAsia="Calibri" w:hAnsi="Calibri" w:cs="Calibri"/>
          <w:sz w:val="22"/>
          <w:szCs w:val="22"/>
        </w:rPr>
        <w:t xml:space="preserve">niniejszej umowy. </w:t>
      </w:r>
      <w:r w:rsidR="002A5BA8" w:rsidRPr="00D83068">
        <w:rPr>
          <w:rFonts w:ascii="Calibri" w:eastAsia="Calibri" w:hAnsi="Calibri" w:cs="Calibri"/>
          <w:sz w:val="22"/>
          <w:szCs w:val="22"/>
        </w:rPr>
        <w:t xml:space="preserve">Koszty czynności zmierzających do odzyskania </w:t>
      </w:r>
      <w:r w:rsidR="00C56B50">
        <w:rPr>
          <w:rFonts w:ascii="Calibri" w:eastAsia="Calibri" w:hAnsi="Calibri" w:cs="Calibri"/>
          <w:sz w:val="22"/>
          <w:szCs w:val="22"/>
        </w:rPr>
        <w:t xml:space="preserve">zarówno </w:t>
      </w:r>
      <w:r w:rsidR="002A5BA8" w:rsidRPr="00D83068">
        <w:rPr>
          <w:rFonts w:ascii="Calibri" w:eastAsia="Calibri" w:hAnsi="Calibri" w:cs="Calibri"/>
          <w:sz w:val="22"/>
          <w:szCs w:val="22"/>
        </w:rPr>
        <w:t>dofinansowania</w:t>
      </w:r>
      <w:r w:rsidR="002A5BA8" w:rsidRPr="00903CCE">
        <w:rPr>
          <w:rFonts w:ascii="Calibri" w:eastAsia="Calibri" w:hAnsi="Calibri" w:cs="Calibri"/>
          <w:sz w:val="22"/>
          <w:szCs w:val="22"/>
        </w:rPr>
        <w:t xml:space="preserve"> (Grantu)</w:t>
      </w:r>
      <w:r w:rsidR="00C56B50">
        <w:rPr>
          <w:rFonts w:ascii="Calibri" w:eastAsia="Calibri" w:hAnsi="Calibri" w:cs="Calibri"/>
          <w:sz w:val="22"/>
          <w:szCs w:val="22"/>
        </w:rPr>
        <w:t xml:space="preserve">, jak i </w:t>
      </w:r>
      <w:r w:rsidR="002A5BA8">
        <w:rPr>
          <w:rFonts w:ascii="Calibri" w:eastAsia="Calibri" w:hAnsi="Calibri" w:cs="Calibri"/>
          <w:sz w:val="22"/>
          <w:szCs w:val="22"/>
        </w:rPr>
        <w:t>odsetek</w:t>
      </w:r>
      <w:r w:rsidR="002A5BA8" w:rsidRPr="00D83068">
        <w:rPr>
          <w:rFonts w:ascii="Calibri" w:eastAsia="Calibri" w:hAnsi="Calibri" w:cs="Calibri"/>
          <w:sz w:val="22"/>
          <w:szCs w:val="22"/>
        </w:rPr>
        <w:t>, w tym w szczególności koszty pozasądowej obsługi prawnej, koszty postępowania sądowego i wszelkie koszty windykacji, obciążają Grantobiorcę.</w:t>
      </w:r>
      <w:r w:rsidR="002A5BA8">
        <w:rPr>
          <w:rFonts w:ascii="Calibri" w:eastAsia="Calibri" w:hAnsi="Calibri" w:cs="Calibri"/>
          <w:sz w:val="22"/>
          <w:szCs w:val="22"/>
        </w:rPr>
        <w:t xml:space="preserve"> </w:t>
      </w:r>
    </w:p>
    <w:p w14:paraId="2CB1A272" w14:textId="77777777" w:rsidR="003A168A" w:rsidRPr="003A168A" w:rsidRDefault="003A168A" w:rsidP="003A168A">
      <w:pPr>
        <w:pStyle w:val="Tekstpodstawowywcity"/>
        <w:spacing w:line="276" w:lineRule="auto"/>
        <w:ind w:left="0"/>
        <w:rPr>
          <w:rFonts w:asciiTheme="minorHAnsi" w:hAnsiTheme="minorHAnsi" w:cstheme="minorHAnsi"/>
          <w:sz w:val="22"/>
          <w:szCs w:val="22"/>
        </w:rPr>
      </w:pPr>
    </w:p>
    <w:p w14:paraId="35B1BDDD" w14:textId="601E30B3" w:rsidR="003A168A" w:rsidRPr="003A168A" w:rsidRDefault="003A168A" w:rsidP="003A168A">
      <w:pPr>
        <w:spacing w:after="120"/>
        <w:jc w:val="center"/>
        <w:rPr>
          <w:rFonts w:asciiTheme="minorHAnsi" w:hAnsiTheme="minorHAnsi" w:cstheme="minorHAnsi"/>
          <w:b/>
          <w:sz w:val="22"/>
          <w:szCs w:val="22"/>
        </w:rPr>
      </w:pPr>
      <w:r w:rsidRPr="003A168A">
        <w:rPr>
          <w:rFonts w:asciiTheme="minorHAnsi" w:hAnsiTheme="minorHAnsi" w:cstheme="minorHAnsi"/>
          <w:b/>
          <w:sz w:val="22"/>
          <w:szCs w:val="22"/>
        </w:rPr>
        <w:t>§ 1</w:t>
      </w:r>
      <w:r w:rsidR="00564495">
        <w:rPr>
          <w:rFonts w:asciiTheme="minorHAnsi" w:hAnsiTheme="minorHAnsi" w:cstheme="minorHAnsi"/>
          <w:b/>
          <w:sz w:val="22"/>
          <w:szCs w:val="22"/>
        </w:rPr>
        <w:t>2</w:t>
      </w:r>
    </w:p>
    <w:p w14:paraId="7ECDA7F0" w14:textId="77777777" w:rsidR="003A168A" w:rsidRPr="003A168A" w:rsidRDefault="003A168A" w:rsidP="003A168A">
      <w:pPr>
        <w:tabs>
          <w:tab w:val="left" w:pos="284"/>
        </w:tabs>
        <w:spacing w:after="240"/>
        <w:ind w:left="284" w:hanging="284"/>
        <w:jc w:val="center"/>
        <w:rPr>
          <w:rFonts w:asciiTheme="minorHAnsi" w:hAnsiTheme="minorHAnsi" w:cstheme="minorHAnsi"/>
          <w:b/>
          <w:bCs/>
          <w:sz w:val="22"/>
          <w:szCs w:val="22"/>
        </w:rPr>
      </w:pPr>
      <w:r w:rsidRPr="003A168A">
        <w:rPr>
          <w:rFonts w:asciiTheme="minorHAnsi" w:hAnsiTheme="minorHAnsi" w:cstheme="minorHAnsi"/>
          <w:b/>
          <w:bCs/>
          <w:sz w:val="22"/>
          <w:szCs w:val="22"/>
        </w:rPr>
        <w:t>Zmiany umowy</w:t>
      </w:r>
    </w:p>
    <w:p w14:paraId="32B0AE88" w14:textId="6DC1BCA1" w:rsidR="003A168A" w:rsidRPr="003A168A" w:rsidRDefault="003A168A" w:rsidP="003A168A">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t>1</w:t>
      </w:r>
      <w:r w:rsidR="00564495">
        <w:rPr>
          <w:rFonts w:asciiTheme="minorHAnsi" w:hAnsiTheme="minorHAnsi" w:cstheme="minorHAnsi"/>
          <w:sz w:val="22"/>
          <w:szCs w:val="22"/>
        </w:rPr>
        <w:t>2</w:t>
      </w:r>
      <w:r w:rsidRPr="003A168A">
        <w:rPr>
          <w:rFonts w:asciiTheme="minorHAnsi" w:hAnsiTheme="minorHAnsi" w:cstheme="minorHAnsi"/>
          <w:sz w:val="22"/>
          <w:szCs w:val="22"/>
        </w:rPr>
        <w:t>.1. Wszelkie zmiany niniejszej umowy, wymagają zawarcia aneksu do niniejszej umowy w formie pisemnej</w:t>
      </w:r>
      <w:r w:rsidR="009433D4">
        <w:rPr>
          <w:rFonts w:asciiTheme="minorHAnsi" w:hAnsiTheme="minorHAnsi" w:cstheme="minorHAnsi"/>
          <w:sz w:val="22"/>
          <w:szCs w:val="22"/>
        </w:rPr>
        <w:t>, pod rygorem nieważności</w:t>
      </w:r>
      <w:r w:rsidRPr="003A168A">
        <w:rPr>
          <w:rFonts w:asciiTheme="minorHAnsi" w:hAnsiTheme="minorHAnsi" w:cstheme="minorHAnsi"/>
          <w:sz w:val="22"/>
          <w:szCs w:val="22"/>
        </w:rPr>
        <w:t xml:space="preserve">. </w:t>
      </w:r>
    </w:p>
    <w:p w14:paraId="3F245320" w14:textId="6F0E1078" w:rsidR="003A168A" w:rsidRPr="003A168A" w:rsidRDefault="003A168A" w:rsidP="003A168A">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lastRenderedPageBreak/>
        <w:t>1</w:t>
      </w:r>
      <w:r w:rsidR="00564495">
        <w:rPr>
          <w:rFonts w:asciiTheme="minorHAnsi" w:hAnsiTheme="minorHAnsi" w:cstheme="minorHAnsi"/>
          <w:sz w:val="22"/>
          <w:szCs w:val="22"/>
        </w:rPr>
        <w:t>2</w:t>
      </w:r>
      <w:r w:rsidRPr="003A168A">
        <w:rPr>
          <w:rFonts w:asciiTheme="minorHAnsi" w:hAnsiTheme="minorHAnsi" w:cstheme="minorHAnsi"/>
          <w:sz w:val="22"/>
          <w:szCs w:val="22"/>
        </w:rPr>
        <w:t xml:space="preserve">.2. Wniosek o dokonanie zmian w </w:t>
      </w:r>
      <w:r w:rsidR="000226F5">
        <w:rPr>
          <w:rFonts w:asciiTheme="minorHAnsi" w:hAnsiTheme="minorHAnsi" w:cstheme="minorHAnsi"/>
          <w:sz w:val="22"/>
          <w:szCs w:val="22"/>
        </w:rPr>
        <w:t xml:space="preserve">niniejszej </w:t>
      </w:r>
      <w:r w:rsidRPr="003A168A">
        <w:rPr>
          <w:rFonts w:asciiTheme="minorHAnsi" w:hAnsiTheme="minorHAnsi" w:cstheme="minorHAnsi"/>
          <w:sz w:val="22"/>
          <w:szCs w:val="22"/>
        </w:rPr>
        <w:t xml:space="preserve">umowie powinien zostać przekazany </w:t>
      </w:r>
      <w:r w:rsidR="009433D4">
        <w:rPr>
          <w:rFonts w:asciiTheme="minorHAnsi" w:hAnsiTheme="minorHAnsi" w:cstheme="minorHAnsi"/>
          <w:sz w:val="22"/>
          <w:szCs w:val="22"/>
        </w:rPr>
        <w:t>Grantodawcy</w:t>
      </w:r>
      <w:r w:rsidRPr="003A168A">
        <w:rPr>
          <w:rFonts w:asciiTheme="minorHAnsi" w:hAnsiTheme="minorHAnsi" w:cstheme="minorHAnsi"/>
          <w:sz w:val="22"/>
          <w:szCs w:val="22"/>
        </w:rPr>
        <w:t xml:space="preserve"> na co najmniej 14 dni przed planowaną zmianą i nie później niż 30 dni przed zakończeniem realizacji Inicjatywy. W szczególnie uzasadnionych przypadkach, kiedy przekazanie wniosku przed wprowadzeniem zmian nie było możliwe z przyczyn niezależnych od Grantobiorcy, dopuszcza się jego przekazanie w terminie późniejszym, jednak nie dłuższym niż 14 dni przed zakończeniem realizacji Inicjatywy.</w:t>
      </w:r>
    </w:p>
    <w:p w14:paraId="6F95C38C" w14:textId="77777777" w:rsidR="003A168A" w:rsidRPr="003A168A" w:rsidRDefault="003A168A" w:rsidP="003A168A">
      <w:pPr>
        <w:autoSpaceDE w:val="0"/>
        <w:autoSpaceDN w:val="0"/>
        <w:adjustRightInd w:val="0"/>
        <w:jc w:val="both"/>
        <w:rPr>
          <w:rFonts w:asciiTheme="minorHAnsi" w:hAnsiTheme="minorHAnsi" w:cstheme="minorHAnsi"/>
          <w:b/>
          <w:sz w:val="22"/>
          <w:szCs w:val="22"/>
        </w:rPr>
      </w:pPr>
    </w:p>
    <w:p w14:paraId="5F7BB24A" w14:textId="1116539E" w:rsidR="003A168A" w:rsidRPr="003A168A" w:rsidRDefault="003A168A" w:rsidP="003A168A">
      <w:pPr>
        <w:spacing w:after="120"/>
        <w:jc w:val="center"/>
        <w:rPr>
          <w:rFonts w:asciiTheme="minorHAnsi" w:hAnsiTheme="minorHAnsi" w:cstheme="minorHAnsi"/>
          <w:b/>
          <w:sz w:val="22"/>
          <w:szCs w:val="22"/>
        </w:rPr>
      </w:pPr>
      <w:r w:rsidRPr="003A168A">
        <w:rPr>
          <w:rFonts w:asciiTheme="minorHAnsi" w:hAnsiTheme="minorHAnsi" w:cstheme="minorHAnsi"/>
          <w:b/>
          <w:sz w:val="22"/>
          <w:szCs w:val="22"/>
        </w:rPr>
        <w:t>§ 1</w:t>
      </w:r>
      <w:r w:rsidR="00564495">
        <w:rPr>
          <w:rFonts w:asciiTheme="minorHAnsi" w:hAnsiTheme="minorHAnsi" w:cstheme="minorHAnsi"/>
          <w:b/>
          <w:sz w:val="22"/>
          <w:szCs w:val="22"/>
        </w:rPr>
        <w:t>3</w:t>
      </w:r>
    </w:p>
    <w:p w14:paraId="2773B865" w14:textId="77777777" w:rsidR="003A168A" w:rsidRPr="003A168A" w:rsidRDefault="003A168A" w:rsidP="003A168A">
      <w:pPr>
        <w:jc w:val="center"/>
        <w:rPr>
          <w:rFonts w:asciiTheme="minorHAnsi" w:hAnsiTheme="minorHAnsi" w:cstheme="minorHAnsi"/>
          <w:b/>
          <w:sz w:val="22"/>
          <w:szCs w:val="22"/>
        </w:rPr>
      </w:pPr>
      <w:r w:rsidRPr="003A168A">
        <w:rPr>
          <w:rFonts w:asciiTheme="minorHAnsi" w:hAnsiTheme="minorHAnsi" w:cstheme="minorHAnsi"/>
          <w:b/>
          <w:sz w:val="22"/>
          <w:szCs w:val="22"/>
        </w:rPr>
        <w:t>Forma pisemna oświadczeń</w:t>
      </w:r>
    </w:p>
    <w:p w14:paraId="1D75C9AB" w14:textId="31A70036" w:rsidR="003A168A" w:rsidRPr="003A168A" w:rsidRDefault="003A168A" w:rsidP="009433D4">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t>1</w:t>
      </w:r>
      <w:r w:rsidR="00564495">
        <w:rPr>
          <w:rFonts w:asciiTheme="minorHAnsi" w:hAnsiTheme="minorHAnsi" w:cstheme="minorHAnsi"/>
          <w:sz w:val="22"/>
          <w:szCs w:val="22"/>
        </w:rPr>
        <w:t>3</w:t>
      </w:r>
      <w:r w:rsidRPr="003A168A">
        <w:rPr>
          <w:rFonts w:asciiTheme="minorHAnsi" w:hAnsiTheme="minorHAnsi" w:cstheme="minorHAnsi"/>
          <w:sz w:val="22"/>
          <w:szCs w:val="22"/>
        </w:rPr>
        <w:t xml:space="preserve">.1. Wszelkie oświadczenia oraz korespondencja kierowana do </w:t>
      </w:r>
      <w:r w:rsidR="009433D4">
        <w:rPr>
          <w:rFonts w:asciiTheme="minorHAnsi" w:hAnsiTheme="minorHAnsi" w:cstheme="minorHAnsi"/>
          <w:sz w:val="22"/>
          <w:szCs w:val="22"/>
        </w:rPr>
        <w:t>Grantodawcy</w:t>
      </w:r>
      <w:r w:rsidRPr="003A168A">
        <w:rPr>
          <w:rFonts w:asciiTheme="minorHAnsi" w:hAnsiTheme="minorHAnsi" w:cstheme="minorHAnsi"/>
          <w:sz w:val="22"/>
          <w:szCs w:val="22"/>
        </w:rPr>
        <w:t xml:space="preserve"> w związku z niniejszą umową opatrzona jest numerem niniejszej umowy. Korespondencję należy przesłać na adres: </w:t>
      </w:r>
    </w:p>
    <w:p w14:paraId="256334DB" w14:textId="461805CF" w:rsidR="007C13FD" w:rsidRDefault="00A31B51" w:rsidP="009433D4">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w:t>
      </w:r>
    </w:p>
    <w:p w14:paraId="01298D77" w14:textId="44CAAFE3" w:rsidR="009433D4" w:rsidRDefault="009433D4" w:rsidP="009433D4">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ul. </w:t>
      </w:r>
      <w:r w:rsidR="00A31B51">
        <w:rPr>
          <w:rFonts w:asciiTheme="minorHAnsi" w:hAnsiTheme="minorHAnsi" w:cstheme="minorHAnsi"/>
          <w:sz w:val="22"/>
          <w:szCs w:val="22"/>
        </w:rPr>
        <w:t>………….</w:t>
      </w:r>
    </w:p>
    <w:p w14:paraId="21919F58" w14:textId="60D0AC20" w:rsidR="009433D4" w:rsidRPr="007C13FD" w:rsidRDefault="009433D4" w:rsidP="009433D4">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32-500 Chrzanów</w:t>
      </w:r>
    </w:p>
    <w:p w14:paraId="69EF8D39" w14:textId="77777777" w:rsidR="003A168A" w:rsidRPr="00095AA8" w:rsidRDefault="003A168A" w:rsidP="009433D4">
      <w:pPr>
        <w:autoSpaceDE w:val="0"/>
        <w:autoSpaceDN w:val="0"/>
        <w:adjustRightInd w:val="0"/>
        <w:rPr>
          <w:rFonts w:asciiTheme="minorHAnsi" w:hAnsiTheme="minorHAnsi" w:cstheme="minorHAnsi"/>
          <w:sz w:val="22"/>
          <w:szCs w:val="22"/>
        </w:rPr>
      </w:pPr>
      <w:r w:rsidRPr="00095AA8">
        <w:rPr>
          <w:rFonts w:asciiTheme="minorHAnsi" w:hAnsiTheme="minorHAnsi" w:cstheme="minorHAnsi"/>
          <w:sz w:val="22"/>
          <w:szCs w:val="22"/>
        </w:rPr>
        <w:t xml:space="preserve">z dopiskiem: „dotyczy umowy nr </w:t>
      </w:r>
      <w:r w:rsidR="001C6955" w:rsidRPr="00095AA8">
        <w:rPr>
          <w:rFonts w:asciiTheme="minorHAnsi" w:hAnsiTheme="minorHAnsi" w:cstheme="minorHAnsi"/>
          <w:sz w:val="22"/>
          <w:szCs w:val="22"/>
        </w:rPr>
        <w:t>………………………</w:t>
      </w:r>
      <w:r w:rsidRPr="00095AA8">
        <w:rPr>
          <w:rFonts w:asciiTheme="minorHAnsi" w:hAnsiTheme="minorHAnsi" w:cstheme="minorHAnsi"/>
          <w:sz w:val="22"/>
          <w:szCs w:val="22"/>
        </w:rPr>
        <w:t xml:space="preserve">” oraz/lub w wersji elektronicznej – na adres e-mail: </w:t>
      </w:r>
    </w:p>
    <w:p w14:paraId="2609B17B" w14:textId="5D7D216C" w:rsidR="003A168A" w:rsidRDefault="00A31B51" w:rsidP="009433D4">
      <w:pPr>
        <w:autoSpaceDE w:val="0"/>
        <w:autoSpaceDN w:val="0"/>
        <w:adjustRightInd w:val="0"/>
        <w:rPr>
          <w:rFonts w:asciiTheme="minorHAnsi" w:hAnsiTheme="minorHAnsi"/>
          <w:sz w:val="22"/>
          <w:szCs w:val="22"/>
        </w:rPr>
      </w:pPr>
      <w:r>
        <w:rPr>
          <w:rFonts w:asciiTheme="minorHAnsi" w:hAnsiTheme="minorHAnsi"/>
          <w:sz w:val="22"/>
          <w:szCs w:val="22"/>
        </w:rPr>
        <w:t>………………….</w:t>
      </w:r>
    </w:p>
    <w:p w14:paraId="5CEA7321" w14:textId="51B668AC" w:rsidR="003A168A" w:rsidRPr="003A168A" w:rsidRDefault="003A168A" w:rsidP="009433D4">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t>1</w:t>
      </w:r>
      <w:r w:rsidR="00564495">
        <w:rPr>
          <w:rFonts w:asciiTheme="minorHAnsi" w:hAnsiTheme="minorHAnsi" w:cstheme="minorHAnsi"/>
          <w:sz w:val="22"/>
          <w:szCs w:val="22"/>
        </w:rPr>
        <w:t>3</w:t>
      </w:r>
      <w:r w:rsidRPr="003A168A">
        <w:rPr>
          <w:rFonts w:asciiTheme="minorHAnsi" w:hAnsiTheme="minorHAnsi" w:cstheme="minorHAnsi"/>
          <w:sz w:val="22"/>
          <w:szCs w:val="22"/>
        </w:rPr>
        <w:t xml:space="preserve">.2. Wszelka korespondencja kierowana do Grantobiorcy w związku z niniejszą umową opatrzona jest numerem umowy. Korespondencję należy przesyłać do osoby reprezentującej Grantobiorcę odpowiedzialnego za realizację oraz rozliczenie Inicjatywy na adres: </w:t>
      </w:r>
    </w:p>
    <w:p w14:paraId="4B86E237" w14:textId="5E9F35F8" w:rsidR="00C91D2F" w:rsidRPr="00D34750" w:rsidRDefault="00AF366C" w:rsidP="009433D4">
      <w:p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w:t>
      </w:r>
    </w:p>
    <w:p w14:paraId="7F5F24CC" w14:textId="77777777" w:rsidR="003A168A" w:rsidRPr="003A168A" w:rsidRDefault="003A168A" w:rsidP="009433D4">
      <w:pPr>
        <w:autoSpaceDE w:val="0"/>
        <w:autoSpaceDN w:val="0"/>
        <w:adjustRightInd w:val="0"/>
        <w:jc w:val="both"/>
        <w:rPr>
          <w:rFonts w:asciiTheme="minorHAnsi" w:hAnsiTheme="minorHAnsi" w:cstheme="minorHAnsi"/>
          <w:b/>
          <w:sz w:val="22"/>
          <w:szCs w:val="22"/>
        </w:rPr>
      </w:pPr>
    </w:p>
    <w:p w14:paraId="0013B3E1" w14:textId="77777777" w:rsidR="003A168A" w:rsidRPr="003A168A" w:rsidRDefault="003A168A" w:rsidP="009433D4">
      <w:pPr>
        <w:autoSpaceDE w:val="0"/>
        <w:autoSpaceDN w:val="0"/>
        <w:adjustRightInd w:val="0"/>
        <w:rPr>
          <w:rFonts w:asciiTheme="minorHAnsi" w:hAnsiTheme="minorHAnsi" w:cstheme="minorHAnsi"/>
          <w:bCs/>
          <w:sz w:val="22"/>
          <w:szCs w:val="22"/>
        </w:rPr>
      </w:pPr>
      <w:r w:rsidRPr="003A168A">
        <w:rPr>
          <w:rFonts w:asciiTheme="minorHAnsi" w:hAnsiTheme="minorHAnsi" w:cstheme="minorHAnsi"/>
          <w:bCs/>
          <w:sz w:val="22"/>
          <w:szCs w:val="22"/>
        </w:rPr>
        <w:t xml:space="preserve">oraz/lub na adres e-mail: </w:t>
      </w:r>
    </w:p>
    <w:p w14:paraId="04840FE7" w14:textId="5AB35285" w:rsidR="003A168A" w:rsidRPr="004E4867" w:rsidRDefault="00AF366C" w:rsidP="009433D4">
      <w:pPr>
        <w:autoSpaceDE w:val="0"/>
        <w:autoSpaceDN w:val="0"/>
        <w:adjustRightInd w:val="0"/>
        <w:rPr>
          <w:rFonts w:asciiTheme="minorHAnsi" w:hAnsiTheme="minorHAnsi" w:cstheme="minorHAnsi"/>
          <w:bCs/>
          <w:sz w:val="22"/>
          <w:szCs w:val="22"/>
        </w:rPr>
      </w:pPr>
      <w:r>
        <w:rPr>
          <w:rFonts w:asciiTheme="minorHAnsi" w:hAnsiTheme="minorHAnsi" w:cstheme="minorHAnsi"/>
          <w:bCs/>
          <w:sz w:val="22"/>
          <w:szCs w:val="22"/>
        </w:rPr>
        <w:t>…………………………….</w:t>
      </w:r>
    </w:p>
    <w:p w14:paraId="5962BD85" w14:textId="2FF1EAA3" w:rsidR="003A168A" w:rsidRPr="003A168A" w:rsidRDefault="003A168A" w:rsidP="009433D4">
      <w:pPr>
        <w:tabs>
          <w:tab w:val="num" w:pos="0"/>
        </w:tabs>
        <w:jc w:val="both"/>
        <w:rPr>
          <w:rFonts w:asciiTheme="minorHAnsi" w:hAnsiTheme="minorHAnsi" w:cstheme="minorHAnsi"/>
          <w:b/>
          <w:sz w:val="22"/>
          <w:szCs w:val="22"/>
        </w:rPr>
      </w:pPr>
      <w:r w:rsidRPr="003A168A">
        <w:rPr>
          <w:rFonts w:asciiTheme="minorHAnsi" w:hAnsiTheme="minorHAnsi" w:cstheme="minorHAnsi"/>
          <w:sz w:val="22"/>
          <w:szCs w:val="22"/>
        </w:rPr>
        <w:t>1</w:t>
      </w:r>
      <w:r w:rsidR="00564495">
        <w:rPr>
          <w:rFonts w:asciiTheme="minorHAnsi" w:hAnsiTheme="minorHAnsi" w:cstheme="minorHAnsi"/>
          <w:sz w:val="22"/>
          <w:szCs w:val="22"/>
        </w:rPr>
        <w:t>3</w:t>
      </w:r>
      <w:r w:rsidRPr="003A168A">
        <w:rPr>
          <w:rFonts w:asciiTheme="minorHAnsi" w:hAnsiTheme="minorHAnsi" w:cstheme="minorHAnsi"/>
          <w:sz w:val="22"/>
          <w:szCs w:val="22"/>
        </w:rPr>
        <w:t xml:space="preserve">.3. Terminy dostarczenia wymaganych umową dokumentów, oświadczeń i wyjaśnień, w tym Sprawozdania, uważa się za zachowane, jeżeli przed ich upływem pismo zostało dostarczone na adres </w:t>
      </w:r>
      <w:r w:rsidR="009433D4">
        <w:rPr>
          <w:rFonts w:asciiTheme="minorHAnsi" w:hAnsiTheme="minorHAnsi" w:cstheme="minorHAnsi"/>
          <w:sz w:val="22"/>
          <w:szCs w:val="22"/>
        </w:rPr>
        <w:t>Grantodawcy</w:t>
      </w:r>
      <w:r w:rsidRPr="003A168A">
        <w:rPr>
          <w:rFonts w:asciiTheme="minorHAnsi" w:hAnsiTheme="minorHAnsi" w:cstheme="minorHAnsi"/>
          <w:sz w:val="22"/>
          <w:szCs w:val="22"/>
        </w:rPr>
        <w:t xml:space="preserve"> wskazany w § </w:t>
      </w:r>
      <w:r w:rsidR="000226F5" w:rsidRPr="003A168A">
        <w:rPr>
          <w:rFonts w:asciiTheme="minorHAnsi" w:hAnsiTheme="minorHAnsi" w:cstheme="minorHAnsi"/>
          <w:sz w:val="22"/>
          <w:szCs w:val="22"/>
        </w:rPr>
        <w:t>1</w:t>
      </w:r>
      <w:r w:rsidR="00564495">
        <w:rPr>
          <w:rFonts w:asciiTheme="minorHAnsi" w:hAnsiTheme="minorHAnsi" w:cstheme="minorHAnsi"/>
          <w:sz w:val="22"/>
          <w:szCs w:val="22"/>
        </w:rPr>
        <w:t>3</w:t>
      </w:r>
      <w:r w:rsidR="000226F5" w:rsidRPr="003A168A">
        <w:rPr>
          <w:rFonts w:asciiTheme="minorHAnsi" w:hAnsiTheme="minorHAnsi" w:cstheme="minorHAnsi"/>
          <w:sz w:val="22"/>
          <w:szCs w:val="22"/>
        </w:rPr>
        <w:t xml:space="preserve"> </w:t>
      </w:r>
      <w:r w:rsidRPr="003A168A">
        <w:rPr>
          <w:rFonts w:asciiTheme="minorHAnsi" w:hAnsiTheme="minorHAnsi" w:cstheme="minorHAnsi"/>
          <w:sz w:val="22"/>
          <w:szCs w:val="22"/>
        </w:rPr>
        <w:t xml:space="preserve">pkt. </w:t>
      </w:r>
      <w:r w:rsidR="000226F5" w:rsidRPr="003A168A">
        <w:rPr>
          <w:rFonts w:asciiTheme="minorHAnsi" w:hAnsiTheme="minorHAnsi" w:cstheme="minorHAnsi"/>
          <w:sz w:val="22"/>
          <w:szCs w:val="22"/>
        </w:rPr>
        <w:t>1</w:t>
      </w:r>
      <w:r w:rsidR="00564495">
        <w:rPr>
          <w:rFonts w:asciiTheme="minorHAnsi" w:hAnsiTheme="minorHAnsi" w:cstheme="minorHAnsi"/>
          <w:sz w:val="22"/>
          <w:szCs w:val="22"/>
        </w:rPr>
        <w:t>3</w:t>
      </w:r>
      <w:r w:rsidRPr="003A168A">
        <w:rPr>
          <w:rFonts w:asciiTheme="minorHAnsi" w:hAnsiTheme="minorHAnsi" w:cstheme="minorHAnsi"/>
          <w:sz w:val="22"/>
          <w:szCs w:val="22"/>
        </w:rPr>
        <w:t>.1.</w:t>
      </w:r>
    </w:p>
    <w:p w14:paraId="3C0D6C3B" w14:textId="77777777" w:rsidR="003A168A" w:rsidRPr="003A168A" w:rsidRDefault="003A168A" w:rsidP="003A168A">
      <w:pPr>
        <w:tabs>
          <w:tab w:val="num" w:pos="0"/>
        </w:tabs>
        <w:jc w:val="center"/>
        <w:rPr>
          <w:rFonts w:asciiTheme="minorHAnsi" w:hAnsiTheme="minorHAnsi" w:cstheme="minorHAnsi"/>
          <w:b/>
          <w:sz w:val="22"/>
          <w:szCs w:val="22"/>
        </w:rPr>
      </w:pPr>
    </w:p>
    <w:p w14:paraId="69FDDDAF" w14:textId="55496A95" w:rsidR="003A168A" w:rsidRPr="003A168A" w:rsidRDefault="003A168A" w:rsidP="009433D4">
      <w:pPr>
        <w:autoSpaceDE w:val="0"/>
        <w:autoSpaceDN w:val="0"/>
        <w:adjustRightInd w:val="0"/>
        <w:spacing w:before="120" w:after="120"/>
        <w:jc w:val="center"/>
        <w:rPr>
          <w:rFonts w:asciiTheme="minorHAnsi" w:hAnsiTheme="minorHAnsi" w:cstheme="minorHAnsi"/>
          <w:b/>
          <w:bCs/>
          <w:sz w:val="22"/>
          <w:szCs w:val="22"/>
        </w:rPr>
      </w:pPr>
      <w:r w:rsidRPr="003A168A">
        <w:rPr>
          <w:rFonts w:asciiTheme="minorHAnsi" w:hAnsiTheme="minorHAnsi" w:cstheme="minorHAnsi"/>
          <w:b/>
          <w:bCs/>
          <w:sz w:val="22"/>
          <w:szCs w:val="22"/>
        </w:rPr>
        <w:t>§ 1</w:t>
      </w:r>
      <w:r w:rsidR="00564495">
        <w:rPr>
          <w:rFonts w:asciiTheme="minorHAnsi" w:hAnsiTheme="minorHAnsi" w:cstheme="minorHAnsi"/>
          <w:b/>
          <w:bCs/>
          <w:sz w:val="22"/>
          <w:szCs w:val="22"/>
        </w:rPr>
        <w:t>4</w:t>
      </w:r>
    </w:p>
    <w:p w14:paraId="4B2E8300" w14:textId="77777777" w:rsidR="003A168A" w:rsidRPr="003A168A" w:rsidRDefault="003A168A" w:rsidP="009433D4">
      <w:pPr>
        <w:autoSpaceDE w:val="0"/>
        <w:autoSpaceDN w:val="0"/>
        <w:adjustRightInd w:val="0"/>
        <w:spacing w:before="120" w:after="120"/>
        <w:jc w:val="center"/>
        <w:rPr>
          <w:rFonts w:asciiTheme="minorHAnsi" w:hAnsiTheme="minorHAnsi" w:cstheme="minorHAnsi"/>
          <w:b/>
          <w:bCs/>
          <w:sz w:val="22"/>
          <w:szCs w:val="22"/>
        </w:rPr>
      </w:pPr>
      <w:r w:rsidRPr="003A168A">
        <w:rPr>
          <w:rFonts w:asciiTheme="minorHAnsi" w:hAnsiTheme="minorHAnsi" w:cstheme="minorHAnsi"/>
          <w:b/>
          <w:bCs/>
          <w:sz w:val="22"/>
          <w:szCs w:val="22"/>
        </w:rPr>
        <w:t>Pomoc publiczna</w:t>
      </w:r>
    </w:p>
    <w:p w14:paraId="10EE1AF2" w14:textId="7E960FD1" w:rsidR="009433D4" w:rsidRPr="009433D4" w:rsidRDefault="009433D4" w:rsidP="009433D4">
      <w:pPr>
        <w:pStyle w:val="Akapitzlist"/>
        <w:tabs>
          <w:tab w:val="left" w:pos="0"/>
        </w:tabs>
        <w:spacing w:before="120" w:after="120"/>
        <w:ind w:left="0"/>
        <w:jc w:val="both"/>
        <w:rPr>
          <w:rFonts w:asciiTheme="minorHAnsi" w:hAnsiTheme="minorHAnsi" w:cstheme="minorHAnsi"/>
          <w:sz w:val="22"/>
          <w:szCs w:val="22"/>
        </w:rPr>
      </w:pPr>
      <w:r w:rsidRPr="009433D4">
        <w:rPr>
          <w:rFonts w:asciiTheme="minorHAnsi" w:hAnsiTheme="minorHAnsi" w:cstheme="minorHAnsi"/>
          <w:sz w:val="22"/>
          <w:szCs w:val="22"/>
        </w:rPr>
        <w:t xml:space="preserve">Grant stanowi pomoc publiczną, udzielaną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p>
    <w:p w14:paraId="623E5CA0" w14:textId="77777777" w:rsidR="003A168A" w:rsidRPr="003A168A" w:rsidRDefault="003A168A" w:rsidP="003A168A">
      <w:pPr>
        <w:tabs>
          <w:tab w:val="num" w:pos="0"/>
        </w:tabs>
        <w:jc w:val="both"/>
        <w:rPr>
          <w:rFonts w:asciiTheme="minorHAnsi" w:hAnsiTheme="minorHAnsi" w:cstheme="minorHAnsi"/>
          <w:b/>
          <w:sz w:val="22"/>
          <w:szCs w:val="22"/>
        </w:rPr>
      </w:pPr>
    </w:p>
    <w:p w14:paraId="0D743FE4" w14:textId="738CE0B9" w:rsidR="003A168A" w:rsidRPr="003A168A" w:rsidRDefault="003A168A" w:rsidP="003A168A">
      <w:pPr>
        <w:tabs>
          <w:tab w:val="num" w:pos="0"/>
        </w:tabs>
        <w:spacing w:after="120"/>
        <w:jc w:val="center"/>
        <w:rPr>
          <w:rFonts w:asciiTheme="minorHAnsi" w:hAnsiTheme="minorHAnsi" w:cstheme="minorHAnsi"/>
          <w:b/>
          <w:sz w:val="22"/>
          <w:szCs w:val="22"/>
        </w:rPr>
      </w:pPr>
      <w:r w:rsidRPr="003A168A">
        <w:rPr>
          <w:rFonts w:asciiTheme="minorHAnsi" w:hAnsiTheme="minorHAnsi" w:cstheme="minorHAnsi"/>
          <w:b/>
          <w:sz w:val="22"/>
          <w:szCs w:val="22"/>
        </w:rPr>
        <w:t>§ 1</w:t>
      </w:r>
      <w:r w:rsidR="00564495">
        <w:rPr>
          <w:rFonts w:asciiTheme="minorHAnsi" w:hAnsiTheme="minorHAnsi" w:cstheme="minorHAnsi"/>
          <w:b/>
          <w:sz w:val="22"/>
          <w:szCs w:val="22"/>
        </w:rPr>
        <w:t>5</w:t>
      </w:r>
    </w:p>
    <w:p w14:paraId="3FC3D888" w14:textId="77777777" w:rsidR="003A168A" w:rsidRPr="003A168A" w:rsidRDefault="003A168A" w:rsidP="003A168A">
      <w:pPr>
        <w:tabs>
          <w:tab w:val="num" w:pos="142"/>
        </w:tabs>
        <w:ind w:left="142"/>
        <w:jc w:val="center"/>
        <w:rPr>
          <w:rFonts w:asciiTheme="minorHAnsi" w:hAnsiTheme="minorHAnsi" w:cstheme="minorHAnsi"/>
          <w:b/>
          <w:sz w:val="22"/>
          <w:szCs w:val="22"/>
        </w:rPr>
      </w:pPr>
      <w:r w:rsidRPr="003A168A">
        <w:rPr>
          <w:rFonts w:asciiTheme="minorHAnsi" w:hAnsiTheme="minorHAnsi" w:cstheme="minorHAnsi"/>
          <w:b/>
          <w:sz w:val="22"/>
          <w:szCs w:val="22"/>
        </w:rPr>
        <w:t>Odpowiedzialność wobec osób trzecich</w:t>
      </w:r>
    </w:p>
    <w:p w14:paraId="5756B6EA" w14:textId="6995F341" w:rsidR="003A168A" w:rsidRPr="003A168A" w:rsidRDefault="003A168A" w:rsidP="003A168A">
      <w:pPr>
        <w:pStyle w:val="Tekstpodstawowy2"/>
        <w:tabs>
          <w:tab w:val="num" w:pos="0"/>
        </w:tabs>
        <w:spacing w:line="276" w:lineRule="auto"/>
        <w:jc w:val="both"/>
        <w:rPr>
          <w:rFonts w:cstheme="minorHAnsi"/>
        </w:rPr>
      </w:pPr>
      <w:r w:rsidRPr="003A168A">
        <w:rPr>
          <w:rFonts w:cstheme="minorHAnsi"/>
        </w:rPr>
        <w:t>1</w:t>
      </w:r>
      <w:r w:rsidR="00564495">
        <w:rPr>
          <w:rFonts w:cstheme="minorHAnsi"/>
        </w:rPr>
        <w:t>5</w:t>
      </w:r>
      <w:r w:rsidRPr="003A168A">
        <w:rPr>
          <w:rFonts w:cstheme="minorHAnsi"/>
        </w:rPr>
        <w:t xml:space="preserve">.1. Grantobiorca ponosi wyłączną odpowiedzialność wobec osób trzecich za szkody powstałe w związku z realizacją Inicjatywy. Grantobiorca zobowiązuje się zwolnić </w:t>
      </w:r>
      <w:r w:rsidR="009433D4">
        <w:rPr>
          <w:rFonts w:cstheme="minorHAnsi"/>
        </w:rPr>
        <w:t>Grantodawcę</w:t>
      </w:r>
      <w:r w:rsidRPr="003A168A">
        <w:rPr>
          <w:rFonts w:cstheme="minorHAnsi"/>
        </w:rPr>
        <w:t xml:space="preserve"> z wszelkich świadczeń wobec osób trzecich, do których spełnienia będzie on zobowiązany w związku z niewykonaniem lub nienależytym wykonaniem zobowiązań Grantobiorcy wynikających z treści niniejszej umowy.</w:t>
      </w:r>
    </w:p>
    <w:p w14:paraId="34B42339" w14:textId="37DF5749" w:rsidR="003A168A" w:rsidRPr="003A168A" w:rsidRDefault="003A168A" w:rsidP="003A168A">
      <w:pPr>
        <w:tabs>
          <w:tab w:val="num" w:pos="0"/>
        </w:tabs>
        <w:jc w:val="both"/>
        <w:rPr>
          <w:rFonts w:asciiTheme="minorHAnsi" w:hAnsiTheme="minorHAnsi" w:cstheme="minorHAnsi"/>
          <w:sz w:val="22"/>
          <w:szCs w:val="22"/>
        </w:rPr>
      </w:pPr>
      <w:r w:rsidRPr="003A168A">
        <w:rPr>
          <w:rFonts w:asciiTheme="minorHAnsi" w:hAnsiTheme="minorHAnsi" w:cstheme="minorHAnsi"/>
          <w:sz w:val="22"/>
          <w:szCs w:val="22"/>
        </w:rPr>
        <w:t>1</w:t>
      </w:r>
      <w:r w:rsidR="00564495">
        <w:rPr>
          <w:rFonts w:asciiTheme="minorHAnsi" w:hAnsiTheme="minorHAnsi" w:cstheme="minorHAnsi"/>
          <w:sz w:val="22"/>
          <w:szCs w:val="22"/>
        </w:rPr>
        <w:t>5</w:t>
      </w:r>
      <w:r w:rsidRPr="003A168A">
        <w:rPr>
          <w:rFonts w:asciiTheme="minorHAnsi" w:hAnsiTheme="minorHAnsi" w:cstheme="minorHAnsi"/>
          <w:sz w:val="22"/>
          <w:szCs w:val="22"/>
        </w:rPr>
        <w:t>.2. W zakresie związanym z realizacją Inicjatywy, w tym z gromadzeniem, przetwarzaniem i przekazywaniem danych osobowych, a także wprowadzaniem ich do systemów informatycznych, Grantobiorca odbiera stosowne oświadczenia, o zgodzie na gromadzenie, przetwarzanie i przekazywanie danych osobowy</w:t>
      </w:r>
      <w:r w:rsidRPr="009F3DB7">
        <w:rPr>
          <w:rFonts w:asciiTheme="minorHAnsi" w:hAnsiTheme="minorHAnsi" w:cstheme="minorHAnsi"/>
          <w:sz w:val="22"/>
          <w:szCs w:val="22"/>
        </w:rPr>
        <w:t xml:space="preserve">ch, od osób, których te dane dotyczą, </w:t>
      </w:r>
      <w:r w:rsidR="00A03053" w:rsidRPr="009F3DB7">
        <w:rPr>
          <w:rFonts w:asciiTheme="minorHAnsi" w:hAnsiTheme="minorHAnsi" w:cstheme="minorHAnsi"/>
          <w:sz w:val="22"/>
          <w:szCs w:val="22"/>
        </w:rPr>
        <w:t xml:space="preserve">zgodnie z Rozporządzeniem Parlamentu Europejskiego i Rady (UE) 2016/679 z dnia 27 kwietnia 2016 r. w sprawie ochrony osób </w:t>
      </w:r>
      <w:r w:rsidR="00A03053" w:rsidRPr="009F3DB7">
        <w:rPr>
          <w:rFonts w:asciiTheme="minorHAnsi" w:hAnsiTheme="minorHAnsi" w:cstheme="minorHAnsi"/>
          <w:sz w:val="22"/>
          <w:szCs w:val="22"/>
        </w:rPr>
        <w:lastRenderedPageBreak/>
        <w:t xml:space="preserve">fizycznych w związku z przetwarzaniem danych osobowych i w sprawie swobodnego przepływu takich danych oraz uchylenia dyrektywy 95/46/WE (ogólne rozporządzenie o ochronie danych) oraz ustawy z dnia 10 maja 2018 r. o ochronie danych osobowych (Dz.U. z </w:t>
      </w:r>
      <w:r w:rsidR="002E39EF" w:rsidRPr="009F3DB7">
        <w:rPr>
          <w:rFonts w:asciiTheme="minorHAnsi" w:hAnsiTheme="minorHAnsi" w:cstheme="minorHAnsi"/>
          <w:sz w:val="22"/>
          <w:szCs w:val="22"/>
        </w:rPr>
        <w:t xml:space="preserve">2019 </w:t>
      </w:r>
      <w:r w:rsidR="00A03053" w:rsidRPr="009F3DB7">
        <w:rPr>
          <w:rFonts w:asciiTheme="minorHAnsi" w:hAnsiTheme="minorHAnsi" w:cstheme="minorHAnsi"/>
          <w:sz w:val="22"/>
          <w:szCs w:val="22"/>
        </w:rPr>
        <w:t>r. poz.</w:t>
      </w:r>
      <w:r w:rsidR="002E39EF" w:rsidRPr="009F3DB7">
        <w:rPr>
          <w:rFonts w:asciiTheme="minorHAnsi" w:hAnsiTheme="minorHAnsi" w:cstheme="minorHAnsi"/>
          <w:sz w:val="22"/>
          <w:szCs w:val="22"/>
        </w:rPr>
        <w:t>1781 ze zm.</w:t>
      </w:r>
      <w:r w:rsidR="00A03053" w:rsidRPr="009F3DB7">
        <w:rPr>
          <w:rFonts w:asciiTheme="minorHAnsi" w:hAnsiTheme="minorHAnsi" w:cstheme="minorHAnsi"/>
          <w:sz w:val="22"/>
          <w:szCs w:val="22"/>
        </w:rPr>
        <w:t xml:space="preserve">) </w:t>
      </w:r>
      <w:r w:rsidRPr="009F3DB7">
        <w:rPr>
          <w:rFonts w:asciiTheme="minorHAnsi" w:hAnsiTheme="minorHAnsi" w:cstheme="minorHAnsi"/>
          <w:sz w:val="22"/>
          <w:szCs w:val="22"/>
        </w:rPr>
        <w:t>i przy przetwarzaniu tych danych stosuje zasady określone tą ustawą i przestrzega przepisów dotyczących ochrony danych osobowych.</w:t>
      </w:r>
      <w:r w:rsidRPr="003A168A">
        <w:rPr>
          <w:rFonts w:asciiTheme="minorHAnsi" w:hAnsiTheme="minorHAnsi" w:cstheme="minorHAnsi"/>
          <w:sz w:val="22"/>
          <w:szCs w:val="22"/>
        </w:rPr>
        <w:t xml:space="preserve"> Administratorem danych osobowych przetwarzanych (w tym gromadzonych) przez Grantobiorcę w ramach realizacji Inicjatywy jest Grantobiorca. Grantobiorca nieodpłatnie udostępni dane osobowe przetwarzane przez niego w ramach realizacji Inicjatywy </w:t>
      </w:r>
      <w:r w:rsidR="009433D4">
        <w:rPr>
          <w:rFonts w:asciiTheme="minorHAnsi" w:hAnsiTheme="minorHAnsi" w:cstheme="minorHAnsi"/>
          <w:sz w:val="22"/>
          <w:szCs w:val="22"/>
        </w:rPr>
        <w:t>Grantodawcy</w:t>
      </w:r>
      <w:r w:rsidRPr="003A168A">
        <w:rPr>
          <w:rFonts w:asciiTheme="minorHAnsi" w:hAnsiTheme="minorHAnsi" w:cstheme="minorHAnsi"/>
          <w:sz w:val="22"/>
          <w:szCs w:val="22"/>
        </w:rPr>
        <w:t xml:space="preserve">, a także osobie trzeciej wskazanej przez </w:t>
      </w:r>
      <w:r w:rsidR="009433D4">
        <w:rPr>
          <w:rFonts w:asciiTheme="minorHAnsi" w:hAnsiTheme="minorHAnsi" w:cstheme="minorHAnsi"/>
          <w:sz w:val="22"/>
          <w:szCs w:val="22"/>
        </w:rPr>
        <w:t>Grantodawcę</w:t>
      </w:r>
      <w:r w:rsidRPr="003A168A">
        <w:rPr>
          <w:rFonts w:asciiTheme="minorHAnsi" w:hAnsiTheme="minorHAnsi" w:cstheme="minorHAnsi"/>
          <w:sz w:val="22"/>
          <w:szCs w:val="22"/>
        </w:rPr>
        <w:t xml:space="preserve">, w zakresie w jakim będzie to uzasadnione wykonywaniem postanowień niniejszej umowy lub obowiązków </w:t>
      </w:r>
      <w:r w:rsidR="009433D4">
        <w:rPr>
          <w:rFonts w:asciiTheme="minorHAnsi" w:hAnsiTheme="minorHAnsi" w:cstheme="minorHAnsi"/>
          <w:sz w:val="22"/>
          <w:szCs w:val="22"/>
        </w:rPr>
        <w:t>Grantodawcy</w:t>
      </w:r>
      <w:r w:rsidRPr="003A168A">
        <w:rPr>
          <w:rFonts w:asciiTheme="minorHAnsi" w:hAnsiTheme="minorHAnsi" w:cstheme="minorHAnsi"/>
          <w:sz w:val="22"/>
          <w:szCs w:val="22"/>
        </w:rPr>
        <w:t xml:space="preserve"> związanych z realizacją Inicjatywy. </w:t>
      </w:r>
    </w:p>
    <w:p w14:paraId="7DB810FA" w14:textId="77777777" w:rsidR="003A168A" w:rsidRPr="003A168A" w:rsidRDefault="003A168A" w:rsidP="003A168A">
      <w:pPr>
        <w:tabs>
          <w:tab w:val="num" w:pos="0"/>
        </w:tabs>
        <w:rPr>
          <w:rFonts w:asciiTheme="minorHAnsi" w:hAnsiTheme="minorHAnsi" w:cstheme="minorHAnsi"/>
          <w:b/>
          <w:sz w:val="22"/>
          <w:szCs w:val="22"/>
        </w:rPr>
      </w:pPr>
    </w:p>
    <w:p w14:paraId="19704DC5" w14:textId="19486AD1" w:rsidR="003A168A" w:rsidRPr="003A168A" w:rsidRDefault="003A168A" w:rsidP="003A168A">
      <w:pPr>
        <w:tabs>
          <w:tab w:val="num" w:pos="142"/>
        </w:tabs>
        <w:spacing w:after="120"/>
        <w:ind w:left="142"/>
        <w:jc w:val="center"/>
        <w:rPr>
          <w:rFonts w:asciiTheme="minorHAnsi" w:hAnsiTheme="minorHAnsi" w:cstheme="minorHAnsi"/>
          <w:b/>
          <w:sz w:val="22"/>
          <w:szCs w:val="22"/>
        </w:rPr>
      </w:pPr>
      <w:r w:rsidRPr="003A168A">
        <w:rPr>
          <w:rFonts w:asciiTheme="minorHAnsi" w:hAnsiTheme="minorHAnsi" w:cstheme="minorHAnsi"/>
          <w:b/>
          <w:sz w:val="22"/>
          <w:szCs w:val="22"/>
        </w:rPr>
        <w:t>§ 1</w:t>
      </w:r>
      <w:r w:rsidR="00564495">
        <w:rPr>
          <w:rFonts w:asciiTheme="minorHAnsi" w:hAnsiTheme="minorHAnsi" w:cstheme="minorHAnsi"/>
          <w:b/>
          <w:sz w:val="22"/>
          <w:szCs w:val="22"/>
        </w:rPr>
        <w:t>6</w:t>
      </w:r>
    </w:p>
    <w:p w14:paraId="0464374B" w14:textId="77777777" w:rsidR="003A168A" w:rsidRPr="003A168A" w:rsidRDefault="003A168A" w:rsidP="003A168A">
      <w:pPr>
        <w:tabs>
          <w:tab w:val="num" w:pos="0"/>
        </w:tabs>
        <w:jc w:val="center"/>
        <w:rPr>
          <w:rFonts w:asciiTheme="minorHAnsi" w:hAnsiTheme="minorHAnsi" w:cstheme="minorHAnsi"/>
          <w:b/>
          <w:sz w:val="22"/>
          <w:szCs w:val="22"/>
        </w:rPr>
      </w:pPr>
      <w:r w:rsidRPr="003A168A">
        <w:rPr>
          <w:rFonts w:asciiTheme="minorHAnsi" w:hAnsiTheme="minorHAnsi" w:cstheme="minorHAnsi"/>
          <w:b/>
          <w:sz w:val="22"/>
          <w:szCs w:val="22"/>
        </w:rPr>
        <w:t>Rozwiązywanie sporów</w:t>
      </w:r>
    </w:p>
    <w:p w14:paraId="13A9D89E" w14:textId="4F3C36EC" w:rsidR="003A168A" w:rsidRPr="003A168A" w:rsidRDefault="003A168A" w:rsidP="003A168A">
      <w:pPr>
        <w:tabs>
          <w:tab w:val="num" w:pos="0"/>
        </w:tabs>
        <w:jc w:val="both"/>
        <w:rPr>
          <w:rFonts w:asciiTheme="minorHAnsi" w:hAnsiTheme="minorHAnsi" w:cstheme="minorHAnsi"/>
          <w:sz w:val="22"/>
          <w:szCs w:val="22"/>
        </w:rPr>
      </w:pPr>
      <w:r w:rsidRPr="003A168A">
        <w:rPr>
          <w:rFonts w:asciiTheme="minorHAnsi" w:hAnsiTheme="minorHAnsi" w:cstheme="minorHAnsi"/>
          <w:sz w:val="22"/>
          <w:szCs w:val="22"/>
        </w:rPr>
        <w:t xml:space="preserve">Ewentualne spory powstałe w związku z zawarciem i wykonywaniem niniejszej umowy Strony będą starały się rozstrzygać polubownie. W przypadku braku porozumienia spór zostanie poddany pod rozstrzygnięcie właściwego ze względu na siedzibę </w:t>
      </w:r>
      <w:r w:rsidR="009433D4">
        <w:rPr>
          <w:rFonts w:asciiTheme="minorHAnsi" w:hAnsiTheme="minorHAnsi" w:cstheme="minorHAnsi"/>
          <w:sz w:val="22"/>
          <w:szCs w:val="22"/>
        </w:rPr>
        <w:t>Grantodawcy</w:t>
      </w:r>
      <w:r w:rsidRPr="003A168A">
        <w:rPr>
          <w:rFonts w:asciiTheme="minorHAnsi" w:hAnsiTheme="minorHAnsi" w:cstheme="minorHAnsi"/>
          <w:sz w:val="22"/>
          <w:szCs w:val="22"/>
        </w:rPr>
        <w:t xml:space="preserve"> sądu powszechnego.</w:t>
      </w:r>
    </w:p>
    <w:p w14:paraId="75E7EADB" w14:textId="77777777" w:rsidR="003A168A" w:rsidRPr="003A168A" w:rsidRDefault="003A168A" w:rsidP="003A168A">
      <w:pPr>
        <w:rPr>
          <w:rFonts w:asciiTheme="minorHAnsi" w:hAnsiTheme="minorHAnsi" w:cstheme="minorHAnsi"/>
          <w:b/>
          <w:sz w:val="22"/>
          <w:szCs w:val="22"/>
        </w:rPr>
      </w:pPr>
    </w:p>
    <w:p w14:paraId="5D29BC02" w14:textId="6AC13765" w:rsidR="003A168A" w:rsidRPr="003A168A" w:rsidRDefault="003A168A" w:rsidP="003A168A">
      <w:pPr>
        <w:spacing w:after="120"/>
        <w:jc w:val="center"/>
        <w:rPr>
          <w:rFonts w:asciiTheme="minorHAnsi" w:hAnsiTheme="minorHAnsi" w:cstheme="minorHAnsi"/>
          <w:sz w:val="22"/>
          <w:szCs w:val="22"/>
        </w:rPr>
      </w:pPr>
      <w:r w:rsidRPr="003A168A">
        <w:rPr>
          <w:rFonts w:asciiTheme="minorHAnsi" w:hAnsiTheme="minorHAnsi" w:cstheme="minorHAnsi"/>
          <w:b/>
          <w:sz w:val="22"/>
          <w:szCs w:val="22"/>
        </w:rPr>
        <w:t>§ 1</w:t>
      </w:r>
      <w:r w:rsidR="00564495">
        <w:rPr>
          <w:rFonts w:asciiTheme="minorHAnsi" w:hAnsiTheme="minorHAnsi" w:cstheme="minorHAnsi"/>
          <w:b/>
          <w:sz w:val="22"/>
          <w:szCs w:val="22"/>
        </w:rPr>
        <w:t>7</w:t>
      </w:r>
    </w:p>
    <w:p w14:paraId="251E7AA9" w14:textId="7BA3F5CA" w:rsidR="003A168A" w:rsidRPr="003A168A" w:rsidRDefault="003A168A" w:rsidP="003A168A">
      <w:pPr>
        <w:jc w:val="both"/>
        <w:rPr>
          <w:rFonts w:asciiTheme="minorHAnsi" w:hAnsiTheme="minorHAnsi" w:cstheme="minorHAnsi"/>
          <w:i/>
          <w:sz w:val="22"/>
          <w:szCs w:val="22"/>
        </w:rPr>
      </w:pPr>
      <w:r w:rsidRPr="003A168A">
        <w:rPr>
          <w:rFonts w:asciiTheme="minorHAnsi" w:hAnsiTheme="minorHAnsi" w:cstheme="minorHAnsi"/>
          <w:sz w:val="22"/>
          <w:szCs w:val="22"/>
        </w:rPr>
        <w:t xml:space="preserve">Grantobiorca oświadcza, iż zapoznał się z dokumentem </w:t>
      </w:r>
      <w:r w:rsidRPr="003A168A">
        <w:rPr>
          <w:rFonts w:asciiTheme="minorHAnsi" w:hAnsiTheme="minorHAnsi" w:cstheme="minorHAnsi"/>
          <w:iCs/>
          <w:sz w:val="22"/>
          <w:szCs w:val="22"/>
        </w:rPr>
        <w:t xml:space="preserve">Regulamin Programu Grantowego w ramach </w:t>
      </w:r>
      <w:r w:rsidRPr="003A168A">
        <w:rPr>
          <w:rFonts w:asciiTheme="minorHAnsi" w:hAnsiTheme="minorHAnsi" w:cstheme="minorHAnsi"/>
          <w:sz w:val="22"/>
          <w:szCs w:val="22"/>
        </w:rPr>
        <w:t xml:space="preserve">projektu </w:t>
      </w:r>
      <w:r w:rsidRPr="003A168A">
        <w:rPr>
          <w:rFonts w:asciiTheme="minorHAnsi" w:hAnsiTheme="minorHAnsi" w:cstheme="minorHAnsi"/>
          <w:b/>
          <w:sz w:val="22"/>
          <w:szCs w:val="22"/>
        </w:rPr>
        <w:t xml:space="preserve">„Małopolski Ośrodek Wsparcia Ekonomii Społecznej – </w:t>
      </w:r>
      <w:r w:rsidR="00E275ED">
        <w:rPr>
          <w:rFonts w:asciiTheme="minorHAnsi" w:hAnsiTheme="minorHAnsi" w:cstheme="minorHAnsi"/>
          <w:b/>
          <w:sz w:val="22"/>
          <w:szCs w:val="22"/>
        </w:rPr>
        <w:t xml:space="preserve">Subregion </w:t>
      </w:r>
      <w:r w:rsidR="00DA7AB1">
        <w:rPr>
          <w:rFonts w:asciiTheme="minorHAnsi" w:hAnsiTheme="minorHAnsi" w:cstheme="minorHAnsi"/>
          <w:b/>
          <w:sz w:val="22"/>
          <w:szCs w:val="22"/>
        </w:rPr>
        <w:t>Podhalański</w:t>
      </w:r>
      <w:r w:rsidRPr="003A168A">
        <w:rPr>
          <w:rFonts w:asciiTheme="minorHAnsi" w:hAnsiTheme="minorHAnsi" w:cstheme="minorHAnsi"/>
          <w:b/>
          <w:sz w:val="22"/>
          <w:szCs w:val="22"/>
        </w:rPr>
        <w:t xml:space="preserve">” </w:t>
      </w:r>
      <w:r w:rsidRPr="003A168A">
        <w:rPr>
          <w:rFonts w:asciiTheme="minorHAnsi" w:hAnsiTheme="minorHAnsi" w:cstheme="minorHAnsi"/>
          <w:sz w:val="22"/>
          <w:szCs w:val="22"/>
        </w:rPr>
        <w:t>realizowanego</w:t>
      </w:r>
      <w:r w:rsidRPr="003A168A">
        <w:rPr>
          <w:rFonts w:asciiTheme="minorHAnsi" w:hAnsiTheme="minorHAnsi" w:cstheme="minorHAnsi"/>
          <w:b/>
          <w:sz w:val="22"/>
          <w:szCs w:val="22"/>
        </w:rPr>
        <w:t xml:space="preserve"> </w:t>
      </w:r>
      <w:r w:rsidRPr="003A168A">
        <w:rPr>
          <w:rFonts w:asciiTheme="minorHAnsi" w:hAnsiTheme="minorHAnsi" w:cstheme="minorHAnsi"/>
          <w:sz w:val="22"/>
          <w:szCs w:val="22"/>
        </w:rPr>
        <w:t>w ramach Regionalnego Programu Operacyjnego Województwa Małopolskiego na lata 2014-2020 współfinansowanego z Europejskiego Funduszu Społecznego i nie zgłasza wątpliwości co do jego treści</w:t>
      </w:r>
      <w:r w:rsidRPr="003A168A">
        <w:rPr>
          <w:rFonts w:asciiTheme="minorHAnsi" w:hAnsiTheme="minorHAnsi" w:cstheme="minorHAnsi"/>
          <w:i/>
          <w:sz w:val="22"/>
          <w:szCs w:val="22"/>
        </w:rPr>
        <w:t>.</w:t>
      </w:r>
    </w:p>
    <w:p w14:paraId="1D546862" w14:textId="77777777" w:rsidR="003A168A" w:rsidRPr="003A168A" w:rsidRDefault="003A168A" w:rsidP="003A168A">
      <w:pPr>
        <w:rPr>
          <w:rFonts w:asciiTheme="minorHAnsi" w:hAnsiTheme="minorHAnsi" w:cstheme="minorHAnsi"/>
          <w:sz w:val="22"/>
          <w:szCs w:val="22"/>
        </w:rPr>
      </w:pPr>
    </w:p>
    <w:p w14:paraId="4A3539EA" w14:textId="07333F72" w:rsidR="003A168A" w:rsidRPr="003A168A" w:rsidRDefault="003A168A" w:rsidP="003A168A">
      <w:pPr>
        <w:spacing w:after="120"/>
        <w:jc w:val="center"/>
        <w:rPr>
          <w:rFonts w:asciiTheme="minorHAnsi" w:hAnsiTheme="minorHAnsi" w:cstheme="minorHAnsi"/>
          <w:b/>
          <w:sz w:val="22"/>
          <w:szCs w:val="22"/>
        </w:rPr>
      </w:pPr>
      <w:r w:rsidRPr="003A168A">
        <w:rPr>
          <w:rFonts w:asciiTheme="minorHAnsi" w:hAnsiTheme="minorHAnsi" w:cstheme="minorHAnsi"/>
          <w:b/>
          <w:sz w:val="22"/>
          <w:szCs w:val="22"/>
        </w:rPr>
        <w:t>§ </w:t>
      </w:r>
      <w:r w:rsidR="009433D4">
        <w:rPr>
          <w:rFonts w:asciiTheme="minorHAnsi" w:hAnsiTheme="minorHAnsi" w:cstheme="minorHAnsi"/>
          <w:b/>
          <w:sz w:val="22"/>
          <w:szCs w:val="22"/>
        </w:rPr>
        <w:t>1</w:t>
      </w:r>
      <w:r w:rsidR="00564495">
        <w:rPr>
          <w:rFonts w:asciiTheme="minorHAnsi" w:hAnsiTheme="minorHAnsi" w:cstheme="minorHAnsi"/>
          <w:b/>
          <w:sz w:val="22"/>
          <w:szCs w:val="22"/>
        </w:rPr>
        <w:t>8</w:t>
      </w:r>
    </w:p>
    <w:p w14:paraId="76FB9654" w14:textId="77777777" w:rsidR="003A168A" w:rsidRPr="009F3DB7" w:rsidRDefault="003A168A" w:rsidP="003A168A">
      <w:pPr>
        <w:tabs>
          <w:tab w:val="num" w:pos="142"/>
        </w:tabs>
        <w:ind w:left="142"/>
        <w:jc w:val="center"/>
        <w:rPr>
          <w:rFonts w:asciiTheme="minorHAnsi" w:hAnsiTheme="minorHAnsi" w:cstheme="minorHAnsi"/>
          <w:b/>
          <w:sz w:val="22"/>
          <w:szCs w:val="22"/>
        </w:rPr>
      </w:pPr>
      <w:r w:rsidRPr="009F3DB7">
        <w:rPr>
          <w:rFonts w:asciiTheme="minorHAnsi" w:hAnsiTheme="minorHAnsi" w:cstheme="minorHAnsi"/>
          <w:b/>
          <w:sz w:val="22"/>
          <w:szCs w:val="22"/>
        </w:rPr>
        <w:t>Postanowienia końcowe</w:t>
      </w:r>
    </w:p>
    <w:p w14:paraId="2CC309EE" w14:textId="60D45FF4" w:rsidR="003A168A" w:rsidRPr="00A03053" w:rsidRDefault="009433D4" w:rsidP="009433D4">
      <w:pPr>
        <w:pStyle w:val="Default"/>
        <w:jc w:val="both"/>
        <w:rPr>
          <w:rFonts w:cstheme="minorHAnsi"/>
        </w:rPr>
      </w:pPr>
      <w:r>
        <w:rPr>
          <w:rFonts w:cstheme="minorHAnsi"/>
        </w:rPr>
        <w:t>1</w:t>
      </w:r>
      <w:r w:rsidR="00564495">
        <w:rPr>
          <w:rFonts w:cstheme="minorHAnsi"/>
        </w:rPr>
        <w:t>8</w:t>
      </w:r>
      <w:r w:rsidR="003A168A" w:rsidRPr="009F3DB7">
        <w:rPr>
          <w:rFonts w:cstheme="minorHAnsi"/>
        </w:rPr>
        <w:t xml:space="preserve">.1. </w:t>
      </w:r>
      <w:r w:rsidR="003A168A" w:rsidRPr="009F3DB7">
        <w:rPr>
          <w:rFonts w:asciiTheme="minorHAnsi" w:eastAsia="Courier New" w:hAnsiTheme="minorHAnsi" w:cstheme="minorHAnsi"/>
          <w:sz w:val="22"/>
          <w:szCs w:val="22"/>
          <w:lang w:eastAsia="pl-PL" w:bidi="pl-PL"/>
        </w:rPr>
        <w:t xml:space="preserve">W zakresie nieuregulowanym </w:t>
      </w:r>
      <w:r w:rsidR="000226F5">
        <w:rPr>
          <w:rFonts w:asciiTheme="minorHAnsi" w:eastAsia="Courier New" w:hAnsiTheme="minorHAnsi" w:cstheme="minorHAnsi"/>
          <w:sz w:val="22"/>
          <w:szCs w:val="22"/>
          <w:lang w:eastAsia="pl-PL" w:bidi="pl-PL"/>
        </w:rPr>
        <w:t xml:space="preserve">niniejszą </w:t>
      </w:r>
      <w:r w:rsidR="003A168A" w:rsidRPr="009F3DB7">
        <w:rPr>
          <w:rFonts w:asciiTheme="minorHAnsi" w:eastAsia="Courier New" w:hAnsiTheme="minorHAnsi" w:cstheme="minorHAnsi"/>
          <w:sz w:val="22"/>
          <w:szCs w:val="22"/>
          <w:lang w:eastAsia="pl-PL" w:bidi="pl-PL"/>
        </w:rPr>
        <w:t xml:space="preserve">umową stosuje się odpowiednio przepisy ustawy z dnia 23 kwietnia 1964 r. - </w:t>
      </w:r>
      <w:r w:rsidR="00915549" w:rsidRPr="009F3DB7">
        <w:rPr>
          <w:rFonts w:asciiTheme="minorHAnsi" w:eastAsia="Courier New" w:hAnsiTheme="minorHAnsi" w:cstheme="minorHAnsi"/>
          <w:sz w:val="22"/>
          <w:szCs w:val="22"/>
          <w:lang w:eastAsia="pl-PL" w:bidi="pl-PL"/>
        </w:rPr>
        <w:t>Kodeks cywilny (</w:t>
      </w:r>
      <w:hyperlink r:id="rId8" w:history="1">
        <w:r w:rsidR="00915549" w:rsidRPr="009F3DB7">
          <w:rPr>
            <w:rFonts w:asciiTheme="minorHAnsi" w:eastAsia="Courier New" w:hAnsiTheme="minorHAnsi" w:cstheme="minorHAnsi"/>
            <w:sz w:val="22"/>
            <w:szCs w:val="22"/>
            <w:lang w:eastAsia="pl-PL" w:bidi="pl-PL"/>
          </w:rPr>
          <w:t xml:space="preserve">Dz.U. </w:t>
        </w:r>
        <w:r w:rsidR="00D32A37" w:rsidRPr="009F3DB7">
          <w:rPr>
            <w:rFonts w:asciiTheme="minorHAnsi" w:eastAsia="Courier New" w:hAnsiTheme="minorHAnsi" w:cstheme="minorHAnsi"/>
            <w:sz w:val="22"/>
            <w:szCs w:val="22"/>
            <w:lang w:eastAsia="pl-PL" w:bidi="pl-PL"/>
          </w:rPr>
          <w:t xml:space="preserve">z </w:t>
        </w:r>
        <w:r w:rsidR="00915549" w:rsidRPr="009F3DB7">
          <w:rPr>
            <w:rFonts w:asciiTheme="minorHAnsi" w:eastAsia="Courier New" w:hAnsiTheme="minorHAnsi" w:cstheme="minorHAnsi"/>
            <w:sz w:val="22"/>
            <w:szCs w:val="22"/>
            <w:lang w:eastAsia="pl-PL" w:bidi="pl-PL"/>
          </w:rPr>
          <w:t xml:space="preserve">2019 </w:t>
        </w:r>
        <w:r w:rsidR="00D32A37" w:rsidRPr="009F3DB7">
          <w:rPr>
            <w:rFonts w:asciiTheme="minorHAnsi" w:eastAsia="Courier New" w:hAnsiTheme="minorHAnsi" w:cstheme="minorHAnsi"/>
            <w:sz w:val="22"/>
            <w:szCs w:val="22"/>
            <w:lang w:eastAsia="pl-PL" w:bidi="pl-PL"/>
          </w:rPr>
          <w:t xml:space="preserve">r. </w:t>
        </w:r>
        <w:r w:rsidR="00915549" w:rsidRPr="009F3DB7">
          <w:rPr>
            <w:rFonts w:asciiTheme="minorHAnsi" w:eastAsia="Courier New" w:hAnsiTheme="minorHAnsi" w:cstheme="minorHAnsi"/>
            <w:sz w:val="22"/>
            <w:szCs w:val="22"/>
            <w:lang w:eastAsia="pl-PL" w:bidi="pl-PL"/>
          </w:rPr>
          <w:t>poz. 1145</w:t>
        </w:r>
      </w:hyperlink>
      <w:r w:rsidR="00D32A37" w:rsidRPr="009F3DB7">
        <w:t xml:space="preserve"> ze zm.</w:t>
      </w:r>
      <w:r w:rsidR="00915549" w:rsidRPr="009F3DB7">
        <w:rPr>
          <w:rFonts w:asciiTheme="minorHAnsi" w:eastAsia="Courier New" w:hAnsiTheme="minorHAnsi" w:cstheme="minorHAnsi"/>
          <w:sz w:val="22"/>
          <w:szCs w:val="22"/>
          <w:lang w:eastAsia="pl-PL" w:bidi="pl-PL"/>
        </w:rPr>
        <w:t xml:space="preserve">),  </w:t>
      </w:r>
      <w:r w:rsidR="003A168A" w:rsidRPr="009F3DB7">
        <w:rPr>
          <w:rFonts w:asciiTheme="minorHAnsi" w:eastAsia="Courier New" w:hAnsiTheme="minorHAnsi" w:cstheme="minorHAnsi"/>
          <w:sz w:val="22"/>
          <w:szCs w:val="22"/>
          <w:lang w:eastAsia="pl-PL" w:bidi="pl-PL"/>
        </w:rPr>
        <w:t>ustawy z dnia 27 sierpnia 2009 r. o finansach publicznych, ustawy z dnia 24 kwietnia 2003 r. o działalności pożytku publicznego i o wolontariacie</w:t>
      </w:r>
      <w:r w:rsidR="00D32A37" w:rsidRPr="009F3DB7">
        <w:rPr>
          <w:rFonts w:asciiTheme="minorHAnsi" w:eastAsia="Courier New" w:hAnsiTheme="minorHAnsi" w:cstheme="minorHAnsi"/>
          <w:sz w:val="22"/>
          <w:szCs w:val="22"/>
          <w:lang w:eastAsia="pl-PL" w:bidi="pl-PL"/>
        </w:rPr>
        <w:t xml:space="preserve"> (Dz. U. z 2019 r. poz. 688 ze zm.)</w:t>
      </w:r>
      <w:r w:rsidR="003A168A" w:rsidRPr="009F3DB7">
        <w:rPr>
          <w:rFonts w:asciiTheme="minorHAnsi" w:eastAsia="Courier New" w:hAnsiTheme="minorHAnsi" w:cstheme="minorHAnsi"/>
          <w:sz w:val="22"/>
          <w:szCs w:val="22"/>
          <w:lang w:eastAsia="pl-PL" w:bidi="pl-PL"/>
        </w:rPr>
        <w:t xml:space="preserve">, ustawy z dnia 29 września 1994 r. o rachunkowości </w:t>
      </w:r>
      <w:r w:rsidR="00D32A37" w:rsidRPr="009F3DB7">
        <w:rPr>
          <w:rFonts w:asciiTheme="minorHAnsi" w:eastAsia="Courier New" w:hAnsiTheme="minorHAnsi" w:cstheme="minorHAnsi"/>
          <w:sz w:val="22"/>
          <w:szCs w:val="22"/>
          <w:lang w:eastAsia="pl-PL" w:bidi="pl-PL"/>
        </w:rPr>
        <w:t xml:space="preserve">(Dz. U. z 2019 r. poz. 351 ze zm.) </w:t>
      </w:r>
      <w:r w:rsidR="003A168A" w:rsidRPr="009F3DB7">
        <w:rPr>
          <w:rFonts w:asciiTheme="minorHAnsi" w:eastAsia="Courier New" w:hAnsiTheme="minorHAnsi" w:cstheme="minorHAnsi"/>
          <w:sz w:val="22"/>
          <w:szCs w:val="22"/>
          <w:lang w:eastAsia="pl-PL" w:bidi="pl-PL"/>
        </w:rPr>
        <w:t>oraz ustawy z dnia 29 stycznia 2004 r. Prawo zamówień publicznych (</w:t>
      </w:r>
      <w:r w:rsidR="001B55DB" w:rsidRPr="009F3DB7">
        <w:rPr>
          <w:rFonts w:asciiTheme="minorHAnsi" w:eastAsia="Courier New" w:hAnsiTheme="minorHAnsi" w:cstheme="minorHAnsi"/>
          <w:sz w:val="22"/>
          <w:szCs w:val="22"/>
          <w:lang w:eastAsia="pl-PL" w:bidi="pl-PL"/>
        </w:rPr>
        <w:t xml:space="preserve">Dz. U. </w:t>
      </w:r>
      <w:r w:rsidR="00D32A37" w:rsidRPr="009F3DB7">
        <w:rPr>
          <w:rFonts w:asciiTheme="minorHAnsi" w:eastAsia="Courier New" w:hAnsiTheme="minorHAnsi" w:cstheme="minorHAnsi"/>
          <w:sz w:val="22"/>
          <w:szCs w:val="22"/>
          <w:lang w:eastAsia="pl-PL" w:bidi="pl-PL"/>
        </w:rPr>
        <w:t xml:space="preserve">z </w:t>
      </w:r>
      <w:r w:rsidR="001B55DB" w:rsidRPr="009F3DB7">
        <w:rPr>
          <w:rFonts w:asciiTheme="minorHAnsi" w:eastAsia="Courier New" w:hAnsiTheme="minorHAnsi" w:cstheme="minorHAnsi"/>
          <w:sz w:val="22"/>
          <w:szCs w:val="22"/>
          <w:lang w:eastAsia="pl-PL" w:bidi="pl-PL"/>
        </w:rPr>
        <w:t xml:space="preserve">2019 </w:t>
      </w:r>
      <w:r w:rsidR="00D32A37" w:rsidRPr="009F3DB7">
        <w:rPr>
          <w:rFonts w:asciiTheme="minorHAnsi" w:eastAsia="Courier New" w:hAnsiTheme="minorHAnsi" w:cstheme="minorHAnsi"/>
          <w:sz w:val="22"/>
          <w:szCs w:val="22"/>
          <w:lang w:eastAsia="pl-PL" w:bidi="pl-PL"/>
        </w:rPr>
        <w:t xml:space="preserve">r. </w:t>
      </w:r>
      <w:r w:rsidR="001B55DB" w:rsidRPr="009F3DB7">
        <w:rPr>
          <w:rFonts w:asciiTheme="minorHAnsi" w:eastAsia="Courier New" w:hAnsiTheme="minorHAnsi" w:cstheme="minorHAnsi"/>
          <w:sz w:val="22"/>
          <w:szCs w:val="22"/>
          <w:lang w:eastAsia="pl-PL" w:bidi="pl-PL"/>
        </w:rPr>
        <w:t xml:space="preserve">poz. </w:t>
      </w:r>
      <w:r w:rsidR="00D32A37" w:rsidRPr="009F3DB7">
        <w:rPr>
          <w:rFonts w:asciiTheme="minorHAnsi" w:eastAsia="Courier New" w:hAnsiTheme="minorHAnsi" w:cstheme="minorHAnsi"/>
          <w:sz w:val="22"/>
          <w:szCs w:val="22"/>
          <w:lang w:eastAsia="pl-PL" w:bidi="pl-PL"/>
        </w:rPr>
        <w:t>1843 ze zm.</w:t>
      </w:r>
      <w:r w:rsidR="003A168A" w:rsidRPr="009F3DB7">
        <w:rPr>
          <w:rFonts w:asciiTheme="minorHAnsi" w:eastAsia="Courier New" w:hAnsiTheme="minorHAnsi" w:cstheme="minorHAnsi"/>
          <w:sz w:val="22"/>
          <w:szCs w:val="22"/>
          <w:lang w:eastAsia="pl-PL" w:bidi="pl-PL"/>
        </w:rPr>
        <w:t>).</w:t>
      </w:r>
    </w:p>
    <w:p w14:paraId="5160BB36" w14:textId="044E723F" w:rsidR="003A168A" w:rsidRPr="003A168A" w:rsidRDefault="009433D4" w:rsidP="009433D4">
      <w:pPr>
        <w:pStyle w:val="Tekstpodstawowy2"/>
        <w:spacing w:after="0" w:line="276" w:lineRule="auto"/>
        <w:jc w:val="both"/>
        <w:rPr>
          <w:rFonts w:cstheme="minorHAnsi"/>
        </w:rPr>
      </w:pPr>
      <w:r>
        <w:rPr>
          <w:rFonts w:cstheme="minorHAnsi"/>
        </w:rPr>
        <w:t>1</w:t>
      </w:r>
      <w:r w:rsidR="00564495">
        <w:rPr>
          <w:rFonts w:cstheme="minorHAnsi"/>
        </w:rPr>
        <w:t>8</w:t>
      </w:r>
      <w:r w:rsidR="003A168A" w:rsidRPr="003A168A">
        <w:rPr>
          <w:rFonts w:cstheme="minorHAnsi"/>
        </w:rPr>
        <w:t>.2. Umowa niniejsza została sporządzona w dwóch jednobrzmiących egzemplarzach, po jednym dla każdej ze Stron.</w:t>
      </w:r>
    </w:p>
    <w:p w14:paraId="06FAF8F6" w14:textId="15B53228" w:rsidR="003A168A" w:rsidRPr="003A168A" w:rsidRDefault="009433D4" w:rsidP="003A168A">
      <w:pPr>
        <w:pStyle w:val="Tekstpodstawowy2"/>
        <w:spacing w:after="200" w:line="276" w:lineRule="auto"/>
        <w:rPr>
          <w:rFonts w:cstheme="minorHAnsi"/>
        </w:rPr>
      </w:pPr>
      <w:r>
        <w:rPr>
          <w:rFonts w:cstheme="minorHAnsi"/>
        </w:rPr>
        <w:t>1</w:t>
      </w:r>
      <w:r w:rsidR="00564495">
        <w:rPr>
          <w:rFonts w:cstheme="minorHAnsi"/>
        </w:rPr>
        <w:t>8</w:t>
      </w:r>
      <w:r w:rsidR="003A168A" w:rsidRPr="003A168A">
        <w:rPr>
          <w:rFonts w:cstheme="minorHAnsi"/>
        </w:rPr>
        <w:t>.3. Niniejsza umowa wchodzi w życie z dniem podpisania.</w:t>
      </w:r>
    </w:p>
    <w:p w14:paraId="652DAFE2" w14:textId="77777777" w:rsidR="003A168A" w:rsidRPr="003A168A" w:rsidRDefault="003A168A" w:rsidP="003A168A">
      <w:pPr>
        <w:pStyle w:val="Tekstpodstawowy2"/>
        <w:spacing w:line="276" w:lineRule="auto"/>
        <w:rPr>
          <w:rFonts w:cstheme="minorHAnsi"/>
        </w:rPr>
      </w:pP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4"/>
        <w:gridCol w:w="4528"/>
      </w:tblGrid>
      <w:tr w:rsidR="003A168A" w:rsidRPr="003A168A" w14:paraId="3FD197CA" w14:textId="77777777" w:rsidTr="000E05A8">
        <w:trPr>
          <w:jc w:val="center"/>
        </w:trPr>
        <w:tc>
          <w:tcPr>
            <w:tcW w:w="4606" w:type="dxa"/>
          </w:tcPr>
          <w:p w14:paraId="24C16BFC" w14:textId="77777777" w:rsidR="003A168A" w:rsidRPr="003A168A" w:rsidRDefault="003A168A" w:rsidP="000E05A8">
            <w:pPr>
              <w:rPr>
                <w:rFonts w:asciiTheme="minorHAnsi" w:hAnsiTheme="minorHAnsi" w:cstheme="minorHAnsi"/>
              </w:rPr>
            </w:pPr>
          </w:p>
          <w:p w14:paraId="2B587831" w14:textId="77777777" w:rsidR="003A168A" w:rsidRPr="003A168A" w:rsidRDefault="003A168A" w:rsidP="000E05A8">
            <w:pPr>
              <w:rPr>
                <w:rFonts w:asciiTheme="minorHAnsi" w:hAnsiTheme="minorHAnsi" w:cstheme="minorHAnsi"/>
              </w:rPr>
            </w:pPr>
            <w:r w:rsidRPr="003A168A">
              <w:rPr>
                <w:rFonts w:asciiTheme="minorHAnsi" w:hAnsiTheme="minorHAnsi" w:cstheme="minorHAnsi"/>
              </w:rPr>
              <w:t>……………………………………………...</w:t>
            </w:r>
          </w:p>
          <w:p w14:paraId="7C07BAE0" w14:textId="77777777" w:rsidR="003A168A" w:rsidRPr="003A168A" w:rsidRDefault="003A168A" w:rsidP="000E05A8">
            <w:pPr>
              <w:rPr>
                <w:rFonts w:asciiTheme="minorHAnsi" w:hAnsiTheme="minorHAnsi" w:cstheme="minorHAnsi"/>
              </w:rPr>
            </w:pPr>
            <w:r w:rsidRPr="003A168A">
              <w:rPr>
                <w:rFonts w:asciiTheme="minorHAnsi" w:hAnsiTheme="minorHAnsi" w:cstheme="minorHAnsi"/>
              </w:rPr>
              <w:t>Grantobiorca:</w:t>
            </w:r>
          </w:p>
        </w:tc>
        <w:tc>
          <w:tcPr>
            <w:tcW w:w="4606" w:type="dxa"/>
          </w:tcPr>
          <w:p w14:paraId="4F9923BA" w14:textId="77777777" w:rsidR="003A168A" w:rsidRPr="003A168A" w:rsidRDefault="003A168A" w:rsidP="000E05A8">
            <w:pPr>
              <w:rPr>
                <w:rFonts w:asciiTheme="minorHAnsi" w:hAnsiTheme="minorHAnsi" w:cstheme="minorHAnsi"/>
              </w:rPr>
            </w:pPr>
          </w:p>
          <w:p w14:paraId="40FC7641" w14:textId="77777777" w:rsidR="003A168A" w:rsidRPr="003A168A" w:rsidRDefault="003A168A" w:rsidP="000E05A8">
            <w:pPr>
              <w:rPr>
                <w:rFonts w:asciiTheme="minorHAnsi" w:hAnsiTheme="minorHAnsi" w:cstheme="minorHAnsi"/>
              </w:rPr>
            </w:pPr>
            <w:r w:rsidRPr="003A168A">
              <w:rPr>
                <w:rFonts w:asciiTheme="minorHAnsi" w:hAnsiTheme="minorHAnsi" w:cstheme="minorHAnsi"/>
              </w:rPr>
              <w:t>…………………………………………</w:t>
            </w:r>
          </w:p>
          <w:p w14:paraId="305173BB" w14:textId="065F8CC9" w:rsidR="003A168A" w:rsidRPr="003A168A" w:rsidRDefault="009433D4" w:rsidP="000E05A8">
            <w:pPr>
              <w:rPr>
                <w:rFonts w:asciiTheme="minorHAnsi" w:hAnsiTheme="minorHAnsi" w:cstheme="minorHAnsi"/>
              </w:rPr>
            </w:pPr>
            <w:r>
              <w:rPr>
                <w:rFonts w:asciiTheme="minorHAnsi" w:hAnsiTheme="minorHAnsi" w:cstheme="minorHAnsi"/>
              </w:rPr>
              <w:t>Grantodawca</w:t>
            </w:r>
            <w:r w:rsidR="003A168A" w:rsidRPr="003A168A">
              <w:rPr>
                <w:rFonts w:asciiTheme="minorHAnsi" w:hAnsiTheme="minorHAnsi" w:cstheme="minorHAnsi"/>
              </w:rPr>
              <w:t>:</w:t>
            </w:r>
          </w:p>
        </w:tc>
      </w:tr>
    </w:tbl>
    <w:p w14:paraId="66B8E577" w14:textId="77777777" w:rsidR="003A168A" w:rsidRPr="003A168A" w:rsidRDefault="003A168A" w:rsidP="003A168A">
      <w:pPr>
        <w:jc w:val="both"/>
        <w:rPr>
          <w:rFonts w:asciiTheme="minorHAnsi" w:hAnsiTheme="minorHAnsi" w:cstheme="minorHAnsi"/>
          <w:sz w:val="22"/>
          <w:szCs w:val="22"/>
        </w:rPr>
      </w:pPr>
    </w:p>
    <w:p w14:paraId="5E47F233" w14:textId="77777777" w:rsidR="003A168A" w:rsidRPr="003A168A" w:rsidRDefault="003A168A" w:rsidP="003A168A">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t>ZAŁĄCZNIKI:</w:t>
      </w:r>
    </w:p>
    <w:p w14:paraId="092384EB" w14:textId="1AA8C0EE" w:rsidR="003A168A" w:rsidRPr="003A168A" w:rsidRDefault="003A168A" w:rsidP="003A168A">
      <w:pPr>
        <w:pStyle w:val="Akapitzlist"/>
        <w:numPr>
          <w:ilvl w:val="0"/>
          <w:numId w:val="29"/>
        </w:numPr>
        <w:suppressAutoHyphens/>
        <w:contextualSpacing w:val="0"/>
        <w:jc w:val="both"/>
        <w:rPr>
          <w:rFonts w:asciiTheme="minorHAnsi" w:hAnsiTheme="minorHAnsi" w:cstheme="minorHAnsi"/>
          <w:sz w:val="22"/>
          <w:szCs w:val="22"/>
        </w:rPr>
      </w:pPr>
      <w:r w:rsidRPr="003A168A">
        <w:rPr>
          <w:rFonts w:asciiTheme="minorHAnsi" w:hAnsiTheme="minorHAnsi" w:cstheme="minorHAnsi"/>
          <w:sz w:val="22"/>
          <w:szCs w:val="22"/>
        </w:rPr>
        <w:t xml:space="preserve">Wniosek Grantowy </w:t>
      </w:r>
    </w:p>
    <w:p w14:paraId="32AEDE8C" w14:textId="77777777" w:rsidR="003A168A" w:rsidRPr="003A168A" w:rsidRDefault="003A168A" w:rsidP="003A168A">
      <w:pPr>
        <w:pStyle w:val="Akapitzlist"/>
        <w:numPr>
          <w:ilvl w:val="0"/>
          <w:numId w:val="29"/>
        </w:numPr>
        <w:suppressAutoHyphens/>
        <w:contextualSpacing w:val="0"/>
        <w:jc w:val="both"/>
        <w:rPr>
          <w:rFonts w:asciiTheme="minorHAnsi" w:hAnsiTheme="minorHAnsi" w:cstheme="minorHAnsi"/>
          <w:sz w:val="22"/>
          <w:szCs w:val="22"/>
        </w:rPr>
      </w:pPr>
      <w:r w:rsidRPr="003A168A">
        <w:rPr>
          <w:rFonts w:asciiTheme="minorHAnsi" w:hAnsiTheme="minorHAnsi" w:cstheme="minorHAnsi"/>
          <w:sz w:val="22"/>
          <w:szCs w:val="22"/>
        </w:rPr>
        <w:t>Wzór opisu dokumentów będących wynikiem działań Grantobiorcy w ramach realizacji dofinansowanej Inicjatywy.</w:t>
      </w:r>
    </w:p>
    <w:p w14:paraId="037512B2" w14:textId="77777777" w:rsidR="003A168A" w:rsidRPr="003A168A" w:rsidRDefault="003A168A" w:rsidP="003A168A">
      <w:pPr>
        <w:pStyle w:val="Akapitzlist"/>
        <w:numPr>
          <w:ilvl w:val="0"/>
          <w:numId w:val="29"/>
        </w:numPr>
        <w:suppressAutoHyphens/>
        <w:contextualSpacing w:val="0"/>
        <w:jc w:val="both"/>
        <w:rPr>
          <w:rFonts w:asciiTheme="minorHAnsi" w:hAnsiTheme="minorHAnsi" w:cstheme="minorHAnsi"/>
          <w:sz w:val="22"/>
          <w:szCs w:val="22"/>
        </w:rPr>
      </w:pPr>
      <w:r w:rsidRPr="003A168A">
        <w:rPr>
          <w:rFonts w:asciiTheme="minorHAnsi" w:hAnsiTheme="minorHAnsi" w:cstheme="minorHAnsi"/>
          <w:sz w:val="22"/>
          <w:szCs w:val="22"/>
        </w:rPr>
        <w:t xml:space="preserve">Wzór sprawozdania merytorycznego i finansowego z realizacji Inicjatywy </w:t>
      </w:r>
    </w:p>
    <w:p w14:paraId="1212FE2B" w14:textId="77777777" w:rsidR="003A168A" w:rsidRPr="003A168A" w:rsidRDefault="003A168A" w:rsidP="00A87B14">
      <w:pPr>
        <w:pStyle w:val="Default"/>
        <w:numPr>
          <w:ilvl w:val="0"/>
          <w:numId w:val="29"/>
        </w:numPr>
        <w:contextualSpacing/>
        <w:jc w:val="both"/>
        <w:rPr>
          <w:rFonts w:asciiTheme="minorHAnsi" w:hAnsiTheme="minorHAnsi" w:cstheme="minorHAnsi"/>
          <w:color w:val="auto"/>
          <w:sz w:val="22"/>
          <w:szCs w:val="22"/>
        </w:rPr>
      </w:pPr>
      <w:r w:rsidRPr="003A168A">
        <w:rPr>
          <w:rFonts w:asciiTheme="minorHAnsi" w:hAnsiTheme="minorHAnsi" w:cstheme="minorHAnsi"/>
          <w:color w:val="auto"/>
          <w:sz w:val="22"/>
          <w:szCs w:val="22"/>
        </w:rPr>
        <w:t>Wyciąg/kopię dokumentu rejestrowego</w:t>
      </w:r>
    </w:p>
    <w:p w14:paraId="7DAD6B05" w14:textId="77777777" w:rsidR="003A168A" w:rsidRPr="003A168A" w:rsidRDefault="004B640C" w:rsidP="003A168A">
      <w:pPr>
        <w:pStyle w:val="Akapitzlist"/>
        <w:numPr>
          <w:ilvl w:val="0"/>
          <w:numId w:val="29"/>
        </w:numPr>
        <w:suppressAutoHyphens/>
        <w:contextualSpacing w:val="0"/>
        <w:jc w:val="both"/>
        <w:rPr>
          <w:rFonts w:asciiTheme="minorHAnsi" w:hAnsiTheme="minorHAnsi" w:cstheme="minorHAnsi"/>
          <w:sz w:val="22"/>
          <w:szCs w:val="22"/>
        </w:rPr>
      </w:pPr>
      <w:r w:rsidRPr="007C13FD">
        <w:rPr>
          <w:rFonts w:asciiTheme="minorHAnsi" w:hAnsiTheme="minorHAnsi" w:cstheme="minorHAnsi"/>
          <w:color w:val="auto"/>
          <w:sz w:val="22"/>
          <w:szCs w:val="22"/>
        </w:rPr>
        <w:lastRenderedPageBreak/>
        <w:t xml:space="preserve">Aktualny </w:t>
      </w:r>
      <w:r w:rsidR="003A168A" w:rsidRPr="003A168A">
        <w:rPr>
          <w:rFonts w:asciiTheme="minorHAnsi" w:hAnsiTheme="minorHAnsi" w:cstheme="minorHAnsi"/>
          <w:sz w:val="22"/>
          <w:szCs w:val="22"/>
        </w:rPr>
        <w:t>Statut podmiotu</w:t>
      </w:r>
    </w:p>
    <w:p w14:paraId="00EF8FE3" w14:textId="77777777" w:rsidR="003A168A" w:rsidRPr="003A168A" w:rsidRDefault="003A168A" w:rsidP="003A168A">
      <w:pPr>
        <w:pStyle w:val="Akapitzlist"/>
        <w:numPr>
          <w:ilvl w:val="0"/>
          <w:numId w:val="29"/>
        </w:numPr>
        <w:suppressAutoHyphens/>
        <w:contextualSpacing w:val="0"/>
        <w:jc w:val="both"/>
        <w:rPr>
          <w:rFonts w:asciiTheme="minorHAnsi" w:hAnsiTheme="minorHAnsi" w:cstheme="minorHAnsi"/>
          <w:sz w:val="22"/>
          <w:szCs w:val="22"/>
        </w:rPr>
      </w:pPr>
      <w:r w:rsidRPr="003A168A">
        <w:rPr>
          <w:rFonts w:asciiTheme="minorHAnsi" w:hAnsiTheme="minorHAnsi" w:cstheme="minorHAnsi"/>
          <w:sz w:val="22"/>
          <w:szCs w:val="22"/>
        </w:rPr>
        <w:t>Oświadczenie o niezaleganiu z opłacaniem składek na ZUS i podatków w Urzędzie Skarbowym</w:t>
      </w:r>
    </w:p>
    <w:p w14:paraId="016FAEB1" w14:textId="77777777" w:rsidR="003A168A" w:rsidRPr="003A168A" w:rsidRDefault="003A168A" w:rsidP="003A168A">
      <w:pPr>
        <w:pStyle w:val="Tekstpodstawowy"/>
        <w:numPr>
          <w:ilvl w:val="0"/>
          <w:numId w:val="29"/>
        </w:numPr>
        <w:suppressAutoHyphens/>
        <w:spacing w:after="0"/>
        <w:rPr>
          <w:rFonts w:asciiTheme="minorHAnsi" w:hAnsiTheme="minorHAnsi" w:cstheme="minorHAnsi"/>
          <w:sz w:val="22"/>
          <w:szCs w:val="22"/>
        </w:rPr>
      </w:pPr>
      <w:r w:rsidRPr="003A168A">
        <w:rPr>
          <w:rFonts w:asciiTheme="minorHAnsi" w:hAnsiTheme="minorHAnsi" w:cstheme="minorHAnsi"/>
          <w:sz w:val="22"/>
          <w:szCs w:val="22"/>
        </w:rPr>
        <w:t xml:space="preserve">Oświadczenie o niekaralności </w:t>
      </w:r>
    </w:p>
    <w:p w14:paraId="348D6AC2" w14:textId="77777777" w:rsidR="003A168A" w:rsidRDefault="003A168A" w:rsidP="003A168A">
      <w:pPr>
        <w:pStyle w:val="Tekstpodstawowy"/>
        <w:numPr>
          <w:ilvl w:val="0"/>
          <w:numId w:val="29"/>
        </w:numPr>
        <w:suppressAutoHyphens/>
        <w:spacing w:after="0"/>
        <w:rPr>
          <w:rFonts w:asciiTheme="minorHAnsi" w:hAnsiTheme="minorHAnsi" w:cstheme="minorHAnsi"/>
          <w:sz w:val="22"/>
          <w:szCs w:val="22"/>
        </w:rPr>
      </w:pPr>
      <w:r w:rsidRPr="003A168A">
        <w:rPr>
          <w:rFonts w:asciiTheme="minorHAnsi" w:hAnsiTheme="minorHAnsi" w:cstheme="minorHAnsi"/>
          <w:sz w:val="22"/>
          <w:szCs w:val="22"/>
        </w:rPr>
        <w:t>Informacja o numerze rachunku bankowego</w:t>
      </w:r>
    </w:p>
    <w:p w14:paraId="30456B21" w14:textId="528BBC6D" w:rsidR="004D6BA7" w:rsidRPr="003A168A" w:rsidRDefault="009433D4" w:rsidP="003A168A">
      <w:pPr>
        <w:pStyle w:val="Tekstpodstawowy"/>
        <w:numPr>
          <w:ilvl w:val="0"/>
          <w:numId w:val="29"/>
        </w:numPr>
        <w:suppressAutoHyphens/>
        <w:spacing w:after="0"/>
        <w:rPr>
          <w:rFonts w:asciiTheme="minorHAnsi" w:hAnsiTheme="minorHAnsi" w:cstheme="minorHAnsi"/>
          <w:sz w:val="22"/>
          <w:szCs w:val="22"/>
        </w:rPr>
      </w:pPr>
      <w:r>
        <w:rPr>
          <w:rFonts w:asciiTheme="minorHAnsi" w:hAnsiTheme="minorHAnsi" w:cstheme="minorHAnsi"/>
          <w:sz w:val="22"/>
          <w:szCs w:val="22"/>
        </w:rPr>
        <w:t>Dokumenty dotyczące zabezpieczenia umowy</w:t>
      </w:r>
    </w:p>
    <w:p w14:paraId="722BA997" w14:textId="77777777" w:rsidR="004174AF" w:rsidRPr="003A168A" w:rsidRDefault="004174AF" w:rsidP="003A168A"/>
    <w:sectPr w:rsidR="004174AF" w:rsidRPr="003A168A" w:rsidSect="00E95C5A">
      <w:headerReference w:type="default" r:id="rId9"/>
      <w:footerReference w:type="default" r:id="rId10"/>
      <w:pgSz w:w="11906" w:h="16838"/>
      <w:pgMar w:top="1675"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CC5CFA" w14:textId="77777777" w:rsidR="005E23D5" w:rsidRDefault="005E23D5" w:rsidP="0084086E">
      <w:r>
        <w:separator/>
      </w:r>
    </w:p>
  </w:endnote>
  <w:endnote w:type="continuationSeparator" w:id="0">
    <w:p w14:paraId="4A51CC39" w14:textId="77777777" w:rsidR="005E23D5" w:rsidRDefault="005E23D5" w:rsidP="00840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A082B269-61C9-4436-A54B-DC7B0D6DA4DB}"/>
    <w:embedBold r:id="rId2" w:fontKey="{2D5EEC3C-9637-4571-821A-A9440AAB5A70}"/>
    <w:embedItalic r:id="rId3" w:fontKey="{58896FB5-7931-4C8C-BFB7-F43F8D864370}"/>
    <w:embedBoldItalic r:id="rId4" w:fontKey="{4C11733C-8E04-4CD2-B4BD-8D4AFEC5864C}"/>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EE"/>
    <w:family w:val="roman"/>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90FD7" w14:textId="0A357721" w:rsidR="00950D1B" w:rsidRPr="0058751F" w:rsidRDefault="00627CAE">
    <w:pPr>
      <w:pStyle w:val="Stopka0"/>
    </w:pPr>
    <w:r>
      <w:rPr>
        <w:noProof/>
        <w:lang w:val="pl-PL" w:bidi="ar-SA"/>
      </w:rPr>
      <mc:AlternateContent>
        <mc:Choice Requires="wps">
          <w:drawing>
            <wp:anchor distT="4294967293" distB="4294967293" distL="114300" distR="114300" simplePos="0" relativeHeight="251668480" behindDoc="0" locked="0" layoutInCell="1" allowOverlap="1" wp14:anchorId="51511A4D" wp14:editId="4364B9B7">
              <wp:simplePos x="0" y="0"/>
              <wp:positionH relativeFrom="column">
                <wp:posOffset>-688975</wp:posOffset>
              </wp:positionH>
              <wp:positionV relativeFrom="paragraph">
                <wp:posOffset>-229236</wp:posOffset>
              </wp:positionV>
              <wp:extent cx="7159625" cy="0"/>
              <wp:effectExtent l="0" t="0" r="22225" b="1905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962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10308E" id="_x0000_t32" coordsize="21600,21600" o:spt="32" o:oned="t" path="m,l21600,21600e" filled="f">
              <v:path arrowok="t" fillok="f" o:connecttype="none"/>
              <o:lock v:ext="edit" shapetype="t"/>
            </v:shapetype>
            <v:shape id="AutoShape 6" o:spid="_x0000_s1026" type="#_x0000_t32" style="position:absolute;margin-left:-54.25pt;margin-top:-18.05pt;width:563.75pt;height:0;z-index:251668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"/>
          </w:pict>
        </mc:Fallback>
      </mc:AlternateContent>
    </w:r>
    <w:r>
      <w:rPr>
        <w:rFonts w:ascii="Garamond" w:eastAsia="Gulim" w:hAnsi="Garamond"/>
        <w:b/>
        <w:noProof/>
        <w:sz w:val="20"/>
        <w:szCs w:val="22"/>
        <w:lang w:val="pl-PL" w:bidi="ar-SA"/>
      </w:rPr>
      <mc:AlternateContent>
        <mc:Choice Requires="wps">
          <w:drawing>
            <wp:anchor distT="4294967294" distB="4294967294" distL="114300" distR="114300" simplePos="0" relativeHeight="251699200" behindDoc="0" locked="0" layoutInCell="1" allowOverlap="1" wp14:anchorId="463D3977" wp14:editId="4027D1B4">
              <wp:simplePos x="0" y="0"/>
              <wp:positionH relativeFrom="column">
                <wp:posOffset>-916305</wp:posOffset>
              </wp:positionH>
              <wp:positionV relativeFrom="paragraph">
                <wp:posOffset>582929</wp:posOffset>
              </wp:positionV>
              <wp:extent cx="7573645" cy="0"/>
              <wp:effectExtent l="0" t="38100" r="8255" b="38100"/>
              <wp:wrapNone/>
              <wp:docPr id="2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3645" cy="0"/>
                      </a:xfrm>
                      <a:prstGeom prst="straightConnector1">
                        <a:avLst/>
                      </a:prstGeom>
                      <a:ln w="76200">
                        <a:solidFill>
                          <a:schemeClr val="bg1">
                            <a:lumMod val="85000"/>
                          </a:schemeClr>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4E3A9F7" id="AutoShape 7" o:spid="_x0000_s1026" type="#_x0000_t32" style="position:absolute;margin-left:-72.15pt;margin-top:45.9pt;width:596.35pt;height:0;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" strokecolor="#d8d8d8 [2732]" strokeweight="6pt"/>
          </w:pict>
        </mc:Fallback>
      </mc:AlternateContent>
    </w:r>
    <w:r>
      <w:rPr>
        <w:rFonts w:ascii="Garamond" w:eastAsia="Gulim" w:hAnsi="Garamond"/>
        <w:b/>
        <w:noProof/>
        <w:sz w:val="20"/>
        <w:szCs w:val="22"/>
        <w:lang w:val="pl-PL" w:bidi="ar-SA"/>
      </w:rPr>
      <mc:AlternateContent>
        <mc:Choice Requires="wps">
          <w:drawing>
            <wp:anchor distT="4294967294" distB="4294967294" distL="114300" distR="114300" simplePos="0" relativeHeight="251682816" behindDoc="0" locked="0" layoutInCell="1" allowOverlap="1" wp14:anchorId="61FA07DC" wp14:editId="500C5C3C">
              <wp:simplePos x="0" y="0"/>
              <wp:positionH relativeFrom="column">
                <wp:posOffset>-909320</wp:posOffset>
              </wp:positionH>
              <wp:positionV relativeFrom="paragraph">
                <wp:posOffset>528319</wp:posOffset>
              </wp:positionV>
              <wp:extent cx="7573645" cy="0"/>
              <wp:effectExtent l="0" t="19050" r="8255" b="19050"/>
              <wp:wrapNone/>
              <wp:docPr id="1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3645" cy="0"/>
                      </a:xfrm>
                      <a:prstGeom prst="straightConnector1">
                        <a:avLst/>
                      </a:prstGeom>
                      <a:ln w="28575">
                        <a:solidFill>
                          <a:schemeClr val="bg1">
                            <a:lumMod val="85000"/>
                          </a:schemeClr>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8E68119" id="AutoShape 7" o:spid="_x0000_s1026" type="#_x0000_t32" style="position:absolute;margin-left:-71.6pt;margin-top:41.6pt;width:596.35pt;height:0;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" strokecolor="#d8d8d8 [2732]" strokeweight="2.25pt"/>
          </w:pict>
        </mc:Fallback>
      </mc:AlternateContent>
    </w:r>
    <w:r>
      <w:rPr>
        <w:rFonts w:ascii="Garamond" w:eastAsia="Gulim" w:hAnsi="Garamond"/>
        <w:b/>
        <w:noProof/>
        <w:sz w:val="20"/>
        <w:szCs w:val="22"/>
        <w:lang w:val="pl-PL" w:bidi="ar-SA"/>
      </w:rPr>
      <mc:AlternateContent>
        <mc:Choice Requires="wps">
          <w:drawing>
            <wp:anchor distT="4294967294" distB="4294967294" distL="114300" distR="114300" simplePos="0" relativeHeight="251688960" behindDoc="0" locked="0" layoutInCell="1" allowOverlap="1" wp14:anchorId="053B576C" wp14:editId="509573BE">
              <wp:simplePos x="0" y="0"/>
              <wp:positionH relativeFrom="column">
                <wp:posOffset>-604520</wp:posOffset>
              </wp:positionH>
              <wp:positionV relativeFrom="paragraph">
                <wp:posOffset>883919</wp:posOffset>
              </wp:positionV>
              <wp:extent cx="7573645" cy="0"/>
              <wp:effectExtent l="0" t="38100" r="8255" b="38100"/>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3645" cy="0"/>
                      </a:xfrm>
                      <a:prstGeom prst="straightConnector1">
                        <a:avLst/>
                      </a:prstGeom>
                      <a:ln w="762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74E1E2A" id="AutoShape 7" o:spid="_x0000_s1026" type="#_x0000_t32" style="position:absolute;margin-left:-47.6pt;margin-top:69.6pt;width:596.35pt;height:0;z-index:251688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" strokecolor="#4579b8 [3044]" strokeweight="6pt"/>
          </w:pict>
        </mc:Fallback>
      </mc:AlternateContent>
    </w:r>
    <w:r>
      <w:rPr>
        <w:rFonts w:ascii="Garamond" w:eastAsia="Gulim" w:hAnsi="Garamond"/>
        <w:b/>
        <w:noProof/>
        <w:sz w:val="20"/>
        <w:szCs w:val="22"/>
        <w:lang w:val="pl-PL" w:bidi="ar-SA"/>
      </w:rPr>
      <mc:AlternateContent>
        <mc:Choice Requires="wps">
          <w:drawing>
            <wp:anchor distT="4294967294" distB="4294967294" distL="114300" distR="114300" simplePos="0" relativeHeight="251686912" behindDoc="0" locked="0" layoutInCell="1" allowOverlap="1" wp14:anchorId="108631FE" wp14:editId="07389B51">
              <wp:simplePos x="0" y="0"/>
              <wp:positionH relativeFrom="column">
                <wp:posOffset>-756920</wp:posOffset>
              </wp:positionH>
              <wp:positionV relativeFrom="paragraph">
                <wp:posOffset>731519</wp:posOffset>
              </wp:positionV>
              <wp:extent cx="7573645" cy="0"/>
              <wp:effectExtent l="0" t="38100" r="8255" b="38100"/>
              <wp:wrapNone/>
              <wp:docPr id="1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3645" cy="0"/>
                      </a:xfrm>
                      <a:prstGeom prst="straightConnector1">
                        <a:avLst/>
                      </a:prstGeom>
                      <a:ln w="762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EE5D31D" id="AutoShape 7" o:spid="_x0000_s1026" type="#_x0000_t32" style="position:absolute;margin-left:-59.6pt;margin-top:57.6pt;width:596.35pt;height:0;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" strokecolor="#4579b8 [3044]" strokeweight="6pt"/>
          </w:pict>
        </mc:Fallback>
      </mc:AlternateContent>
    </w:r>
    <w:r>
      <w:rPr>
        <w:rFonts w:ascii="Garamond" w:eastAsia="Gulim" w:hAnsi="Garamond"/>
        <w:b/>
        <w:noProof/>
        <w:sz w:val="20"/>
        <w:szCs w:val="22"/>
        <w:lang w:val="pl-PL" w:bidi="ar-SA"/>
      </w:rPr>
      <mc:AlternateContent>
        <mc:Choice Requires="wps">
          <w:drawing>
            <wp:anchor distT="4294967294" distB="4294967294" distL="114300" distR="114300" simplePos="0" relativeHeight="251684864" behindDoc="0" locked="0" layoutInCell="1" allowOverlap="1" wp14:anchorId="21AB3530" wp14:editId="40244635">
              <wp:simplePos x="0" y="0"/>
              <wp:positionH relativeFrom="column">
                <wp:posOffset>-756920</wp:posOffset>
              </wp:positionH>
              <wp:positionV relativeFrom="paragraph">
                <wp:posOffset>698499</wp:posOffset>
              </wp:positionV>
              <wp:extent cx="7573645" cy="0"/>
              <wp:effectExtent l="0" t="38100" r="8255" b="38100"/>
              <wp:wrapNone/>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3645" cy="0"/>
                      </a:xfrm>
                      <a:prstGeom prst="straightConnector1">
                        <a:avLst/>
                      </a:prstGeom>
                      <a:ln w="762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ACB74BE" id="AutoShape 7" o:spid="_x0000_s1026" type="#_x0000_t32" style="position:absolute;margin-left:-59.6pt;margin-top:55pt;width:596.35pt;height:0;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" strokecolor="#4579b8 [3044]" strokeweight="6pt"/>
          </w:pict>
        </mc:Fallback>
      </mc:AlternateContent>
    </w:r>
    <w:r>
      <w:rPr>
        <w:rFonts w:ascii="Garamond" w:eastAsia="Gulim" w:hAnsi="Garamond"/>
        <w:b/>
        <w:noProof/>
        <w:sz w:val="20"/>
        <w:szCs w:val="22"/>
        <w:lang w:val="pl-PL" w:bidi="ar-SA"/>
      </w:rPr>
      <mc:AlternateContent>
        <mc:Choice Requires="wps">
          <w:drawing>
            <wp:anchor distT="4294967294" distB="4294967294" distL="114300" distR="114300" simplePos="0" relativeHeight="251680768" behindDoc="0" locked="0" layoutInCell="1" allowOverlap="1" wp14:anchorId="4AA63BF1" wp14:editId="66565A79">
              <wp:simplePos x="0" y="0"/>
              <wp:positionH relativeFrom="column">
                <wp:posOffset>-442595</wp:posOffset>
              </wp:positionH>
              <wp:positionV relativeFrom="paragraph">
                <wp:posOffset>1064894</wp:posOffset>
              </wp:positionV>
              <wp:extent cx="7573645" cy="0"/>
              <wp:effectExtent l="0" t="38100" r="8255" b="38100"/>
              <wp:wrapNone/>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3645" cy="0"/>
                      </a:xfrm>
                      <a:prstGeom prst="straightConnector1">
                        <a:avLst/>
                      </a:prstGeom>
                      <a:ln w="762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FBA52A0" id="AutoShape 7" o:spid="_x0000_s1026" type="#_x0000_t32" style="position:absolute;margin-left:-34.85pt;margin-top:83.85pt;width:596.35pt;height:0;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" strokecolor="#4579b8 [3044]" strokeweight="6pt"/>
          </w:pict>
        </mc:Fallback>
      </mc:AlternateContent>
    </w:r>
    <w:r>
      <w:rPr>
        <w:rFonts w:ascii="Garamond" w:eastAsia="Gulim" w:hAnsi="Garamond"/>
        <w:b/>
        <w:noProof/>
        <w:sz w:val="20"/>
        <w:szCs w:val="22"/>
        <w:lang w:val="pl-PL" w:bidi="ar-SA"/>
      </w:rPr>
      <mc:AlternateContent>
        <mc:Choice Requires="wps">
          <w:drawing>
            <wp:anchor distT="4294967294" distB="4294967294" distL="114300" distR="114300" simplePos="0" relativeHeight="251678720" behindDoc="0" locked="0" layoutInCell="1" allowOverlap="1" wp14:anchorId="19D9D091" wp14:editId="542300C6">
              <wp:simplePos x="0" y="0"/>
              <wp:positionH relativeFrom="column">
                <wp:posOffset>-594995</wp:posOffset>
              </wp:positionH>
              <wp:positionV relativeFrom="paragraph">
                <wp:posOffset>912494</wp:posOffset>
              </wp:positionV>
              <wp:extent cx="7573645" cy="0"/>
              <wp:effectExtent l="0" t="38100" r="8255" b="3810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3645" cy="0"/>
                      </a:xfrm>
                      <a:prstGeom prst="straightConnector1">
                        <a:avLst/>
                      </a:prstGeom>
                      <a:ln w="762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73E7C7D" id="AutoShape 7" o:spid="_x0000_s1026" type="#_x0000_t32" style="position:absolute;margin-left:-46.85pt;margin-top:71.85pt;width:596.35pt;height:0;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" strokecolor="#4579b8 [3044]" strokeweight="6pt"/>
          </w:pict>
        </mc:Fallback>
      </mc:AlternateContent>
    </w:r>
    <w:r>
      <w:rPr>
        <w:rFonts w:ascii="Garamond" w:eastAsia="Gulim" w:hAnsi="Garamond"/>
        <w:b/>
        <w:noProof/>
        <w:sz w:val="20"/>
        <w:szCs w:val="22"/>
        <w:lang w:val="pl-PL" w:bidi="ar-SA"/>
      </w:rPr>
      <mc:AlternateContent>
        <mc:Choice Requires="wps">
          <w:drawing>
            <wp:anchor distT="4294967294" distB="4294967294" distL="114300" distR="114300" simplePos="0" relativeHeight="251676672" behindDoc="0" locked="0" layoutInCell="1" allowOverlap="1" wp14:anchorId="5DE18B50" wp14:editId="30AA5EAB">
              <wp:simplePos x="0" y="0"/>
              <wp:positionH relativeFrom="column">
                <wp:posOffset>-747395</wp:posOffset>
              </wp:positionH>
              <wp:positionV relativeFrom="paragraph">
                <wp:posOffset>760094</wp:posOffset>
              </wp:positionV>
              <wp:extent cx="7573645" cy="0"/>
              <wp:effectExtent l="0" t="38100" r="8255" b="3810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3645" cy="0"/>
                      </a:xfrm>
                      <a:prstGeom prst="straightConnector1">
                        <a:avLst/>
                      </a:prstGeom>
                      <a:ln w="762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C38EC52" id="AutoShape 7" o:spid="_x0000_s1026" type="#_x0000_t32" style="position:absolute;margin-left:-58.85pt;margin-top:59.85pt;width:596.35pt;height:0;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" strokecolor="#4579b8 [3044]" strokeweight="6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F32599" w14:textId="77777777" w:rsidR="005E23D5" w:rsidRDefault="005E23D5" w:rsidP="0084086E">
      <w:r>
        <w:separator/>
      </w:r>
    </w:p>
  </w:footnote>
  <w:footnote w:type="continuationSeparator" w:id="0">
    <w:p w14:paraId="39D6626D" w14:textId="77777777" w:rsidR="005E23D5" w:rsidRDefault="005E23D5" w:rsidP="0084086E">
      <w:r>
        <w:continuationSeparator/>
      </w:r>
    </w:p>
  </w:footnote>
  <w:footnote w:id="1">
    <w:p w14:paraId="5024C5BA" w14:textId="77777777" w:rsidR="00266A46" w:rsidRDefault="00266A46" w:rsidP="00266A46">
      <w:pPr>
        <w:pStyle w:val="footnotedescription"/>
      </w:pPr>
      <w:r>
        <w:rPr>
          <w:rStyle w:val="footnotemark"/>
        </w:rPr>
        <w:footnoteRef/>
      </w:r>
      <w:r>
        <w:t xml:space="preserve"> Niepotrzebne skreślić.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AB764" w14:textId="77777777" w:rsidR="00950D1B" w:rsidRPr="00262230" w:rsidRDefault="00950D1B" w:rsidP="003A14D6">
    <w:pPr>
      <w:pStyle w:val="Nagwek"/>
      <w:rPr>
        <w:rFonts w:ascii="Garamond" w:eastAsia="Gulim" w:hAnsi="Garamond"/>
        <w:b/>
        <w:sz w:val="22"/>
        <w:szCs w:val="22"/>
      </w:rPr>
    </w:pPr>
    <w:r>
      <w:rPr>
        <w:rFonts w:ascii="Garamond" w:eastAsia="Gulim" w:hAnsi="Garamond"/>
        <w:b/>
        <w:noProof/>
        <w:sz w:val="22"/>
        <w:szCs w:val="22"/>
        <w:lang w:val="pl-PL" w:bidi="ar-SA"/>
      </w:rPr>
      <w:drawing>
        <wp:anchor distT="0" distB="0" distL="114300" distR="114300" simplePos="0" relativeHeight="251700224" behindDoc="0" locked="0" layoutInCell="1" allowOverlap="1" wp14:anchorId="584CF3A9" wp14:editId="1B2C77C2">
          <wp:simplePos x="0" y="0"/>
          <wp:positionH relativeFrom="column">
            <wp:posOffset>0</wp:posOffset>
          </wp:positionH>
          <wp:positionV relativeFrom="paragraph">
            <wp:posOffset>-213360</wp:posOffset>
          </wp:positionV>
          <wp:extent cx="5760720" cy="635000"/>
          <wp:effectExtent l="0" t="0" r="0" b="0"/>
          <wp:wrapSquare wrapText="bothSides"/>
          <wp:docPr id="20" name="Obraz 20" descr="C:\Users\KRZYSZ~1\AppData\Local\Temp\Rar$DIa0.211\EFS_mono-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ZYSZ~1\AppData\Local\Temp\Rar$DIa0.211\EFS_mono-72dpi.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0720" cy="635000"/>
                  </a:xfrm>
                  <a:prstGeom prst="rect">
                    <a:avLst/>
                  </a:prstGeom>
                  <a:noFill/>
                  <a:ln>
                    <a:noFill/>
                  </a:ln>
                </pic:spPr>
              </pic:pic>
            </a:graphicData>
          </a:graphic>
        </wp:anchor>
      </w:drawing>
    </w:r>
    <w:r w:rsidR="00627CAE">
      <w:rPr>
        <w:rFonts w:ascii="Garamond" w:eastAsia="Gulim" w:hAnsi="Garamond"/>
        <w:b/>
        <w:noProof/>
        <w:sz w:val="20"/>
        <w:szCs w:val="22"/>
        <w:lang w:val="pl-PL" w:bidi="ar-SA"/>
      </w:rPr>
      <mc:AlternateContent>
        <mc:Choice Requires="wps">
          <w:drawing>
            <wp:anchor distT="4294967294" distB="4294967294" distL="114300" distR="114300" simplePos="0" relativeHeight="251674624" behindDoc="0" locked="0" layoutInCell="1" allowOverlap="1" wp14:anchorId="13FB0D65" wp14:editId="213D8CD9">
              <wp:simplePos x="0" y="0"/>
              <wp:positionH relativeFrom="column">
                <wp:posOffset>-909320</wp:posOffset>
              </wp:positionH>
              <wp:positionV relativeFrom="paragraph">
                <wp:posOffset>-415926</wp:posOffset>
              </wp:positionV>
              <wp:extent cx="7573645" cy="0"/>
              <wp:effectExtent l="0" t="38100" r="8255" b="38100"/>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3645" cy="0"/>
                      </a:xfrm>
                      <a:prstGeom prst="straightConnector1">
                        <a:avLst/>
                      </a:prstGeom>
                      <a:ln w="76200">
                        <a:solidFill>
                          <a:schemeClr val="bg1">
                            <a:lumMod val="85000"/>
                          </a:schemeClr>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7A180BD" id="_x0000_t32" coordsize="21600,21600" o:spt="32" o:oned="t" path="m,l21600,21600e" filled="f">
              <v:path arrowok="t" fillok="f" o:connecttype="none"/>
              <o:lock v:ext="edit" shapetype="t"/>
            </v:shapetype>
            <v:shape id="AutoShape 7" o:spid="_x0000_s1026" type="#_x0000_t32" style="position:absolute;margin-left:-71.6pt;margin-top:-32.75pt;width:596.35pt;height:0;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" strokecolor="#d8d8d8 [2732]" strokeweight="6pt"/>
          </w:pict>
        </mc:Fallback>
      </mc:AlternateContent>
    </w:r>
  </w:p>
  <w:p w14:paraId="0D9A713D" w14:textId="77777777" w:rsidR="00950D1B" w:rsidRDefault="00950D1B" w:rsidP="004B763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F46CF"/>
    <w:multiLevelType w:val="hybridMultilevel"/>
    <w:tmpl w:val="52CCCED2"/>
    <w:lvl w:ilvl="0" w:tplc="6DAE21A6">
      <w:start w:val="7"/>
      <w:numFmt w:val="decimal"/>
      <w:lvlText w:val="%1."/>
      <w:lvlJc w:val="left"/>
      <w:pPr>
        <w:tabs>
          <w:tab w:val="num" w:pos="360"/>
        </w:tabs>
        <w:ind w:left="360" w:hanging="360"/>
      </w:pPr>
      <w:rPr>
        <w:rFonts w:ascii="Times New Roman" w:hAnsi="Times New Roman" w:cs="Times New Roman"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15:restartNumberingAfterBreak="0">
    <w:nsid w:val="045C5B21"/>
    <w:multiLevelType w:val="hybridMultilevel"/>
    <w:tmpl w:val="9BA8E7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6227068"/>
    <w:multiLevelType w:val="multilevel"/>
    <w:tmpl w:val="2044284E"/>
    <w:lvl w:ilvl="0">
      <w:start w:val="16"/>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D50168"/>
    <w:multiLevelType w:val="hybridMultilevel"/>
    <w:tmpl w:val="3ADA4B98"/>
    <w:lvl w:ilvl="0" w:tplc="FD703EFE">
      <w:start w:val="1"/>
      <w:numFmt w:val="decimal"/>
      <w:lvlText w:val="%1."/>
      <w:lvlJc w:val="right"/>
      <w:pPr>
        <w:tabs>
          <w:tab w:val="num" w:pos="3960"/>
        </w:tabs>
        <w:ind w:left="39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9246879"/>
    <w:multiLevelType w:val="multilevel"/>
    <w:tmpl w:val="8FBA4EA2"/>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A2222F"/>
    <w:multiLevelType w:val="hybridMultilevel"/>
    <w:tmpl w:val="4920BD3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2613940"/>
    <w:multiLevelType w:val="hybridMultilevel"/>
    <w:tmpl w:val="715C3B22"/>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3B65A89"/>
    <w:multiLevelType w:val="hybridMultilevel"/>
    <w:tmpl w:val="2098EB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4361B44"/>
    <w:multiLevelType w:val="hybridMultilevel"/>
    <w:tmpl w:val="7346B34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1D8958B1"/>
    <w:multiLevelType w:val="hybridMultilevel"/>
    <w:tmpl w:val="DF08B9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44E1016"/>
    <w:multiLevelType w:val="hybridMultilevel"/>
    <w:tmpl w:val="CB143A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A2E6D73"/>
    <w:multiLevelType w:val="hybridMultilevel"/>
    <w:tmpl w:val="3982AE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ABA5EF1"/>
    <w:multiLevelType w:val="hybridMultilevel"/>
    <w:tmpl w:val="7ACC7114"/>
    <w:lvl w:ilvl="0" w:tplc="8190F226">
      <w:start w:val="1"/>
      <w:numFmt w:val="decimal"/>
      <w:lvlText w:val="%1."/>
      <w:lvlJc w:val="left"/>
      <w:pPr>
        <w:tabs>
          <w:tab w:val="num" w:pos="720"/>
        </w:tabs>
        <w:ind w:left="720" w:hanging="360"/>
      </w:pPr>
      <w:rPr>
        <w:rFonts w:ascii="Times New Roman" w:hAnsi="Times New Roman" w:cs="Times New Roman"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2B5A5F23"/>
    <w:multiLevelType w:val="multilevel"/>
    <w:tmpl w:val="1172B93A"/>
    <w:lvl w:ilvl="0">
      <w:start w:val="10"/>
      <w:numFmt w:val="decimal"/>
      <w:lvlText w:val="%1"/>
      <w:lvlJc w:val="left"/>
      <w:pPr>
        <w:ind w:left="384" w:hanging="384"/>
      </w:pPr>
      <w:rPr>
        <w:rFonts w:hint="default"/>
      </w:rPr>
    </w:lvl>
    <w:lvl w:ilvl="1">
      <w:start w:val="5"/>
      <w:numFmt w:val="decimal"/>
      <w:lvlText w:val="%1.%2"/>
      <w:lvlJc w:val="left"/>
      <w:pPr>
        <w:ind w:left="744" w:hanging="38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E6F1240"/>
    <w:multiLevelType w:val="hybridMultilevel"/>
    <w:tmpl w:val="C556269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311C3E70"/>
    <w:multiLevelType w:val="hybridMultilevel"/>
    <w:tmpl w:val="163A2A1A"/>
    <w:lvl w:ilvl="0" w:tplc="FED02EF6">
      <w:start w:val="1"/>
      <w:numFmt w:val="decimal"/>
      <w:lvlText w:val="%1."/>
      <w:lvlJc w:val="left"/>
      <w:pPr>
        <w:tabs>
          <w:tab w:val="num" w:pos="567"/>
        </w:tabs>
        <w:ind w:left="567" w:hanging="567"/>
      </w:pPr>
      <w:rPr>
        <w:rFonts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5506D21"/>
    <w:multiLevelType w:val="hybridMultilevel"/>
    <w:tmpl w:val="73AE757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24624B6A">
      <w:start w:val="1"/>
      <w:numFmt w:val="decimal"/>
      <w:lvlText w:val="%3."/>
      <w:lvlJc w:val="right"/>
      <w:pPr>
        <w:ind w:left="1800" w:hanging="18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35F7027A"/>
    <w:multiLevelType w:val="hybridMultilevel"/>
    <w:tmpl w:val="50124DF4"/>
    <w:lvl w:ilvl="0" w:tplc="6610E64A">
      <w:start w:val="1"/>
      <w:numFmt w:val="bullet"/>
      <w:lvlText w:val=""/>
      <w:lvlJc w:val="left"/>
      <w:pPr>
        <w:tabs>
          <w:tab w:val="num" w:pos="1134"/>
        </w:tabs>
        <w:ind w:left="1134" w:hanging="567"/>
      </w:pPr>
      <w:rPr>
        <w:rFonts w:ascii="Symbol" w:hAnsi="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3862443E"/>
    <w:multiLevelType w:val="multilevel"/>
    <w:tmpl w:val="264EFE0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39F94E45"/>
    <w:multiLevelType w:val="hybridMultilevel"/>
    <w:tmpl w:val="C70824C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15:restartNumberingAfterBreak="0">
    <w:nsid w:val="3CE84CA6"/>
    <w:multiLevelType w:val="hybridMultilevel"/>
    <w:tmpl w:val="9692FF92"/>
    <w:lvl w:ilvl="0" w:tplc="04150005">
      <w:start w:val="1"/>
      <w:numFmt w:val="bullet"/>
      <w:lvlText w:val=""/>
      <w:lvlJc w:val="left"/>
      <w:pPr>
        <w:tabs>
          <w:tab w:val="num" w:pos="721"/>
        </w:tabs>
        <w:ind w:left="721" w:hanging="360"/>
      </w:pPr>
      <w:rPr>
        <w:rFonts w:ascii="Wingdings" w:hAnsi="Wingdings" w:hint="default"/>
      </w:rPr>
    </w:lvl>
    <w:lvl w:ilvl="1" w:tplc="04150003" w:tentative="1">
      <w:start w:val="1"/>
      <w:numFmt w:val="bullet"/>
      <w:lvlText w:val="o"/>
      <w:lvlJc w:val="left"/>
      <w:pPr>
        <w:tabs>
          <w:tab w:val="num" w:pos="1801"/>
        </w:tabs>
        <w:ind w:left="1801" w:hanging="360"/>
      </w:pPr>
      <w:rPr>
        <w:rFonts w:ascii="Courier New" w:hAnsi="Courier New" w:cs="Courier New" w:hint="default"/>
      </w:rPr>
    </w:lvl>
    <w:lvl w:ilvl="2" w:tplc="04150005" w:tentative="1">
      <w:start w:val="1"/>
      <w:numFmt w:val="bullet"/>
      <w:lvlText w:val=""/>
      <w:lvlJc w:val="left"/>
      <w:pPr>
        <w:tabs>
          <w:tab w:val="num" w:pos="2521"/>
        </w:tabs>
        <w:ind w:left="2521" w:hanging="360"/>
      </w:pPr>
      <w:rPr>
        <w:rFonts w:ascii="Wingdings" w:hAnsi="Wingdings" w:hint="default"/>
      </w:rPr>
    </w:lvl>
    <w:lvl w:ilvl="3" w:tplc="04150001" w:tentative="1">
      <w:start w:val="1"/>
      <w:numFmt w:val="bullet"/>
      <w:lvlText w:val=""/>
      <w:lvlJc w:val="left"/>
      <w:pPr>
        <w:tabs>
          <w:tab w:val="num" w:pos="3241"/>
        </w:tabs>
        <w:ind w:left="3241" w:hanging="360"/>
      </w:pPr>
      <w:rPr>
        <w:rFonts w:ascii="Symbol" w:hAnsi="Symbol" w:hint="default"/>
      </w:rPr>
    </w:lvl>
    <w:lvl w:ilvl="4" w:tplc="04150003" w:tentative="1">
      <w:start w:val="1"/>
      <w:numFmt w:val="bullet"/>
      <w:lvlText w:val="o"/>
      <w:lvlJc w:val="left"/>
      <w:pPr>
        <w:tabs>
          <w:tab w:val="num" w:pos="3961"/>
        </w:tabs>
        <w:ind w:left="3961" w:hanging="360"/>
      </w:pPr>
      <w:rPr>
        <w:rFonts w:ascii="Courier New" w:hAnsi="Courier New" w:cs="Courier New" w:hint="default"/>
      </w:rPr>
    </w:lvl>
    <w:lvl w:ilvl="5" w:tplc="04150005" w:tentative="1">
      <w:start w:val="1"/>
      <w:numFmt w:val="bullet"/>
      <w:lvlText w:val=""/>
      <w:lvlJc w:val="left"/>
      <w:pPr>
        <w:tabs>
          <w:tab w:val="num" w:pos="4681"/>
        </w:tabs>
        <w:ind w:left="4681" w:hanging="360"/>
      </w:pPr>
      <w:rPr>
        <w:rFonts w:ascii="Wingdings" w:hAnsi="Wingdings" w:hint="default"/>
      </w:rPr>
    </w:lvl>
    <w:lvl w:ilvl="6" w:tplc="04150001" w:tentative="1">
      <w:start w:val="1"/>
      <w:numFmt w:val="bullet"/>
      <w:lvlText w:val=""/>
      <w:lvlJc w:val="left"/>
      <w:pPr>
        <w:tabs>
          <w:tab w:val="num" w:pos="5401"/>
        </w:tabs>
        <w:ind w:left="5401" w:hanging="360"/>
      </w:pPr>
      <w:rPr>
        <w:rFonts w:ascii="Symbol" w:hAnsi="Symbol" w:hint="default"/>
      </w:rPr>
    </w:lvl>
    <w:lvl w:ilvl="7" w:tplc="04150003" w:tentative="1">
      <w:start w:val="1"/>
      <w:numFmt w:val="bullet"/>
      <w:lvlText w:val="o"/>
      <w:lvlJc w:val="left"/>
      <w:pPr>
        <w:tabs>
          <w:tab w:val="num" w:pos="6121"/>
        </w:tabs>
        <w:ind w:left="6121" w:hanging="360"/>
      </w:pPr>
      <w:rPr>
        <w:rFonts w:ascii="Courier New" w:hAnsi="Courier New" w:cs="Courier New" w:hint="default"/>
      </w:rPr>
    </w:lvl>
    <w:lvl w:ilvl="8" w:tplc="04150005" w:tentative="1">
      <w:start w:val="1"/>
      <w:numFmt w:val="bullet"/>
      <w:lvlText w:val=""/>
      <w:lvlJc w:val="left"/>
      <w:pPr>
        <w:tabs>
          <w:tab w:val="num" w:pos="6841"/>
        </w:tabs>
        <w:ind w:left="6841" w:hanging="360"/>
      </w:pPr>
      <w:rPr>
        <w:rFonts w:ascii="Wingdings" w:hAnsi="Wingdings" w:hint="default"/>
      </w:rPr>
    </w:lvl>
  </w:abstractNum>
  <w:abstractNum w:abstractNumId="21" w15:restartNumberingAfterBreak="0">
    <w:nsid w:val="3DC73A98"/>
    <w:multiLevelType w:val="hybridMultilevel"/>
    <w:tmpl w:val="278EFBD2"/>
    <w:lvl w:ilvl="0" w:tplc="32E49DF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5665E0">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A428640">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792708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4AF10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5A2ACA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54063C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A8457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51CA1E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FA52F37"/>
    <w:multiLevelType w:val="hybridMultilevel"/>
    <w:tmpl w:val="D654067E"/>
    <w:lvl w:ilvl="0" w:tplc="69509C32">
      <w:numFmt w:val="bullet"/>
      <w:lvlText w:val=""/>
      <w:lvlJc w:val="left"/>
      <w:pPr>
        <w:ind w:left="720" w:hanging="360"/>
      </w:pPr>
      <w:rPr>
        <w:rFonts w:ascii="Symbol" w:eastAsiaTheme="minorEastAsia"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FDF5FC7"/>
    <w:multiLevelType w:val="hybridMultilevel"/>
    <w:tmpl w:val="2E0873CA"/>
    <w:lvl w:ilvl="0" w:tplc="AE8CD2D4">
      <w:start w:val="1"/>
      <w:numFmt w:val="decimal"/>
      <w:lvlText w:val="%1."/>
      <w:lvlJc w:val="left"/>
      <w:pPr>
        <w:tabs>
          <w:tab w:val="num" w:pos="360"/>
        </w:tabs>
        <w:ind w:left="360" w:hanging="360"/>
      </w:pPr>
      <w:rPr>
        <w:rFonts w:hint="default"/>
      </w:rPr>
    </w:lvl>
    <w:lvl w:ilvl="1" w:tplc="3B5813A4">
      <w:start w:val="1"/>
      <w:numFmt w:val="lowerLetter"/>
      <w:lvlText w:val="%2)"/>
      <w:lvlJc w:val="left"/>
      <w:pPr>
        <w:tabs>
          <w:tab w:val="num" w:pos="1200"/>
        </w:tabs>
        <w:ind w:left="1200" w:hanging="360"/>
      </w:pPr>
      <w:rPr>
        <w:rFonts w:hint="default"/>
      </w:r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4" w15:restartNumberingAfterBreak="0">
    <w:nsid w:val="50470821"/>
    <w:multiLevelType w:val="hybridMultilevel"/>
    <w:tmpl w:val="CA5A9356"/>
    <w:lvl w:ilvl="0" w:tplc="EF3ED3E2">
      <w:start w:val="1"/>
      <w:numFmt w:val="decimal"/>
      <w:lvlText w:val="%1."/>
      <w:lvlJc w:val="left"/>
      <w:pPr>
        <w:tabs>
          <w:tab w:val="num" w:pos="360"/>
        </w:tabs>
        <w:ind w:left="360" w:hanging="360"/>
      </w:pPr>
      <w:rPr>
        <w:rFonts w:ascii="Times New Roman" w:hAnsi="Times New Roman" w:cs="Times New Roman"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51BE3033"/>
    <w:multiLevelType w:val="hybridMultilevel"/>
    <w:tmpl w:val="865278A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26F42C0"/>
    <w:multiLevelType w:val="hybridMultilevel"/>
    <w:tmpl w:val="0714FB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3856190"/>
    <w:multiLevelType w:val="multilevel"/>
    <w:tmpl w:val="27FEA2D4"/>
    <w:lvl w:ilvl="0">
      <w:start w:val="10"/>
      <w:numFmt w:val="decimal"/>
      <w:lvlText w:val="%1."/>
      <w:lvlJc w:val="left"/>
      <w:pPr>
        <w:ind w:left="600" w:hanging="600"/>
      </w:pPr>
      <w:rPr>
        <w:rFonts w:hint="default"/>
      </w:rPr>
    </w:lvl>
    <w:lvl w:ilvl="1">
      <w:start w:val="5"/>
      <w:numFmt w:val="decimal"/>
      <w:lvlText w:val="%1.%2."/>
      <w:lvlJc w:val="left"/>
      <w:pPr>
        <w:ind w:left="952" w:hanging="600"/>
      </w:pPr>
      <w:rPr>
        <w:rFonts w:hint="default"/>
      </w:rPr>
    </w:lvl>
    <w:lvl w:ilvl="2">
      <w:start w:val="3"/>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28" w15:restartNumberingAfterBreak="0">
    <w:nsid w:val="555E4B97"/>
    <w:multiLevelType w:val="hybridMultilevel"/>
    <w:tmpl w:val="E230D22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58A74EF2"/>
    <w:multiLevelType w:val="hybridMultilevel"/>
    <w:tmpl w:val="EF02AA42"/>
    <w:lvl w:ilvl="0" w:tplc="40161AE0">
      <w:start w:val="1"/>
      <w:numFmt w:val="decimal"/>
      <w:lvlText w:val="%1."/>
      <w:lvlJc w:val="left"/>
      <w:pPr>
        <w:ind w:left="360" w:hanging="360"/>
      </w:pPr>
      <w:rPr>
        <w:rFonts w:ascii="Calibri" w:eastAsia="Times New Roman" w:hAnsi="Calibri" w:cs="Calibri"/>
        <w:b w:val="0"/>
      </w:rPr>
    </w:lvl>
    <w:lvl w:ilvl="1" w:tplc="04150019">
      <w:start w:val="1"/>
      <w:numFmt w:val="lowerLetter"/>
      <w:lvlText w:val="%2."/>
      <w:lvlJc w:val="left"/>
      <w:pPr>
        <w:ind w:left="1080" w:hanging="360"/>
      </w:pPr>
    </w:lvl>
    <w:lvl w:ilvl="2" w:tplc="C324AF52">
      <w:start w:val="1"/>
      <w:numFmt w:val="decimal"/>
      <w:lvlText w:val="%3."/>
      <w:lvlJc w:val="right"/>
      <w:pPr>
        <w:ind w:left="322" w:hanging="180"/>
      </w:pPr>
      <w:rPr>
        <w:rFonts w:ascii="Calibri" w:hAnsi="Calibri" w:hint="default"/>
      </w:rPr>
    </w:lvl>
    <w:lvl w:ilvl="3" w:tplc="0415000F">
      <w:start w:val="1"/>
      <w:numFmt w:val="decimal"/>
      <w:lvlText w:val="%4."/>
      <w:lvlJc w:val="left"/>
      <w:pPr>
        <w:ind w:left="2520" w:hanging="360"/>
      </w:pPr>
    </w:lvl>
    <w:lvl w:ilvl="4" w:tplc="09729F1C">
      <w:start w:val="1"/>
      <w:numFmt w:val="lowerLetter"/>
      <w:lvlText w:val="%5."/>
      <w:lvlJc w:val="left"/>
      <w:pPr>
        <w:ind w:left="3240" w:hanging="360"/>
      </w:pPr>
      <w:rPr>
        <w:rFonts w:ascii="Calibri" w:eastAsia="Times New Roman" w:hAnsi="Calibri" w:cs="Calibri"/>
        <w:b w:val="0"/>
        <w:sz w:val="22"/>
        <w:szCs w:val="22"/>
      </w:rPr>
    </w:lvl>
    <w:lvl w:ilvl="5" w:tplc="38F4707C">
      <w:start w:val="1"/>
      <w:numFmt w:val="lowerLetter"/>
      <w:lvlText w:val="%6)"/>
      <w:lvlJc w:val="left"/>
      <w:pPr>
        <w:ind w:left="4140" w:hanging="360"/>
      </w:pPr>
      <w:rPr>
        <w:rFonts w:hint="default"/>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591B16A8"/>
    <w:multiLevelType w:val="hybridMultilevel"/>
    <w:tmpl w:val="9BAEE9B2"/>
    <w:lvl w:ilvl="0" w:tplc="04150017">
      <w:start w:val="1"/>
      <w:numFmt w:val="lowerLetter"/>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31" w15:restartNumberingAfterBreak="0">
    <w:nsid w:val="5DC107CE"/>
    <w:multiLevelType w:val="hybridMultilevel"/>
    <w:tmpl w:val="E2C2E9D6"/>
    <w:lvl w:ilvl="0" w:tplc="AE8CD2D4">
      <w:start w:val="1"/>
      <w:numFmt w:val="decimal"/>
      <w:lvlText w:val="%1."/>
      <w:lvlJc w:val="left"/>
      <w:pPr>
        <w:tabs>
          <w:tab w:val="num" w:pos="480"/>
        </w:tabs>
        <w:ind w:left="480" w:hanging="360"/>
      </w:pPr>
      <w:rPr>
        <w:rFonts w:hint="default"/>
      </w:rPr>
    </w:lvl>
    <w:lvl w:ilvl="1" w:tplc="3B5813A4">
      <w:start w:val="1"/>
      <w:numFmt w:val="lowerLetter"/>
      <w:lvlText w:val="%2)"/>
      <w:lvlJc w:val="left"/>
      <w:pPr>
        <w:tabs>
          <w:tab w:val="num" w:pos="1200"/>
        </w:tabs>
        <w:ind w:left="1200" w:hanging="360"/>
      </w:pPr>
      <w:rPr>
        <w:rFonts w:hint="default"/>
      </w:r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32" w15:restartNumberingAfterBreak="0">
    <w:nsid w:val="5EC566A4"/>
    <w:multiLevelType w:val="hybridMultilevel"/>
    <w:tmpl w:val="E9DE9C06"/>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65A0789F"/>
    <w:multiLevelType w:val="hybridMultilevel"/>
    <w:tmpl w:val="2098EB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8BD64B4"/>
    <w:multiLevelType w:val="multilevel"/>
    <w:tmpl w:val="4964FEA2"/>
    <w:lvl w:ilvl="0">
      <w:start w:val="16"/>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D7325CB"/>
    <w:multiLevelType w:val="hybridMultilevel"/>
    <w:tmpl w:val="E7FC3AC6"/>
    <w:lvl w:ilvl="0" w:tplc="BD586BD4">
      <w:start w:val="1"/>
      <w:numFmt w:val="decimal"/>
      <w:lvlText w:val="%1."/>
      <w:lvlJc w:val="left"/>
      <w:pPr>
        <w:ind w:left="786"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E00466C"/>
    <w:multiLevelType w:val="hybridMultilevel"/>
    <w:tmpl w:val="F8F2E576"/>
    <w:lvl w:ilvl="0" w:tplc="04150011">
      <w:start w:val="1"/>
      <w:numFmt w:val="decimal"/>
      <w:lvlText w:val="%1)"/>
      <w:lvlJc w:val="left"/>
      <w:pPr>
        <w:tabs>
          <w:tab w:val="num" w:pos="1428"/>
        </w:tabs>
        <w:ind w:left="1428" w:hanging="360"/>
      </w:pPr>
    </w:lvl>
    <w:lvl w:ilvl="1" w:tplc="8B70D8B4">
      <w:start w:val="2"/>
      <w:numFmt w:val="decimal"/>
      <w:lvlText w:val="%2."/>
      <w:lvlJc w:val="left"/>
      <w:pPr>
        <w:tabs>
          <w:tab w:val="num" w:pos="2148"/>
        </w:tabs>
        <w:ind w:left="2148" w:hanging="360"/>
      </w:pPr>
      <w:rPr>
        <w:rFonts w:hint="default"/>
      </w:rPr>
    </w:lvl>
    <w:lvl w:ilvl="2" w:tplc="0415001B" w:tentative="1">
      <w:start w:val="1"/>
      <w:numFmt w:val="lowerRoman"/>
      <w:lvlText w:val="%3."/>
      <w:lvlJc w:val="right"/>
      <w:pPr>
        <w:tabs>
          <w:tab w:val="num" w:pos="2868"/>
        </w:tabs>
        <w:ind w:left="2868" w:hanging="180"/>
      </w:pPr>
    </w:lvl>
    <w:lvl w:ilvl="3" w:tplc="0415000F" w:tentative="1">
      <w:start w:val="1"/>
      <w:numFmt w:val="decimal"/>
      <w:lvlText w:val="%4."/>
      <w:lvlJc w:val="left"/>
      <w:pPr>
        <w:tabs>
          <w:tab w:val="num" w:pos="3588"/>
        </w:tabs>
        <w:ind w:left="3588" w:hanging="360"/>
      </w:pPr>
    </w:lvl>
    <w:lvl w:ilvl="4" w:tplc="04150019" w:tentative="1">
      <w:start w:val="1"/>
      <w:numFmt w:val="lowerLetter"/>
      <w:lvlText w:val="%5."/>
      <w:lvlJc w:val="left"/>
      <w:pPr>
        <w:tabs>
          <w:tab w:val="num" w:pos="4308"/>
        </w:tabs>
        <w:ind w:left="4308" w:hanging="360"/>
      </w:pPr>
    </w:lvl>
    <w:lvl w:ilvl="5" w:tplc="0415001B" w:tentative="1">
      <w:start w:val="1"/>
      <w:numFmt w:val="lowerRoman"/>
      <w:lvlText w:val="%6."/>
      <w:lvlJc w:val="right"/>
      <w:pPr>
        <w:tabs>
          <w:tab w:val="num" w:pos="5028"/>
        </w:tabs>
        <w:ind w:left="5028" w:hanging="180"/>
      </w:pPr>
    </w:lvl>
    <w:lvl w:ilvl="6" w:tplc="0415000F" w:tentative="1">
      <w:start w:val="1"/>
      <w:numFmt w:val="decimal"/>
      <w:lvlText w:val="%7."/>
      <w:lvlJc w:val="left"/>
      <w:pPr>
        <w:tabs>
          <w:tab w:val="num" w:pos="5748"/>
        </w:tabs>
        <w:ind w:left="5748" w:hanging="360"/>
      </w:pPr>
    </w:lvl>
    <w:lvl w:ilvl="7" w:tplc="04150019" w:tentative="1">
      <w:start w:val="1"/>
      <w:numFmt w:val="lowerLetter"/>
      <w:lvlText w:val="%8."/>
      <w:lvlJc w:val="left"/>
      <w:pPr>
        <w:tabs>
          <w:tab w:val="num" w:pos="6468"/>
        </w:tabs>
        <w:ind w:left="6468" w:hanging="360"/>
      </w:pPr>
    </w:lvl>
    <w:lvl w:ilvl="8" w:tplc="0415001B" w:tentative="1">
      <w:start w:val="1"/>
      <w:numFmt w:val="lowerRoman"/>
      <w:lvlText w:val="%9."/>
      <w:lvlJc w:val="right"/>
      <w:pPr>
        <w:tabs>
          <w:tab w:val="num" w:pos="7188"/>
        </w:tabs>
        <w:ind w:left="7188" w:hanging="180"/>
      </w:pPr>
    </w:lvl>
  </w:abstractNum>
  <w:abstractNum w:abstractNumId="37" w15:restartNumberingAfterBreak="0">
    <w:nsid w:val="6E2A1E9A"/>
    <w:multiLevelType w:val="hybridMultilevel"/>
    <w:tmpl w:val="4B069EA6"/>
    <w:lvl w:ilvl="0" w:tplc="2CB0C0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22F4817"/>
    <w:multiLevelType w:val="hybridMultilevel"/>
    <w:tmpl w:val="75D6328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2643D32"/>
    <w:multiLevelType w:val="hybridMultilevel"/>
    <w:tmpl w:val="F320921E"/>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40" w15:restartNumberingAfterBreak="0">
    <w:nsid w:val="74843745"/>
    <w:multiLevelType w:val="hybridMultilevel"/>
    <w:tmpl w:val="5B7E695E"/>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760D277E"/>
    <w:multiLevelType w:val="hybridMultilevel"/>
    <w:tmpl w:val="771CF668"/>
    <w:lvl w:ilvl="0" w:tplc="8908904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3A498A8">
      <w:start w:val="1"/>
      <w:numFmt w:val="decimal"/>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6AA589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BFE6A5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D3840C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5A2D78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6803D5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A565AC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BB2AC4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76E04D82"/>
    <w:multiLevelType w:val="multilevel"/>
    <w:tmpl w:val="6E38FE0C"/>
    <w:lvl w:ilvl="0">
      <w:start w:val="10"/>
      <w:numFmt w:val="decimal"/>
      <w:lvlText w:val="%1."/>
      <w:lvlJc w:val="left"/>
      <w:pPr>
        <w:ind w:left="600" w:hanging="600"/>
      </w:pPr>
      <w:rPr>
        <w:rFonts w:hint="default"/>
      </w:rPr>
    </w:lvl>
    <w:lvl w:ilvl="1">
      <w:start w:val="5"/>
      <w:numFmt w:val="decimal"/>
      <w:lvlText w:val="%1.%2."/>
      <w:lvlJc w:val="left"/>
      <w:pPr>
        <w:ind w:left="952" w:hanging="600"/>
      </w:pPr>
      <w:rPr>
        <w:rFonts w:hint="default"/>
      </w:rPr>
    </w:lvl>
    <w:lvl w:ilvl="2">
      <w:start w:val="3"/>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43" w15:restartNumberingAfterBreak="0">
    <w:nsid w:val="777A4ADB"/>
    <w:multiLevelType w:val="hybridMultilevel"/>
    <w:tmpl w:val="DFD80C0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CCD05A7"/>
    <w:multiLevelType w:val="multilevel"/>
    <w:tmpl w:val="2F6C9F58"/>
    <w:lvl w:ilvl="0">
      <w:start w:val="10"/>
      <w:numFmt w:val="decimal"/>
      <w:lvlText w:val="%1."/>
      <w:lvlJc w:val="left"/>
      <w:pPr>
        <w:ind w:left="600" w:hanging="600"/>
      </w:pPr>
      <w:rPr>
        <w:rFonts w:hint="default"/>
      </w:rPr>
    </w:lvl>
    <w:lvl w:ilvl="1">
      <w:start w:val="5"/>
      <w:numFmt w:val="decimal"/>
      <w:lvlText w:val="%1.%2."/>
      <w:lvlJc w:val="left"/>
      <w:pPr>
        <w:ind w:left="952" w:hanging="600"/>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45" w15:restartNumberingAfterBreak="0">
    <w:nsid w:val="7DA15511"/>
    <w:multiLevelType w:val="hybridMultilevel"/>
    <w:tmpl w:val="1E642D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E9A3323"/>
    <w:multiLevelType w:val="hybridMultilevel"/>
    <w:tmpl w:val="0DB095D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16"/>
  </w:num>
  <w:num w:numId="2">
    <w:abstractNumId w:val="31"/>
  </w:num>
  <w:num w:numId="3">
    <w:abstractNumId w:val="23"/>
  </w:num>
  <w:num w:numId="4">
    <w:abstractNumId w:val="5"/>
  </w:num>
  <w:num w:numId="5">
    <w:abstractNumId w:val="14"/>
  </w:num>
  <w:num w:numId="6">
    <w:abstractNumId w:val="46"/>
  </w:num>
  <w:num w:numId="7">
    <w:abstractNumId w:val="8"/>
  </w:num>
  <w:num w:numId="8">
    <w:abstractNumId w:val="32"/>
  </w:num>
  <w:num w:numId="9">
    <w:abstractNumId w:val="18"/>
  </w:num>
  <w:num w:numId="10">
    <w:abstractNumId w:val="35"/>
  </w:num>
  <w:num w:numId="11">
    <w:abstractNumId w:val="29"/>
  </w:num>
  <w:num w:numId="12">
    <w:abstractNumId w:val="25"/>
  </w:num>
  <w:num w:numId="13">
    <w:abstractNumId w:val="39"/>
  </w:num>
  <w:num w:numId="14">
    <w:abstractNumId w:val="45"/>
  </w:num>
  <w:num w:numId="15">
    <w:abstractNumId w:val="11"/>
  </w:num>
  <w:num w:numId="16">
    <w:abstractNumId w:val="26"/>
  </w:num>
  <w:num w:numId="17">
    <w:abstractNumId w:val="37"/>
  </w:num>
  <w:num w:numId="18">
    <w:abstractNumId w:val="12"/>
  </w:num>
  <w:num w:numId="19">
    <w:abstractNumId w:val="40"/>
  </w:num>
  <w:num w:numId="20">
    <w:abstractNumId w:val="24"/>
  </w:num>
  <w:num w:numId="21">
    <w:abstractNumId w:val="3"/>
  </w:num>
  <w:num w:numId="22">
    <w:abstractNumId w:val="38"/>
  </w:num>
  <w:num w:numId="23">
    <w:abstractNumId w:val="36"/>
  </w:num>
  <w:num w:numId="24">
    <w:abstractNumId w:val="0"/>
  </w:num>
  <w:num w:numId="25">
    <w:abstractNumId w:val="6"/>
  </w:num>
  <w:num w:numId="26">
    <w:abstractNumId w:val="20"/>
  </w:num>
  <w:num w:numId="27">
    <w:abstractNumId w:val="30"/>
  </w:num>
  <w:num w:numId="28">
    <w:abstractNumId w:val="22"/>
  </w:num>
  <w:num w:numId="29">
    <w:abstractNumId w:val="9"/>
  </w:num>
  <w:num w:numId="30">
    <w:abstractNumId w:val="4"/>
  </w:num>
  <w:num w:numId="31">
    <w:abstractNumId w:val="34"/>
  </w:num>
  <w:num w:numId="32">
    <w:abstractNumId w:val="2"/>
  </w:num>
  <w:num w:numId="33">
    <w:abstractNumId w:val="19"/>
  </w:num>
  <w:num w:numId="34">
    <w:abstractNumId w:val="28"/>
  </w:num>
  <w:num w:numId="35">
    <w:abstractNumId w:val="10"/>
  </w:num>
  <w:num w:numId="36">
    <w:abstractNumId w:val="43"/>
  </w:num>
  <w:num w:numId="37">
    <w:abstractNumId w:val="17"/>
  </w:num>
  <w:num w:numId="38">
    <w:abstractNumId w:val="15"/>
  </w:num>
  <w:num w:numId="39">
    <w:abstractNumId w:val="44"/>
  </w:num>
  <w:num w:numId="40">
    <w:abstractNumId w:val="42"/>
  </w:num>
  <w:num w:numId="41">
    <w:abstractNumId w:val="27"/>
  </w:num>
  <w:num w:numId="42">
    <w:abstractNumId w:val="1"/>
  </w:num>
  <w:num w:numId="43">
    <w:abstractNumId w:val="7"/>
  </w:num>
  <w:num w:numId="44">
    <w:abstractNumId w:val="41"/>
  </w:num>
  <w:num w:numId="45">
    <w:abstractNumId w:val="21"/>
  </w:num>
  <w:num w:numId="46">
    <w:abstractNumId w:val="13"/>
  </w:num>
  <w:num w:numId="47">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9"/>
  <w:embedTrueTypeFonts/>
  <w:saveSubsetFont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212"/>
    <w:rsid w:val="00004FE7"/>
    <w:rsid w:val="00005626"/>
    <w:rsid w:val="00005B3F"/>
    <w:rsid w:val="0000695B"/>
    <w:rsid w:val="000125D3"/>
    <w:rsid w:val="00013644"/>
    <w:rsid w:val="00013762"/>
    <w:rsid w:val="00017422"/>
    <w:rsid w:val="00020DE5"/>
    <w:rsid w:val="000226F5"/>
    <w:rsid w:val="000233BF"/>
    <w:rsid w:val="0002422D"/>
    <w:rsid w:val="00026E85"/>
    <w:rsid w:val="000347BE"/>
    <w:rsid w:val="000352C4"/>
    <w:rsid w:val="00045663"/>
    <w:rsid w:val="00057A9C"/>
    <w:rsid w:val="000605B6"/>
    <w:rsid w:val="00060ED5"/>
    <w:rsid w:val="0006391D"/>
    <w:rsid w:val="00067BE8"/>
    <w:rsid w:val="00067E8C"/>
    <w:rsid w:val="00073A92"/>
    <w:rsid w:val="00076286"/>
    <w:rsid w:val="0008372F"/>
    <w:rsid w:val="00086234"/>
    <w:rsid w:val="0008654C"/>
    <w:rsid w:val="00086667"/>
    <w:rsid w:val="00087AC9"/>
    <w:rsid w:val="00093202"/>
    <w:rsid w:val="000940ED"/>
    <w:rsid w:val="00095AA8"/>
    <w:rsid w:val="00096333"/>
    <w:rsid w:val="00096696"/>
    <w:rsid w:val="0009716B"/>
    <w:rsid w:val="00097383"/>
    <w:rsid w:val="000A2065"/>
    <w:rsid w:val="000A2FA4"/>
    <w:rsid w:val="000A65B1"/>
    <w:rsid w:val="000A76D2"/>
    <w:rsid w:val="000B16A1"/>
    <w:rsid w:val="000B38AF"/>
    <w:rsid w:val="000B671D"/>
    <w:rsid w:val="000C3722"/>
    <w:rsid w:val="000C7269"/>
    <w:rsid w:val="000C7894"/>
    <w:rsid w:val="000D2570"/>
    <w:rsid w:val="000D4AEC"/>
    <w:rsid w:val="000D6009"/>
    <w:rsid w:val="000D7B63"/>
    <w:rsid w:val="000E05A8"/>
    <w:rsid w:val="000E643B"/>
    <w:rsid w:val="000E70E5"/>
    <w:rsid w:val="000F0741"/>
    <w:rsid w:val="000F2242"/>
    <w:rsid w:val="000F35EF"/>
    <w:rsid w:val="00103CA8"/>
    <w:rsid w:val="001047DC"/>
    <w:rsid w:val="0011104B"/>
    <w:rsid w:val="00115272"/>
    <w:rsid w:val="0011756A"/>
    <w:rsid w:val="001175C6"/>
    <w:rsid w:val="00122128"/>
    <w:rsid w:val="001232AA"/>
    <w:rsid w:val="00125C48"/>
    <w:rsid w:val="00130D50"/>
    <w:rsid w:val="00135802"/>
    <w:rsid w:val="0014008E"/>
    <w:rsid w:val="00140F56"/>
    <w:rsid w:val="00141293"/>
    <w:rsid w:val="00141A94"/>
    <w:rsid w:val="00144572"/>
    <w:rsid w:val="00145B01"/>
    <w:rsid w:val="0014731E"/>
    <w:rsid w:val="00151FF3"/>
    <w:rsid w:val="0015261C"/>
    <w:rsid w:val="001559D8"/>
    <w:rsid w:val="00160AD5"/>
    <w:rsid w:val="001658DA"/>
    <w:rsid w:val="00165AFF"/>
    <w:rsid w:val="00166C13"/>
    <w:rsid w:val="00170E94"/>
    <w:rsid w:val="00173E42"/>
    <w:rsid w:val="00175B78"/>
    <w:rsid w:val="00176AA6"/>
    <w:rsid w:val="00181DFD"/>
    <w:rsid w:val="001849EE"/>
    <w:rsid w:val="00193B2E"/>
    <w:rsid w:val="001949C2"/>
    <w:rsid w:val="001959AF"/>
    <w:rsid w:val="00196E47"/>
    <w:rsid w:val="001A1201"/>
    <w:rsid w:val="001A7296"/>
    <w:rsid w:val="001B43FB"/>
    <w:rsid w:val="001B4621"/>
    <w:rsid w:val="001B55DB"/>
    <w:rsid w:val="001B653D"/>
    <w:rsid w:val="001C5A4E"/>
    <w:rsid w:val="001C636D"/>
    <w:rsid w:val="001C6955"/>
    <w:rsid w:val="001D024B"/>
    <w:rsid w:val="001D3021"/>
    <w:rsid w:val="001E0D6D"/>
    <w:rsid w:val="001E2250"/>
    <w:rsid w:val="001E308A"/>
    <w:rsid w:val="001E36C1"/>
    <w:rsid w:val="001F0D03"/>
    <w:rsid w:val="001F3EAA"/>
    <w:rsid w:val="001F499B"/>
    <w:rsid w:val="001F5D0D"/>
    <w:rsid w:val="001F5F85"/>
    <w:rsid w:val="001F7289"/>
    <w:rsid w:val="002023D7"/>
    <w:rsid w:val="00207356"/>
    <w:rsid w:val="00207D98"/>
    <w:rsid w:val="00210DBE"/>
    <w:rsid w:val="0021154B"/>
    <w:rsid w:val="002141B0"/>
    <w:rsid w:val="00215A27"/>
    <w:rsid w:val="00216317"/>
    <w:rsid w:val="00217DCA"/>
    <w:rsid w:val="00220927"/>
    <w:rsid w:val="00224CB8"/>
    <w:rsid w:val="002250A0"/>
    <w:rsid w:val="002274EC"/>
    <w:rsid w:val="00230276"/>
    <w:rsid w:val="002324E2"/>
    <w:rsid w:val="0023262B"/>
    <w:rsid w:val="00233271"/>
    <w:rsid w:val="002338C6"/>
    <w:rsid w:val="00233C13"/>
    <w:rsid w:val="0024001D"/>
    <w:rsid w:val="00250C77"/>
    <w:rsid w:val="00260113"/>
    <w:rsid w:val="00262230"/>
    <w:rsid w:val="00263F01"/>
    <w:rsid w:val="00265C34"/>
    <w:rsid w:val="00266A46"/>
    <w:rsid w:val="00274D09"/>
    <w:rsid w:val="002754D9"/>
    <w:rsid w:val="0027735C"/>
    <w:rsid w:val="00280A91"/>
    <w:rsid w:val="0029294B"/>
    <w:rsid w:val="0029438E"/>
    <w:rsid w:val="002979D8"/>
    <w:rsid w:val="00297F75"/>
    <w:rsid w:val="002A1DF0"/>
    <w:rsid w:val="002A5BA8"/>
    <w:rsid w:val="002B15C4"/>
    <w:rsid w:val="002B258A"/>
    <w:rsid w:val="002B3979"/>
    <w:rsid w:val="002B7BA9"/>
    <w:rsid w:val="002C13BA"/>
    <w:rsid w:val="002C2C1B"/>
    <w:rsid w:val="002C4101"/>
    <w:rsid w:val="002C51A5"/>
    <w:rsid w:val="002C5371"/>
    <w:rsid w:val="002C67D9"/>
    <w:rsid w:val="002D3C08"/>
    <w:rsid w:val="002E040F"/>
    <w:rsid w:val="002E39EF"/>
    <w:rsid w:val="002E3B64"/>
    <w:rsid w:val="002E3B9B"/>
    <w:rsid w:val="002E52F5"/>
    <w:rsid w:val="002F1D23"/>
    <w:rsid w:val="002F6D47"/>
    <w:rsid w:val="00301850"/>
    <w:rsid w:val="00301F69"/>
    <w:rsid w:val="003059F1"/>
    <w:rsid w:val="00315EB3"/>
    <w:rsid w:val="0032013A"/>
    <w:rsid w:val="00322575"/>
    <w:rsid w:val="003228A6"/>
    <w:rsid w:val="00330539"/>
    <w:rsid w:val="003313A8"/>
    <w:rsid w:val="003347D5"/>
    <w:rsid w:val="00340A2D"/>
    <w:rsid w:val="00341687"/>
    <w:rsid w:val="00342062"/>
    <w:rsid w:val="00343642"/>
    <w:rsid w:val="0035104E"/>
    <w:rsid w:val="003530D6"/>
    <w:rsid w:val="003531AA"/>
    <w:rsid w:val="00356A0B"/>
    <w:rsid w:val="00360A5E"/>
    <w:rsid w:val="0036101A"/>
    <w:rsid w:val="00364007"/>
    <w:rsid w:val="0036418F"/>
    <w:rsid w:val="003674A0"/>
    <w:rsid w:val="003745DA"/>
    <w:rsid w:val="003758A2"/>
    <w:rsid w:val="00375F41"/>
    <w:rsid w:val="00376179"/>
    <w:rsid w:val="00377873"/>
    <w:rsid w:val="00377BD8"/>
    <w:rsid w:val="00380FE2"/>
    <w:rsid w:val="00381FD0"/>
    <w:rsid w:val="003830BE"/>
    <w:rsid w:val="0038608C"/>
    <w:rsid w:val="00390662"/>
    <w:rsid w:val="00393098"/>
    <w:rsid w:val="00393CBD"/>
    <w:rsid w:val="003941A0"/>
    <w:rsid w:val="00396CD6"/>
    <w:rsid w:val="00397391"/>
    <w:rsid w:val="003A0F49"/>
    <w:rsid w:val="003A14D6"/>
    <w:rsid w:val="003A168A"/>
    <w:rsid w:val="003A3286"/>
    <w:rsid w:val="003B018A"/>
    <w:rsid w:val="003B693A"/>
    <w:rsid w:val="003B6F19"/>
    <w:rsid w:val="003C142B"/>
    <w:rsid w:val="003C18E8"/>
    <w:rsid w:val="003C3398"/>
    <w:rsid w:val="003D3E67"/>
    <w:rsid w:val="003D5C83"/>
    <w:rsid w:val="003D69DC"/>
    <w:rsid w:val="003E23B2"/>
    <w:rsid w:val="003E30DC"/>
    <w:rsid w:val="003E4518"/>
    <w:rsid w:val="003E5161"/>
    <w:rsid w:val="003E6BCE"/>
    <w:rsid w:val="003F35D6"/>
    <w:rsid w:val="003F6EEF"/>
    <w:rsid w:val="0040083D"/>
    <w:rsid w:val="0040652D"/>
    <w:rsid w:val="00406C6B"/>
    <w:rsid w:val="0041039A"/>
    <w:rsid w:val="004146E2"/>
    <w:rsid w:val="004174AF"/>
    <w:rsid w:val="004200CA"/>
    <w:rsid w:val="00423DBA"/>
    <w:rsid w:val="004241D0"/>
    <w:rsid w:val="004251E7"/>
    <w:rsid w:val="00425E0E"/>
    <w:rsid w:val="004300E7"/>
    <w:rsid w:val="00431307"/>
    <w:rsid w:val="00434C49"/>
    <w:rsid w:val="00437D4C"/>
    <w:rsid w:val="0044194E"/>
    <w:rsid w:val="004421D3"/>
    <w:rsid w:val="00442BF4"/>
    <w:rsid w:val="00444822"/>
    <w:rsid w:val="00445DAF"/>
    <w:rsid w:val="00450830"/>
    <w:rsid w:val="00450CB9"/>
    <w:rsid w:val="00452BAC"/>
    <w:rsid w:val="00452DD1"/>
    <w:rsid w:val="00456F56"/>
    <w:rsid w:val="0046185A"/>
    <w:rsid w:val="00463970"/>
    <w:rsid w:val="0046574D"/>
    <w:rsid w:val="00471952"/>
    <w:rsid w:val="00471A08"/>
    <w:rsid w:val="00472187"/>
    <w:rsid w:val="0047474B"/>
    <w:rsid w:val="004750E2"/>
    <w:rsid w:val="00477043"/>
    <w:rsid w:val="00480BF8"/>
    <w:rsid w:val="00484FE4"/>
    <w:rsid w:val="004867E2"/>
    <w:rsid w:val="00492583"/>
    <w:rsid w:val="004957D2"/>
    <w:rsid w:val="004A0E15"/>
    <w:rsid w:val="004A1BD6"/>
    <w:rsid w:val="004A53DD"/>
    <w:rsid w:val="004A75B5"/>
    <w:rsid w:val="004B0EE0"/>
    <w:rsid w:val="004B151B"/>
    <w:rsid w:val="004B40C4"/>
    <w:rsid w:val="004B640C"/>
    <w:rsid w:val="004B7638"/>
    <w:rsid w:val="004C1A54"/>
    <w:rsid w:val="004C3F3A"/>
    <w:rsid w:val="004C620F"/>
    <w:rsid w:val="004C78C0"/>
    <w:rsid w:val="004D4AA8"/>
    <w:rsid w:val="004D6BA7"/>
    <w:rsid w:val="004E0B78"/>
    <w:rsid w:val="004E13BA"/>
    <w:rsid w:val="004E4867"/>
    <w:rsid w:val="004E517C"/>
    <w:rsid w:val="004E6DBF"/>
    <w:rsid w:val="004F3180"/>
    <w:rsid w:val="004F43CA"/>
    <w:rsid w:val="00501127"/>
    <w:rsid w:val="0050304C"/>
    <w:rsid w:val="0050439B"/>
    <w:rsid w:val="005058BD"/>
    <w:rsid w:val="00505C2E"/>
    <w:rsid w:val="00512964"/>
    <w:rsid w:val="00512E79"/>
    <w:rsid w:val="00514346"/>
    <w:rsid w:val="0051601B"/>
    <w:rsid w:val="005164D1"/>
    <w:rsid w:val="005217F6"/>
    <w:rsid w:val="00521B02"/>
    <w:rsid w:val="005263B4"/>
    <w:rsid w:val="00530061"/>
    <w:rsid w:val="00531C35"/>
    <w:rsid w:val="00531D28"/>
    <w:rsid w:val="00536092"/>
    <w:rsid w:val="00543026"/>
    <w:rsid w:val="005432A8"/>
    <w:rsid w:val="0054466E"/>
    <w:rsid w:val="00544D9A"/>
    <w:rsid w:val="00546835"/>
    <w:rsid w:val="005509E1"/>
    <w:rsid w:val="00551768"/>
    <w:rsid w:val="00555C0D"/>
    <w:rsid w:val="00556831"/>
    <w:rsid w:val="00563544"/>
    <w:rsid w:val="00564495"/>
    <w:rsid w:val="00565735"/>
    <w:rsid w:val="00565ACC"/>
    <w:rsid w:val="00573455"/>
    <w:rsid w:val="005769AF"/>
    <w:rsid w:val="00576F35"/>
    <w:rsid w:val="00585507"/>
    <w:rsid w:val="00585AF2"/>
    <w:rsid w:val="00586892"/>
    <w:rsid w:val="0058751F"/>
    <w:rsid w:val="00594E55"/>
    <w:rsid w:val="00595A99"/>
    <w:rsid w:val="005A054B"/>
    <w:rsid w:val="005A0833"/>
    <w:rsid w:val="005A1B9E"/>
    <w:rsid w:val="005A220D"/>
    <w:rsid w:val="005A2275"/>
    <w:rsid w:val="005A448F"/>
    <w:rsid w:val="005A65AD"/>
    <w:rsid w:val="005B5A8E"/>
    <w:rsid w:val="005B623F"/>
    <w:rsid w:val="005B6EBB"/>
    <w:rsid w:val="005C064F"/>
    <w:rsid w:val="005C2157"/>
    <w:rsid w:val="005C4E7B"/>
    <w:rsid w:val="005C6B18"/>
    <w:rsid w:val="005D2A97"/>
    <w:rsid w:val="005D5549"/>
    <w:rsid w:val="005D7F2C"/>
    <w:rsid w:val="005E23D5"/>
    <w:rsid w:val="005E2CC4"/>
    <w:rsid w:val="005E3033"/>
    <w:rsid w:val="005E594D"/>
    <w:rsid w:val="005F0D14"/>
    <w:rsid w:val="005F0F8A"/>
    <w:rsid w:val="005F2151"/>
    <w:rsid w:val="0060002D"/>
    <w:rsid w:val="00601E51"/>
    <w:rsid w:val="00603238"/>
    <w:rsid w:val="00604561"/>
    <w:rsid w:val="00604905"/>
    <w:rsid w:val="00604A67"/>
    <w:rsid w:val="00610747"/>
    <w:rsid w:val="00610D8F"/>
    <w:rsid w:val="0061123F"/>
    <w:rsid w:val="00612285"/>
    <w:rsid w:val="00613732"/>
    <w:rsid w:val="00614B82"/>
    <w:rsid w:val="00620BBA"/>
    <w:rsid w:val="00621517"/>
    <w:rsid w:val="00621A88"/>
    <w:rsid w:val="00627CAE"/>
    <w:rsid w:val="00631BCE"/>
    <w:rsid w:val="00636BDE"/>
    <w:rsid w:val="00641DE6"/>
    <w:rsid w:val="0064453C"/>
    <w:rsid w:val="0064761F"/>
    <w:rsid w:val="00650A98"/>
    <w:rsid w:val="006530B0"/>
    <w:rsid w:val="006610E0"/>
    <w:rsid w:val="00661C66"/>
    <w:rsid w:val="00663F19"/>
    <w:rsid w:val="00665878"/>
    <w:rsid w:val="00667A1B"/>
    <w:rsid w:val="00673485"/>
    <w:rsid w:val="00677D72"/>
    <w:rsid w:val="00677EE1"/>
    <w:rsid w:val="006800C1"/>
    <w:rsid w:val="006813CD"/>
    <w:rsid w:val="0068229C"/>
    <w:rsid w:val="00683C74"/>
    <w:rsid w:val="00684758"/>
    <w:rsid w:val="00686360"/>
    <w:rsid w:val="00686379"/>
    <w:rsid w:val="006904EC"/>
    <w:rsid w:val="0069499B"/>
    <w:rsid w:val="00695410"/>
    <w:rsid w:val="006A0305"/>
    <w:rsid w:val="006A0F96"/>
    <w:rsid w:val="006A250E"/>
    <w:rsid w:val="006A2AB2"/>
    <w:rsid w:val="006A3412"/>
    <w:rsid w:val="006A6195"/>
    <w:rsid w:val="006A6BAA"/>
    <w:rsid w:val="006B170E"/>
    <w:rsid w:val="006B1F5A"/>
    <w:rsid w:val="006B7D34"/>
    <w:rsid w:val="006C16B0"/>
    <w:rsid w:val="006C35D0"/>
    <w:rsid w:val="006C3794"/>
    <w:rsid w:val="006C4120"/>
    <w:rsid w:val="006C6DC1"/>
    <w:rsid w:val="006C7C5F"/>
    <w:rsid w:val="006D4592"/>
    <w:rsid w:val="006D728C"/>
    <w:rsid w:val="006E25B1"/>
    <w:rsid w:val="006E56CC"/>
    <w:rsid w:val="006E7368"/>
    <w:rsid w:val="006F3841"/>
    <w:rsid w:val="006F570B"/>
    <w:rsid w:val="006F6DAE"/>
    <w:rsid w:val="006F7AAF"/>
    <w:rsid w:val="006F7B9B"/>
    <w:rsid w:val="00707375"/>
    <w:rsid w:val="007112F3"/>
    <w:rsid w:val="00713BC7"/>
    <w:rsid w:val="00714ABE"/>
    <w:rsid w:val="007157D3"/>
    <w:rsid w:val="007163F7"/>
    <w:rsid w:val="007209A3"/>
    <w:rsid w:val="007214F8"/>
    <w:rsid w:val="00723A12"/>
    <w:rsid w:val="00724FCC"/>
    <w:rsid w:val="00726A74"/>
    <w:rsid w:val="007270B5"/>
    <w:rsid w:val="0073250B"/>
    <w:rsid w:val="00735112"/>
    <w:rsid w:val="007353F1"/>
    <w:rsid w:val="00737EA0"/>
    <w:rsid w:val="007431DD"/>
    <w:rsid w:val="00743885"/>
    <w:rsid w:val="00743AA4"/>
    <w:rsid w:val="00746497"/>
    <w:rsid w:val="00750FB1"/>
    <w:rsid w:val="00752A57"/>
    <w:rsid w:val="0075367C"/>
    <w:rsid w:val="00755461"/>
    <w:rsid w:val="00763AEA"/>
    <w:rsid w:val="00764782"/>
    <w:rsid w:val="007647B9"/>
    <w:rsid w:val="00765093"/>
    <w:rsid w:val="00767C03"/>
    <w:rsid w:val="00770375"/>
    <w:rsid w:val="0077189D"/>
    <w:rsid w:val="00775BE9"/>
    <w:rsid w:val="00780487"/>
    <w:rsid w:val="00781C5A"/>
    <w:rsid w:val="007827C2"/>
    <w:rsid w:val="00783AF0"/>
    <w:rsid w:val="0078643F"/>
    <w:rsid w:val="00787929"/>
    <w:rsid w:val="007914AC"/>
    <w:rsid w:val="007962D0"/>
    <w:rsid w:val="00797153"/>
    <w:rsid w:val="00797F0D"/>
    <w:rsid w:val="007A10F3"/>
    <w:rsid w:val="007A19CB"/>
    <w:rsid w:val="007A4B0B"/>
    <w:rsid w:val="007A6F3B"/>
    <w:rsid w:val="007B14B6"/>
    <w:rsid w:val="007B2F03"/>
    <w:rsid w:val="007B2F78"/>
    <w:rsid w:val="007C13FD"/>
    <w:rsid w:val="007C3FB2"/>
    <w:rsid w:val="007C3FD4"/>
    <w:rsid w:val="007D13FF"/>
    <w:rsid w:val="007D1DC6"/>
    <w:rsid w:val="007D4619"/>
    <w:rsid w:val="007D5AB3"/>
    <w:rsid w:val="007D7D8B"/>
    <w:rsid w:val="007E03EB"/>
    <w:rsid w:val="007E30ED"/>
    <w:rsid w:val="007E73E9"/>
    <w:rsid w:val="007F3202"/>
    <w:rsid w:val="00802004"/>
    <w:rsid w:val="008038C0"/>
    <w:rsid w:val="0080453B"/>
    <w:rsid w:val="00804983"/>
    <w:rsid w:val="00806917"/>
    <w:rsid w:val="008128B7"/>
    <w:rsid w:val="00813FCE"/>
    <w:rsid w:val="00815F48"/>
    <w:rsid w:val="00816FA3"/>
    <w:rsid w:val="008207D9"/>
    <w:rsid w:val="00820990"/>
    <w:rsid w:val="0082554D"/>
    <w:rsid w:val="00826A54"/>
    <w:rsid w:val="0083269A"/>
    <w:rsid w:val="00832F67"/>
    <w:rsid w:val="008335C6"/>
    <w:rsid w:val="00833F81"/>
    <w:rsid w:val="00834EE3"/>
    <w:rsid w:val="008371D3"/>
    <w:rsid w:val="0084086E"/>
    <w:rsid w:val="008424E0"/>
    <w:rsid w:val="0084374D"/>
    <w:rsid w:val="0084429D"/>
    <w:rsid w:val="00844860"/>
    <w:rsid w:val="0084610D"/>
    <w:rsid w:val="00850DEE"/>
    <w:rsid w:val="00853819"/>
    <w:rsid w:val="008559DD"/>
    <w:rsid w:val="00856261"/>
    <w:rsid w:val="00867BD8"/>
    <w:rsid w:val="00870546"/>
    <w:rsid w:val="00871BFD"/>
    <w:rsid w:val="00872BA3"/>
    <w:rsid w:val="008738E4"/>
    <w:rsid w:val="00880201"/>
    <w:rsid w:val="00882CC0"/>
    <w:rsid w:val="00887044"/>
    <w:rsid w:val="00887C4C"/>
    <w:rsid w:val="00892333"/>
    <w:rsid w:val="00894E6A"/>
    <w:rsid w:val="00896D88"/>
    <w:rsid w:val="008A0197"/>
    <w:rsid w:val="008A06CE"/>
    <w:rsid w:val="008A44F3"/>
    <w:rsid w:val="008B080D"/>
    <w:rsid w:val="008B176A"/>
    <w:rsid w:val="008B4F2F"/>
    <w:rsid w:val="008B730E"/>
    <w:rsid w:val="008C207F"/>
    <w:rsid w:val="008C383C"/>
    <w:rsid w:val="008C6E0F"/>
    <w:rsid w:val="008C7611"/>
    <w:rsid w:val="008D0760"/>
    <w:rsid w:val="008D21ED"/>
    <w:rsid w:val="008D333A"/>
    <w:rsid w:val="008D586B"/>
    <w:rsid w:val="008D69E7"/>
    <w:rsid w:val="008D7AB8"/>
    <w:rsid w:val="008E4050"/>
    <w:rsid w:val="008E44FA"/>
    <w:rsid w:val="008E45CE"/>
    <w:rsid w:val="008E4B4D"/>
    <w:rsid w:val="008E6673"/>
    <w:rsid w:val="008E683B"/>
    <w:rsid w:val="008F0805"/>
    <w:rsid w:val="008F0F7E"/>
    <w:rsid w:val="008F285A"/>
    <w:rsid w:val="008F7926"/>
    <w:rsid w:val="009049C3"/>
    <w:rsid w:val="00912284"/>
    <w:rsid w:val="00912DEE"/>
    <w:rsid w:val="0091359A"/>
    <w:rsid w:val="00914D2D"/>
    <w:rsid w:val="00915549"/>
    <w:rsid w:val="009156BC"/>
    <w:rsid w:val="0091742C"/>
    <w:rsid w:val="00917929"/>
    <w:rsid w:val="009206F8"/>
    <w:rsid w:val="00921D7A"/>
    <w:rsid w:val="00921DD8"/>
    <w:rsid w:val="00926233"/>
    <w:rsid w:val="00926C10"/>
    <w:rsid w:val="00926D7F"/>
    <w:rsid w:val="00927C98"/>
    <w:rsid w:val="00931C23"/>
    <w:rsid w:val="009433D4"/>
    <w:rsid w:val="0094460A"/>
    <w:rsid w:val="009451AF"/>
    <w:rsid w:val="00950305"/>
    <w:rsid w:val="00950D1B"/>
    <w:rsid w:val="0095318F"/>
    <w:rsid w:val="0095347C"/>
    <w:rsid w:val="00953822"/>
    <w:rsid w:val="00955204"/>
    <w:rsid w:val="00967ABE"/>
    <w:rsid w:val="00970058"/>
    <w:rsid w:val="009732C7"/>
    <w:rsid w:val="00973B44"/>
    <w:rsid w:val="00974001"/>
    <w:rsid w:val="00975506"/>
    <w:rsid w:val="00975522"/>
    <w:rsid w:val="00975AD6"/>
    <w:rsid w:val="0098211C"/>
    <w:rsid w:val="00986FF3"/>
    <w:rsid w:val="00987582"/>
    <w:rsid w:val="00991BF2"/>
    <w:rsid w:val="009939A2"/>
    <w:rsid w:val="0099667F"/>
    <w:rsid w:val="00997E75"/>
    <w:rsid w:val="009A5E11"/>
    <w:rsid w:val="009A7957"/>
    <w:rsid w:val="009A7D01"/>
    <w:rsid w:val="009B30DC"/>
    <w:rsid w:val="009B3553"/>
    <w:rsid w:val="009B4B23"/>
    <w:rsid w:val="009C00F7"/>
    <w:rsid w:val="009C3DA1"/>
    <w:rsid w:val="009D7E5F"/>
    <w:rsid w:val="009E3E8E"/>
    <w:rsid w:val="009F33F8"/>
    <w:rsid w:val="009F3DB7"/>
    <w:rsid w:val="009F7047"/>
    <w:rsid w:val="00A0074E"/>
    <w:rsid w:val="00A03053"/>
    <w:rsid w:val="00A05582"/>
    <w:rsid w:val="00A062FB"/>
    <w:rsid w:val="00A078F6"/>
    <w:rsid w:val="00A101C1"/>
    <w:rsid w:val="00A2074B"/>
    <w:rsid w:val="00A21A6E"/>
    <w:rsid w:val="00A22CDA"/>
    <w:rsid w:val="00A22E29"/>
    <w:rsid w:val="00A27A96"/>
    <w:rsid w:val="00A304E4"/>
    <w:rsid w:val="00A31B51"/>
    <w:rsid w:val="00A31D4F"/>
    <w:rsid w:val="00A36338"/>
    <w:rsid w:val="00A36DAA"/>
    <w:rsid w:val="00A40C7D"/>
    <w:rsid w:val="00A41023"/>
    <w:rsid w:val="00A44441"/>
    <w:rsid w:val="00A47933"/>
    <w:rsid w:val="00A47A2A"/>
    <w:rsid w:val="00A50087"/>
    <w:rsid w:val="00A5274F"/>
    <w:rsid w:val="00A62720"/>
    <w:rsid w:val="00A651A3"/>
    <w:rsid w:val="00A651B8"/>
    <w:rsid w:val="00A714FD"/>
    <w:rsid w:val="00A76A9C"/>
    <w:rsid w:val="00A8072B"/>
    <w:rsid w:val="00A8194E"/>
    <w:rsid w:val="00A82F6C"/>
    <w:rsid w:val="00A85235"/>
    <w:rsid w:val="00A87B14"/>
    <w:rsid w:val="00A90352"/>
    <w:rsid w:val="00A91696"/>
    <w:rsid w:val="00A92354"/>
    <w:rsid w:val="00A9275A"/>
    <w:rsid w:val="00A95E62"/>
    <w:rsid w:val="00AA1197"/>
    <w:rsid w:val="00AA7F5C"/>
    <w:rsid w:val="00AB026F"/>
    <w:rsid w:val="00AB2C66"/>
    <w:rsid w:val="00AB4228"/>
    <w:rsid w:val="00AB6DA4"/>
    <w:rsid w:val="00AC6C07"/>
    <w:rsid w:val="00AC76A3"/>
    <w:rsid w:val="00AC76F7"/>
    <w:rsid w:val="00AD1175"/>
    <w:rsid w:val="00AE0F57"/>
    <w:rsid w:val="00AE2624"/>
    <w:rsid w:val="00AE666D"/>
    <w:rsid w:val="00AE6E40"/>
    <w:rsid w:val="00AF02AD"/>
    <w:rsid w:val="00AF03A2"/>
    <w:rsid w:val="00AF055E"/>
    <w:rsid w:val="00AF366C"/>
    <w:rsid w:val="00AF36F2"/>
    <w:rsid w:val="00AF5198"/>
    <w:rsid w:val="00B00914"/>
    <w:rsid w:val="00B02353"/>
    <w:rsid w:val="00B02B8E"/>
    <w:rsid w:val="00B07997"/>
    <w:rsid w:val="00B10A81"/>
    <w:rsid w:val="00B1266B"/>
    <w:rsid w:val="00B1560F"/>
    <w:rsid w:val="00B22394"/>
    <w:rsid w:val="00B227A1"/>
    <w:rsid w:val="00B23742"/>
    <w:rsid w:val="00B30377"/>
    <w:rsid w:val="00B349D4"/>
    <w:rsid w:val="00B3544F"/>
    <w:rsid w:val="00B40407"/>
    <w:rsid w:val="00B416D1"/>
    <w:rsid w:val="00B43D49"/>
    <w:rsid w:val="00B501D0"/>
    <w:rsid w:val="00B543BD"/>
    <w:rsid w:val="00B546F1"/>
    <w:rsid w:val="00B5497C"/>
    <w:rsid w:val="00B559CF"/>
    <w:rsid w:val="00B60847"/>
    <w:rsid w:val="00B6460F"/>
    <w:rsid w:val="00B64DE5"/>
    <w:rsid w:val="00B64F89"/>
    <w:rsid w:val="00B65613"/>
    <w:rsid w:val="00B66BE3"/>
    <w:rsid w:val="00B732D5"/>
    <w:rsid w:val="00B7369F"/>
    <w:rsid w:val="00B754E6"/>
    <w:rsid w:val="00B755D6"/>
    <w:rsid w:val="00B77584"/>
    <w:rsid w:val="00B90FEB"/>
    <w:rsid w:val="00B933FB"/>
    <w:rsid w:val="00BA05F7"/>
    <w:rsid w:val="00BA25FB"/>
    <w:rsid w:val="00BA2FBD"/>
    <w:rsid w:val="00BA6BDA"/>
    <w:rsid w:val="00BC215F"/>
    <w:rsid w:val="00BC75A8"/>
    <w:rsid w:val="00BD0D4C"/>
    <w:rsid w:val="00BD3E5C"/>
    <w:rsid w:val="00BD64DA"/>
    <w:rsid w:val="00BD6896"/>
    <w:rsid w:val="00BD724F"/>
    <w:rsid w:val="00BE3559"/>
    <w:rsid w:val="00BF026B"/>
    <w:rsid w:val="00BF27BD"/>
    <w:rsid w:val="00BF4C01"/>
    <w:rsid w:val="00BF7D5E"/>
    <w:rsid w:val="00C02D4F"/>
    <w:rsid w:val="00C03783"/>
    <w:rsid w:val="00C05EC1"/>
    <w:rsid w:val="00C100A6"/>
    <w:rsid w:val="00C109CC"/>
    <w:rsid w:val="00C123A5"/>
    <w:rsid w:val="00C13DC0"/>
    <w:rsid w:val="00C13F66"/>
    <w:rsid w:val="00C20461"/>
    <w:rsid w:val="00C266D3"/>
    <w:rsid w:val="00C2754D"/>
    <w:rsid w:val="00C35736"/>
    <w:rsid w:val="00C35B70"/>
    <w:rsid w:val="00C37B89"/>
    <w:rsid w:val="00C37F90"/>
    <w:rsid w:val="00C40DB0"/>
    <w:rsid w:val="00C454DC"/>
    <w:rsid w:val="00C46728"/>
    <w:rsid w:val="00C4746F"/>
    <w:rsid w:val="00C52C47"/>
    <w:rsid w:val="00C55212"/>
    <w:rsid w:val="00C55960"/>
    <w:rsid w:val="00C55BA3"/>
    <w:rsid w:val="00C56B50"/>
    <w:rsid w:val="00C60744"/>
    <w:rsid w:val="00C61F0A"/>
    <w:rsid w:val="00C62AEF"/>
    <w:rsid w:val="00C63898"/>
    <w:rsid w:val="00C7004F"/>
    <w:rsid w:val="00C71C46"/>
    <w:rsid w:val="00C74E93"/>
    <w:rsid w:val="00C773EE"/>
    <w:rsid w:val="00C82733"/>
    <w:rsid w:val="00C82A96"/>
    <w:rsid w:val="00C82B94"/>
    <w:rsid w:val="00C845EA"/>
    <w:rsid w:val="00C850B7"/>
    <w:rsid w:val="00C87B7F"/>
    <w:rsid w:val="00C91D2F"/>
    <w:rsid w:val="00C9647A"/>
    <w:rsid w:val="00C971AC"/>
    <w:rsid w:val="00CA1E74"/>
    <w:rsid w:val="00CA31F8"/>
    <w:rsid w:val="00CA615F"/>
    <w:rsid w:val="00CA7007"/>
    <w:rsid w:val="00CB190A"/>
    <w:rsid w:val="00CB55A7"/>
    <w:rsid w:val="00CB76F9"/>
    <w:rsid w:val="00CC040B"/>
    <w:rsid w:val="00CC5031"/>
    <w:rsid w:val="00CC6B60"/>
    <w:rsid w:val="00CC6D99"/>
    <w:rsid w:val="00CD17A5"/>
    <w:rsid w:val="00CD2DC2"/>
    <w:rsid w:val="00CD76A3"/>
    <w:rsid w:val="00CE2496"/>
    <w:rsid w:val="00CF13F9"/>
    <w:rsid w:val="00CF4496"/>
    <w:rsid w:val="00CF53F9"/>
    <w:rsid w:val="00CF62AE"/>
    <w:rsid w:val="00CF722E"/>
    <w:rsid w:val="00D10BD4"/>
    <w:rsid w:val="00D126D3"/>
    <w:rsid w:val="00D12D2E"/>
    <w:rsid w:val="00D13FD7"/>
    <w:rsid w:val="00D144CB"/>
    <w:rsid w:val="00D1631F"/>
    <w:rsid w:val="00D16C55"/>
    <w:rsid w:val="00D172E9"/>
    <w:rsid w:val="00D17B31"/>
    <w:rsid w:val="00D23561"/>
    <w:rsid w:val="00D23CA9"/>
    <w:rsid w:val="00D272AE"/>
    <w:rsid w:val="00D30B76"/>
    <w:rsid w:val="00D32A37"/>
    <w:rsid w:val="00D3334E"/>
    <w:rsid w:val="00D33B7C"/>
    <w:rsid w:val="00D34750"/>
    <w:rsid w:val="00D35FC2"/>
    <w:rsid w:val="00D50737"/>
    <w:rsid w:val="00D52843"/>
    <w:rsid w:val="00D53737"/>
    <w:rsid w:val="00D53E1B"/>
    <w:rsid w:val="00D575EB"/>
    <w:rsid w:val="00D6068C"/>
    <w:rsid w:val="00D648E1"/>
    <w:rsid w:val="00D73F41"/>
    <w:rsid w:val="00D76836"/>
    <w:rsid w:val="00D81AB2"/>
    <w:rsid w:val="00D82968"/>
    <w:rsid w:val="00D82C42"/>
    <w:rsid w:val="00D83068"/>
    <w:rsid w:val="00D877D7"/>
    <w:rsid w:val="00D90757"/>
    <w:rsid w:val="00D90A9D"/>
    <w:rsid w:val="00D953CD"/>
    <w:rsid w:val="00DA0C80"/>
    <w:rsid w:val="00DA3356"/>
    <w:rsid w:val="00DA4A4B"/>
    <w:rsid w:val="00DA4B87"/>
    <w:rsid w:val="00DA7AB1"/>
    <w:rsid w:val="00DB01F2"/>
    <w:rsid w:val="00DB09FE"/>
    <w:rsid w:val="00DB1AAA"/>
    <w:rsid w:val="00DB3066"/>
    <w:rsid w:val="00DB5667"/>
    <w:rsid w:val="00DB59B3"/>
    <w:rsid w:val="00DC1186"/>
    <w:rsid w:val="00DC172A"/>
    <w:rsid w:val="00DC2878"/>
    <w:rsid w:val="00DC3A4D"/>
    <w:rsid w:val="00DD13AE"/>
    <w:rsid w:val="00DD65E5"/>
    <w:rsid w:val="00DD7E81"/>
    <w:rsid w:val="00DE125A"/>
    <w:rsid w:val="00DE1AFB"/>
    <w:rsid w:val="00DE3A5F"/>
    <w:rsid w:val="00DE500B"/>
    <w:rsid w:val="00DE5F78"/>
    <w:rsid w:val="00DF33E2"/>
    <w:rsid w:val="00DF676F"/>
    <w:rsid w:val="00DF737D"/>
    <w:rsid w:val="00DF7F8E"/>
    <w:rsid w:val="00E007D2"/>
    <w:rsid w:val="00E00DB0"/>
    <w:rsid w:val="00E03F8F"/>
    <w:rsid w:val="00E0610B"/>
    <w:rsid w:val="00E135E9"/>
    <w:rsid w:val="00E148E7"/>
    <w:rsid w:val="00E15125"/>
    <w:rsid w:val="00E1568A"/>
    <w:rsid w:val="00E2176F"/>
    <w:rsid w:val="00E224EC"/>
    <w:rsid w:val="00E2357E"/>
    <w:rsid w:val="00E275ED"/>
    <w:rsid w:val="00E311A7"/>
    <w:rsid w:val="00E31D45"/>
    <w:rsid w:val="00E333F5"/>
    <w:rsid w:val="00E33AC7"/>
    <w:rsid w:val="00E33B36"/>
    <w:rsid w:val="00E34105"/>
    <w:rsid w:val="00E36067"/>
    <w:rsid w:val="00E4138C"/>
    <w:rsid w:val="00E44E66"/>
    <w:rsid w:val="00E46FAA"/>
    <w:rsid w:val="00E4726D"/>
    <w:rsid w:val="00E547C0"/>
    <w:rsid w:val="00E570E4"/>
    <w:rsid w:val="00E60AEF"/>
    <w:rsid w:val="00E67995"/>
    <w:rsid w:val="00E70AED"/>
    <w:rsid w:val="00E73E5B"/>
    <w:rsid w:val="00E75908"/>
    <w:rsid w:val="00E75C10"/>
    <w:rsid w:val="00E77B6A"/>
    <w:rsid w:val="00E83000"/>
    <w:rsid w:val="00E85C5F"/>
    <w:rsid w:val="00E85EFF"/>
    <w:rsid w:val="00E86CAF"/>
    <w:rsid w:val="00E904AD"/>
    <w:rsid w:val="00E91332"/>
    <w:rsid w:val="00E95229"/>
    <w:rsid w:val="00E95C5A"/>
    <w:rsid w:val="00EA01F8"/>
    <w:rsid w:val="00EA082D"/>
    <w:rsid w:val="00EA3B4D"/>
    <w:rsid w:val="00EA50A9"/>
    <w:rsid w:val="00EB0CA2"/>
    <w:rsid w:val="00EB23F5"/>
    <w:rsid w:val="00EB2A73"/>
    <w:rsid w:val="00EB3B40"/>
    <w:rsid w:val="00EB3DD2"/>
    <w:rsid w:val="00EC0A53"/>
    <w:rsid w:val="00EC11AD"/>
    <w:rsid w:val="00EC1B41"/>
    <w:rsid w:val="00EC1B60"/>
    <w:rsid w:val="00EC4FD1"/>
    <w:rsid w:val="00ED2D90"/>
    <w:rsid w:val="00ED3BC5"/>
    <w:rsid w:val="00ED4897"/>
    <w:rsid w:val="00ED7AB0"/>
    <w:rsid w:val="00EE26D2"/>
    <w:rsid w:val="00EE544C"/>
    <w:rsid w:val="00EE6379"/>
    <w:rsid w:val="00EE6394"/>
    <w:rsid w:val="00EF2361"/>
    <w:rsid w:val="00EF36FA"/>
    <w:rsid w:val="00EF39EC"/>
    <w:rsid w:val="00EF6175"/>
    <w:rsid w:val="00EF62DA"/>
    <w:rsid w:val="00EF677A"/>
    <w:rsid w:val="00F01180"/>
    <w:rsid w:val="00F073CD"/>
    <w:rsid w:val="00F1240E"/>
    <w:rsid w:val="00F14C28"/>
    <w:rsid w:val="00F166DF"/>
    <w:rsid w:val="00F21FF0"/>
    <w:rsid w:val="00F24BC2"/>
    <w:rsid w:val="00F30700"/>
    <w:rsid w:val="00F3147A"/>
    <w:rsid w:val="00F33AB4"/>
    <w:rsid w:val="00F33F7D"/>
    <w:rsid w:val="00F34F60"/>
    <w:rsid w:val="00F4009D"/>
    <w:rsid w:val="00F44284"/>
    <w:rsid w:val="00F500FD"/>
    <w:rsid w:val="00F501BB"/>
    <w:rsid w:val="00F514D1"/>
    <w:rsid w:val="00F54B8E"/>
    <w:rsid w:val="00F55039"/>
    <w:rsid w:val="00F57BC4"/>
    <w:rsid w:val="00F6120D"/>
    <w:rsid w:val="00F62A6D"/>
    <w:rsid w:val="00F64A68"/>
    <w:rsid w:val="00F74887"/>
    <w:rsid w:val="00F76560"/>
    <w:rsid w:val="00F8509A"/>
    <w:rsid w:val="00F868BA"/>
    <w:rsid w:val="00F95D1B"/>
    <w:rsid w:val="00F95D8F"/>
    <w:rsid w:val="00F95F5D"/>
    <w:rsid w:val="00F96B1B"/>
    <w:rsid w:val="00FA28C7"/>
    <w:rsid w:val="00FA5AA9"/>
    <w:rsid w:val="00FB4BEE"/>
    <w:rsid w:val="00FC4679"/>
    <w:rsid w:val="00FD022B"/>
    <w:rsid w:val="00FD03F4"/>
    <w:rsid w:val="00FD3C05"/>
    <w:rsid w:val="00FD3F12"/>
    <w:rsid w:val="00FE5ADC"/>
    <w:rsid w:val="00FE60AA"/>
    <w:rsid w:val="00FF064C"/>
    <w:rsid w:val="00FF5AA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84EF74"/>
  <w15:docId w15:val="{5BA47F78-4EB7-40F1-BBE0-65A2A2533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C55212"/>
    <w:pPr>
      <w:widowControl w:val="0"/>
    </w:pPr>
    <w:rPr>
      <w:rFonts w:ascii="Courier New" w:eastAsia="Courier New" w:hAnsi="Courier New" w:cs="Courier New"/>
      <w:color w:val="000000"/>
      <w:sz w:val="24"/>
      <w:szCs w:val="24"/>
      <w:lang w:bidi="pl-PL"/>
    </w:rPr>
  </w:style>
  <w:style w:type="paragraph" w:styleId="Nagwek1">
    <w:name w:val="heading 1"/>
    <w:basedOn w:val="Normalny"/>
    <w:next w:val="Normalny"/>
    <w:link w:val="Nagwek1Znak"/>
    <w:qFormat/>
    <w:rsid w:val="00B22394"/>
    <w:pPr>
      <w:keepNext/>
      <w:widowControl/>
      <w:spacing w:before="240" w:after="60"/>
      <w:outlineLvl w:val="0"/>
    </w:pPr>
    <w:rPr>
      <w:rFonts w:ascii="Arial" w:eastAsia="Times New Roman" w:hAnsi="Arial" w:cs="Times New Roman"/>
      <w:b/>
      <w:bCs/>
      <w:color w:val="auto"/>
      <w:kern w:val="32"/>
      <w:sz w:val="32"/>
      <w:szCs w:val="32"/>
      <w:lang w:val="x-none" w:bidi="ar-SA"/>
    </w:rPr>
  </w:style>
  <w:style w:type="paragraph" w:styleId="Nagwek3">
    <w:name w:val="heading 3"/>
    <w:basedOn w:val="Normalny"/>
    <w:next w:val="Normalny"/>
    <w:link w:val="Nagwek3Znak"/>
    <w:uiPriority w:val="9"/>
    <w:unhideWhenUsed/>
    <w:qFormat/>
    <w:rsid w:val="00FD03F4"/>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nhideWhenUsed/>
    <w:qFormat/>
    <w:rsid w:val="003A168A"/>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qFormat/>
    <w:rsid w:val="00B22394"/>
    <w:pPr>
      <w:keepNext/>
      <w:widowControl/>
      <w:jc w:val="both"/>
      <w:outlineLvl w:val="4"/>
    </w:pPr>
    <w:rPr>
      <w:rFonts w:ascii="Times New Roman" w:eastAsia="Times New Roman" w:hAnsi="Times New Roman" w:cs="Times New Roman"/>
      <w:b/>
      <w:bCs/>
      <w:color w:val="auto"/>
      <w:sz w:val="16"/>
      <w:szCs w:val="16"/>
      <w:lang w:val="x-none"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treci">
    <w:name w:val="Tekst treści_"/>
    <w:link w:val="Teksttreci0"/>
    <w:rsid w:val="00C55212"/>
    <w:rPr>
      <w:rFonts w:ascii="Calibri" w:eastAsia="Calibri" w:hAnsi="Calibri" w:cs="Calibri"/>
      <w:sz w:val="21"/>
      <w:szCs w:val="21"/>
      <w:shd w:val="clear" w:color="auto" w:fill="FFFFFF"/>
    </w:rPr>
  </w:style>
  <w:style w:type="character" w:customStyle="1" w:styleId="Nagwek40">
    <w:name w:val="Nagłówek #4_"/>
    <w:rsid w:val="00C55212"/>
    <w:rPr>
      <w:rFonts w:ascii="Bookman Old Style" w:eastAsia="Bookman Old Style" w:hAnsi="Bookman Old Style" w:cs="Bookman Old Style"/>
      <w:b/>
      <w:bCs/>
      <w:i w:val="0"/>
      <w:iCs w:val="0"/>
      <w:smallCaps w:val="0"/>
      <w:strike w:val="0"/>
      <w:sz w:val="23"/>
      <w:szCs w:val="23"/>
      <w:u w:val="none"/>
    </w:rPr>
  </w:style>
  <w:style w:type="character" w:customStyle="1" w:styleId="Nagwek41">
    <w:name w:val="Nagłówek #4"/>
    <w:rsid w:val="00C55212"/>
    <w:rPr>
      <w:rFonts w:ascii="Bookman Old Style" w:eastAsia="Bookman Old Style" w:hAnsi="Bookman Old Style" w:cs="Bookman Old Style"/>
      <w:b w:val="0"/>
      <w:bCs w:val="0"/>
      <w:i w:val="0"/>
      <w:iCs w:val="0"/>
      <w:smallCaps w:val="0"/>
      <w:strike w:val="0"/>
      <w:color w:val="000000"/>
      <w:spacing w:val="0"/>
      <w:w w:val="100"/>
      <w:position w:val="0"/>
      <w:sz w:val="23"/>
      <w:szCs w:val="23"/>
      <w:u w:val="none"/>
      <w:lang w:val="pl-PL" w:eastAsia="pl-PL" w:bidi="pl-PL"/>
    </w:rPr>
  </w:style>
  <w:style w:type="character" w:customStyle="1" w:styleId="Nagweklubstopka">
    <w:name w:val="Nagłówek lub stopka_"/>
    <w:rsid w:val="00C55212"/>
    <w:rPr>
      <w:rFonts w:ascii="Calibri" w:eastAsia="Calibri" w:hAnsi="Calibri" w:cs="Calibri"/>
      <w:b w:val="0"/>
      <w:bCs w:val="0"/>
      <w:i w:val="0"/>
      <w:iCs w:val="0"/>
      <w:smallCaps w:val="0"/>
      <w:strike w:val="0"/>
      <w:sz w:val="21"/>
      <w:szCs w:val="21"/>
      <w:u w:val="none"/>
    </w:rPr>
  </w:style>
  <w:style w:type="character" w:customStyle="1" w:styleId="Nagweklubstopka0">
    <w:name w:val="Nagłówek lub stopka"/>
    <w:rsid w:val="00C55212"/>
    <w:rPr>
      <w:rFonts w:ascii="Calibri" w:eastAsia="Calibri" w:hAnsi="Calibri" w:cs="Calibri"/>
      <w:b w:val="0"/>
      <w:bCs w:val="0"/>
      <w:i w:val="0"/>
      <w:iCs w:val="0"/>
      <w:smallCaps w:val="0"/>
      <w:strike w:val="0"/>
      <w:color w:val="000000"/>
      <w:spacing w:val="0"/>
      <w:w w:val="100"/>
      <w:position w:val="0"/>
      <w:sz w:val="21"/>
      <w:szCs w:val="21"/>
      <w:u w:val="none"/>
      <w:lang w:val="pl-PL" w:eastAsia="pl-PL" w:bidi="pl-PL"/>
    </w:rPr>
  </w:style>
  <w:style w:type="character" w:customStyle="1" w:styleId="Spistreci4Znak">
    <w:name w:val="Spis treści 4 Znak"/>
    <w:link w:val="Spistreci4"/>
    <w:rsid w:val="00C454DC"/>
    <w:rPr>
      <w:b/>
      <w:color w:val="000000"/>
      <w:sz w:val="24"/>
      <w:szCs w:val="24"/>
      <w:lang w:val="x-none" w:eastAsia="x-none"/>
    </w:rPr>
  </w:style>
  <w:style w:type="paragraph" w:customStyle="1" w:styleId="Teksttreci0">
    <w:name w:val="Tekst treści"/>
    <w:basedOn w:val="Normalny"/>
    <w:link w:val="Teksttreci"/>
    <w:rsid w:val="00C55212"/>
    <w:pPr>
      <w:shd w:val="clear" w:color="auto" w:fill="FFFFFF"/>
      <w:spacing w:before="2760" w:after="60" w:line="0" w:lineRule="atLeast"/>
      <w:ind w:hanging="540"/>
    </w:pPr>
    <w:rPr>
      <w:rFonts w:ascii="Calibri" w:eastAsia="Calibri" w:hAnsi="Calibri" w:cs="Times New Roman"/>
      <w:color w:val="auto"/>
      <w:sz w:val="21"/>
      <w:szCs w:val="21"/>
      <w:lang w:val="x-none" w:eastAsia="x-none" w:bidi="ar-SA"/>
    </w:rPr>
  </w:style>
  <w:style w:type="paragraph" w:styleId="Spistreci4">
    <w:name w:val="toc 4"/>
    <w:basedOn w:val="Normalny"/>
    <w:link w:val="Spistreci4Znak"/>
    <w:autoRedefine/>
    <w:rsid w:val="00C454DC"/>
    <w:pPr>
      <w:tabs>
        <w:tab w:val="right" w:leader="dot" w:pos="9058"/>
      </w:tabs>
      <w:ind w:left="20"/>
      <w:jc w:val="center"/>
    </w:pPr>
    <w:rPr>
      <w:rFonts w:ascii="Calibri" w:eastAsia="Calibri" w:hAnsi="Calibri" w:cs="Times New Roman"/>
      <w:b/>
      <w:lang w:val="x-none" w:eastAsia="x-none" w:bidi="ar-SA"/>
    </w:rPr>
  </w:style>
  <w:style w:type="paragraph" w:styleId="Akapitzlist">
    <w:name w:val="List Paragraph"/>
    <w:basedOn w:val="Normalny"/>
    <w:uiPriority w:val="34"/>
    <w:qFormat/>
    <w:rsid w:val="00EB3DD2"/>
    <w:pPr>
      <w:ind w:left="720"/>
      <w:contextualSpacing/>
    </w:pPr>
  </w:style>
  <w:style w:type="character" w:customStyle="1" w:styleId="Stopka">
    <w:name w:val="Stopka_"/>
    <w:link w:val="Stopka1"/>
    <w:rsid w:val="0084086E"/>
    <w:rPr>
      <w:rFonts w:ascii="Calibri" w:eastAsia="Calibri" w:hAnsi="Calibri" w:cs="Calibri"/>
      <w:sz w:val="19"/>
      <w:szCs w:val="19"/>
      <w:shd w:val="clear" w:color="auto" w:fill="FFFFFF"/>
    </w:rPr>
  </w:style>
  <w:style w:type="paragraph" w:customStyle="1" w:styleId="Stopka1">
    <w:name w:val="Stopka1"/>
    <w:basedOn w:val="Normalny"/>
    <w:link w:val="Stopka"/>
    <w:rsid w:val="0084086E"/>
    <w:pPr>
      <w:shd w:val="clear" w:color="auto" w:fill="FFFFFF"/>
      <w:spacing w:line="245" w:lineRule="exact"/>
      <w:jc w:val="both"/>
    </w:pPr>
    <w:rPr>
      <w:rFonts w:ascii="Calibri" w:eastAsia="Calibri" w:hAnsi="Calibri" w:cs="Times New Roman"/>
      <w:color w:val="auto"/>
      <w:sz w:val="19"/>
      <w:szCs w:val="19"/>
      <w:lang w:val="x-none" w:eastAsia="x-none" w:bidi="ar-SA"/>
    </w:rPr>
  </w:style>
  <w:style w:type="character" w:customStyle="1" w:styleId="Nagwek1Znak">
    <w:name w:val="Nagłówek 1 Znak"/>
    <w:link w:val="Nagwek1"/>
    <w:rsid w:val="00B22394"/>
    <w:rPr>
      <w:rFonts w:ascii="Arial" w:eastAsia="Times New Roman" w:hAnsi="Arial" w:cs="Arial"/>
      <w:b/>
      <w:bCs/>
      <w:kern w:val="32"/>
      <w:sz w:val="32"/>
      <w:szCs w:val="32"/>
      <w:lang w:eastAsia="pl-PL"/>
    </w:rPr>
  </w:style>
  <w:style w:type="character" w:customStyle="1" w:styleId="Nagwek5Znak">
    <w:name w:val="Nagłówek 5 Znak"/>
    <w:link w:val="Nagwek5"/>
    <w:rsid w:val="00B22394"/>
    <w:rPr>
      <w:rFonts w:ascii="Times New Roman" w:eastAsia="Times New Roman" w:hAnsi="Times New Roman" w:cs="Times New Roman"/>
      <w:b/>
      <w:bCs/>
      <w:sz w:val="16"/>
      <w:szCs w:val="16"/>
      <w:lang w:eastAsia="pl-PL"/>
    </w:rPr>
  </w:style>
  <w:style w:type="character" w:styleId="Hipercze">
    <w:name w:val="Hyperlink"/>
    <w:uiPriority w:val="99"/>
    <w:rsid w:val="00B22394"/>
    <w:rPr>
      <w:rFonts w:cs="Times New Roman"/>
      <w:color w:val="0000FF"/>
      <w:u w:val="single"/>
    </w:rPr>
  </w:style>
  <w:style w:type="paragraph" w:styleId="Tekstprzypisudolnego">
    <w:name w:val="footnote text"/>
    <w:aliases w:val="Podrozdział,Footnote,Podrozdzia3,Footnote Znak Znak"/>
    <w:basedOn w:val="Normalny"/>
    <w:link w:val="TekstprzypisudolnegoZnak"/>
    <w:rsid w:val="00B22394"/>
    <w:pPr>
      <w:widowControl/>
    </w:pPr>
    <w:rPr>
      <w:rFonts w:ascii="Times New Roman" w:eastAsia="Times New Roman" w:hAnsi="Times New Roman" w:cs="Times New Roman"/>
      <w:color w:val="auto"/>
      <w:sz w:val="20"/>
      <w:szCs w:val="20"/>
      <w:lang w:val="x-none" w:bidi="ar-SA"/>
    </w:rPr>
  </w:style>
  <w:style w:type="character" w:customStyle="1" w:styleId="TekstprzypisudolnegoZnak">
    <w:name w:val="Tekst przypisu dolnego Znak"/>
    <w:aliases w:val="Podrozdział Znak,Footnote Znak,Podrozdzia3 Znak,Footnote Znak Znak Znak"/>
    <w:link w:val="Tekstprzypisudolnego"/>
    <w:uiPriority w:val="99"/>
    <w:rsid w:val="00B22394"/>
    <w:rPr>
      <w:rFonts w:ascii="Times New Roman" w:eastAsia="Times New Roman" w:hAnsi="Times New Roman" w:cs="Times New Roman"/>
      <w:sz w:val="20"/>
      <w:szCs w:val="20"/>
      <w:lang w:eastAsia="pl-PL"/>
    </w:rPr>
  </w:style>
  <w:style w:type="character" w:styleId="Odwoanieprzypisudolnego">
    <w:name w:val="footnote reference"/>
    <w:aliases w:val="Footnote Reference Number"/>
    <w:rsid w:val="00B22394"/>
    <w:rPr>
      <w:rFonts w:cs="Times New Roman"/>
      <w:vertAlign w:val="superscript"/>
    </w:rPr>
  </w:style>
  <w:style w:type="paragraph" w:customStyle="1" w:styleId="Standard">
    <w:name w:val="Standard"/>
    <w:basedOn w:val="Normalny"/>
    <w:uiPriority w:val="99"/>
    <w:rsid w:val="00B22394"/>
    <w:pPr>
      <w:suppressAutoHyphens/>
      <w:ind w:left="397"/>
      <w:jc w:val="both"/>
    </w:pPr>
    <w:rPr>
      <w:rFonts w:ascii="Times New Roman" w:eastAsia="Times New Roman" w:hAnsi="Times New Roman" w:cs="Times New Roman"/>
      <w:color w:val="auto"/>
      <w:sz w:val="22"/>
      <w:szCs w:val="22"/>
      <w:lang w:val="en-GB" w:bidi="ar-SA"/>
    </w:rPr>
  </w:style>
  <w:style w:type="paragraph" w:customStyle="1" w:styleId="WW-Tekstpodstawowy2">
    <w:name w:val="WW-Tekst podstawowy 2"/>
    <w:basedOn w:val="Normalny"/>
    <w:uiPriority w:val="99"/>
    <w:rsid w:val="00B22394"/>
    <w:pPr>
      <w:widowControl/>
      <w:jc w:val="both"/>
    </w:pPr>
    <w:rPr>
      <w:rFonts w:ascii="Times New Roman" w:eastAsia="Times New Roman" w:hAnsi="Times New Roman" w:cs="Times New Roman"/>
      <w:szCs w:val="20"/>
      <w:lang w:bidi="ar-SA"/>
    </w:rPr>
  </w:style>
  <w:style w:type="paragraph" w:customStyle="1" w:styleId="Default">
    <w:name w:val="Default"/>
    <w:rsid w:val="000A65B1"/>
    <w:pPr>
      <w:autoSpaceDE w:val="0"/>
      <w:autoSpaceDN w:val="0"/>
      <w:adjustRightInd w:val="0"/>
    </w:pPr>
    <w:rPr>
      <w:rFonts w:cs="Calibri"/>
      <w:color w:val="000000"/>
      <w:sz w:val="24"/>
      <w:szCs w:val="24"/>
      <w:lang w:eastAsia="en-US"/>
    </w:rPr>
  </w:style>
  <w:style w:type="paragraph" w:styleId="Nagwek">
    <w:name w:val="header"/>
    <w:basedOn w:val="Normalny"/>
    <w:link w:val="NagwekZnak"/>
    <w:unhideWhenUsed/>
    <w:rsid w:val="0015261C"/>
    <w:pPr>
      <w:tabs>
        <w:tab w:val="center" w:pos="4536"/>
        <w:tab w:val="right" w:pos="9072"/>
      </w:tabs>
    </w:pPr>
    <w:rPr>
      <w:lang w:val="x-none"/>
    </w:rPr>
  </w:style>
  <w:style w:type="character" w:customStyle="1" w:styleId="NagwekZnak">
    <w:name w:val="Nagłówek Znak"/>
    <w:link w:val="Nagwek"/>
    <w:uiPriority w:val="99"/>
    <w:rsid w:val="0015261C"/>
    <w:rPr>
      <w:rFonts w:ascii="Courier New" w:eastAsia="Courier New" w:hAnsi="Courier New" w:cs="Courier New"/>
      <w:color w:val="000000"/>
      <w:sz w:val="24"/>
      <w:szCs w:val="24"/>
      <w:lang w:eastAsia="pl-PL" w:bidi="pl-PL"/>
    </w:rPr>
  </w:style>
  <w:style w:type="paragraph" w:styleId="Stopka0">
    <w:name w:val="footer"/>
    <w:basedOn w:val="Normalny"/>
    <w:link w:val="StopkaZnak"/>
    <w:unhideWhenUsed/>
    <w:rsid w:val="0015261C"/>
    <w:pPr>
      <w:tabs>
        <w:tab w:val="center" w:pos="4536"/>
        <w:tab w:val="right" w:pos="9072"/>
      </w:tabs>
    </w:pPr>
    <w:rPr>
      <w:lang w:val="x-none"/>
    </w:rPr>
  </w:style>
  <w:style w:type="character" w:customStyle="1" w:styleId="StopkaZnak">
    <w:name w:val="Stopka Znak"/>
    <w:link w:val="Stopka0"/>
    <w:uiPriority w:val="99"/>
    <w:rsid w:val="0015261C"/>
    <w:rPr>
      <w:rFonts w:ascii="Courier New" w:eastAsia="Courier New" w:hAnsi="Courier New" w:cs="Courier New"/>
      <w:color w:val="000000"/>
      <w:sz w:val="24"/>
      <w:szCs w:val="24"/>
      <w:lang w:eastAsia="pl-PL" w:bidi="pl-PL"/>
    </w:rPr>
  </w:style>
  <w:style w:type="character" w:styleId="Odwoaniedokomentarza">
    <w:name w:val="annotation reference"/>
    <w:uiPriority w:val="99"/>
    <w:semiHidden/>
    <w:unhideWhenUsed/>
    <w:rsid w:val="007E03EB"/>
    <w:rPr>
      <w:sz w:val="16"/>
      <w:szCs w:val="16"/>
    </w:rPr>
  </w:style>
  <w:style w:type="paragraph" w:styleId="Tekstkomentarza">
    <w:name w:val="annotation text"/>
    <w:basedOn w:val="Normalny"/>
    <w:link w:val="TekstkomentarzaZnak"/>
    <w:uiPriority w:val="99"/>
    <w:semiHidden/>
    <w:unhideWhenUsed/>
    <w:rsid w:val="007E03EB"/>
    <w:rPr>
      <w:sz w:val="20"/>
      <w:szCs w:val="20"/>
      <w:lang w:val="x-none"/>
    </w:rPr>
  </w:style>
  <w:style w:type="character" w:customStyle="1" w:styleId="TekstkomentarzaZnak">
    <w:name w:val="Tekst komentarza Znak"/>
    <w:link w:val="Tekstkomentarza"/>
    <w:uiPriority w:val="99"/>
    <w:semiHidden/>
    <w:rsid w:val="007E03EB"/>
    <w:rPr>
      <w:rFonts w:ascii="Courier New" w:eastAsia="Courier New" w:hAnsi="Courier New" w:cs="Courier New"/>
      <w:color w:val="000000"/>
      <w:sz w:val="20"/>
      <w:szCs w:val="20"/>
      <w:lang w:eastAsia="pl-PL" w:bidi="pl-PL"/>
    </w:rPr>
  </w:style>
  <w:style w:type="paragraph" w:styleId="Tematkomentarza">
    <w:name w:val="annotation subject"/>
    <w:basedOn w:val="Tekstkomentarza"/>
    <w:next w:val="Tekstkomentarza"/>
    <w:link w:val="TematkomentarzaZnak"/>
    <w:unhideWhenUsed/>
    <w:rsid w:val="007E03EB"/>
    <w:rPr>
      <w:b/>
      <w:bCs/>
    </w:rPr>
  </w:style>
  <w:style w:type="character" w:customStyle="1" w:styleId="TematkomentarzaZnak">
    <w:name w:val="Temat komentarza Znak"/>
    <w:link w:val="Tematkomentarza"/>
    <w:rsid w:val="007E03EB"/>
    <w:rPr>
      <w:rFonts w:ascii="Courier New" w:eastAsia="Courier New" w:hAnsi="Courier New" w:cs="Courier New"/>
      <w:b/>
      <w:bCs/>
      <w:color w:val="000000"/>
      <w:sz w:val="20"/>
      <w:szCs w:val="20"/>
      <w:lang w:eastAsia="pl-PL" w:bidi="pl-PL"/>
    </w:rPr>
  </w:style>
  <w:style w:type="paragraph" w:styleId="Tekstdymka">
    <w:name w:val="Balloon Text"/>
    <w:basedOn w:val="Normalny"/>
    <w:link w:val="TekstdymkaZnak"/>
    <w:unhideWhenUsed/>
    <w:rsid w:val="007E03EB"/>
    <w:rPr>
      <w:rFonts w:ascii="Tahoma" w:hAnsi="Tahoma" w:cs="Tahoma"/>
      <w:sz w:val="16"/>
      <w:szCs w:val="16"/>
      <w:lang w:val="x-none"/>
    </w:rPr>
  </w:style>
  <w:style w:type="character" w:customStyle="1" w:styleId="TekstdymkaZnak">
    <w:name w:val="Tekst dymka Znak"/>
    <w:link w:val="Tekstdymka"/>
    <w:uiPriority w:val="99"/>
    <w:semiHidden/>
    <w:rsid w:val="007E03EB"/>
    <w:rPr>
      <w:rFonts w:ascii="Tahoma" w:eastAsia="Courier New" w:hAnsi="Tahoma" w:cs="Tahoma"/>
      <w:color w:val="000000"/>
      <w:sz w:val="16"/>
      <w:szCs w:val="16"/>
      <w:lang w:eastAsia="pl-PL" w:bidi="pl-PL"/>
    </w:rPr>
  </w:style>
  <w:style w:type="paragraph" w:styleId="Bezodstpw">
    <w:name w:val="No Spacing"/>
    <w:uiPriority w:val="1"/>
    <w:qFormat/>
    <w:rsid w:val="00196E47"/>
    <w:rPr>
      <w:sz w:val="22"/>
      <w:szCs w:val="22"/>
      <w:lang w:eastAsia="en-US"/>
    </w:rPr>
  </w:style>
  <w:style w:type="paragraph" w:styleId="NormalnyWeb">
    <w:name w:val="Normal (Web)"/>
    <w:basedOn w:val="Normalny"/>
    <w:uiPriority w:val="99"/>
    <w:unhideWhenUsed/>
    <w:rsid w:val="0014008E"/>
    <w:pPr>
      <w:widowControl/>
      <w:spacing w:before="100" w:beforeAutospacing="1" w:after="100" w:afterAutospacing="1"/>
    </w:pPr>
    <w:rPr>
      <w:rFonts w:ascii="Times New Roman" w:eastAsia="Times New Roman" w:hAnsi="Times New Roman" w:cs="Times New Roman"/>
      <w:color w:val="auto"/>
      <w:lang w:bidi="ar-SA"/>
    </w:rPr>
  </w:style>
  <w:style w:type="table" w:styleId="Tabela-Siatka">
    <w:name w:val="Table Grid"/>
    <w:basedOn w:val="Standardowy"/>
    <w:uiPriority w:val="59"/>
    <w:rsid w:val="00A0074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grubienieTeksttreci9pt">
    <w:name w:val="Pogrubienie;Tekst treści + 9 pt"/>
    <w:rsid w:val="00A0074E"/>
    <w:rPr>
      <w:rFonts w:ascii="Calibri" w:eastAsia="Calibri" w:hAnsi="Calibri" w:cs="Calibri"/>
      <w:b/>
      <w:bCs/>
      <w:i w:val="0"/>
      <w:iCs w:val="0"/>
      <w:smallCaps w:val="0"/>
      <w:strike w:val="0"/>
      <w:color w:val="000000"/>
      <w:spacing w:val="0"/>
      <w:w w:val="100"/>
      <w:position w:val="0"/>
      <w:sz w:val="18"/>
      <w:szCs w:val="18"/>
      <w:u w:val="none"/>
      <w:lang w:val="pl-PL" w:eastAsia="pl-PL" w:bidi="pl-PL"/>
    </w:rPr>
  </w:style>
  <w:style w:type="character" w:customStyle="1" w:styleId="Teksttreci95pt">
    <w:name w:val="Tekst treści + 9;5 pt"/>
    <w:rsid w:val="00A0074E"/>
    <w:rPr>
      <w:rFonts w:ascii="Calibri" w:eastAsia="Calibri" w:hAnsi="Calibri" w:cs="Calibri"/>
      <w:b w:val="0"/>
      <w:bCs w:val="0"/>
      <w:i w:val="0"/>
      <w:iCs w:val="0"/>
      <w:smallCaps w:val="0"/>
      <w:strike w:val="0"/>
      <w:color w:val="000000"/>
      <w:spacing w:val="0"/>
      <w:w w:val="100"/>
      <w:position w:val="0"/>
      <w:sz w:val="19"/>
      <w:szCs w:val="19"/>
      <w:u w:val="none"/>
      <w:lang w:val="pl-PL" w:eastAsia="pl-PL" w:bidi="pl-PL"/>
    </w:rPr>
  </w:style>
  <w:style w:type="character" w:customStyle="1" w:styleId="Teksttreci95ptKursywa">
    <w:name w:val="Tekst treści + 9;5 pt;Kursywa"/>
    <w:rsid w:val="00A0074E"/>
    <w:rPr>
      <w:rFonts w:ascii="Calibri" w:eastAsia="Calibri" w:hAnsi="Calibri" w:cs="Calibri"/>
      <w:b w:val="0"/>
      <w:bCs w:val="0"/>
      <w:i/>
      <w:iCs/>
      <w:smallCaps w:val="0"/>
      <w:strike w:val="0"/>
      <w:color w:val="000000"/>
      <w:spacing w:val="0"/>
      <w:w w:val="100"/>
      <w:position w:val="0"/>
      <w:sz w:val="19"/>
      <w:szCs w:val="19"/>
      <w:u w:val="none"/>
      <w:lang w:val="pl-PL" w:eastAsia="pl-PL" w:bidi="pl-PL"/>
    </w:rPr>
  </w:style>
  <w:style w:type="character" w:customStyle="1" w:styleId="apple-converted-space">
    <w:name w:val="apple-converted-space"/>
    <w:rsid w:val="00585AF2"/>
  </w:style>
  <w:style w:type="character" w:styleId="Pogrubienie">
    <w:name w:val="Strong"/>
    <w:basedOn w:val="Domylnaczcionkaakapitu"/>
    <w:uiPriority w:val="22"/>
    <w:qFormat/>
    <w:rsid w:val="00AA1197"/>
    <w:rPr>
      <w:b/>
      <w:bCs/>
    </w:rPr>
  </w:style>
  <w:style w:type="paragraph" w:styleId="Tekstpodstawowywcity">
    <w:name w:val="Body Text Indent"/>
    <w:basedOn w:val="Normalny"/>
    <w:link w:val="TekstpodstawowywcityZnak"/>
    <w:semiHidden/>
    <w:rsid w:val="00621517"/>
    <w:pPr>
      <w:widowControl/>
      <w:ind w:left="600"/>
      <w:jc w:val="both"/>
    </w:pPr>
    <w:rPr>
      <w:rFonts w:ascii="Times New Roman" w:eastAsia="SimSun" w:hAnsi="Times New Roman" w:cs="Times New Roman"/>
      <w:color w:val="auto"/>
      <w:sz w:val="18"/>
      <w:szCs w:val="18"/>
      <w:lang w:eastAsia="zh-CN" w:bidi="ar-SA"/>
    </w:rPr>
  </w:style>
  <w:style w:type="character" w:customStyle="1" w:styleId="TekstpodstawowywcityZnak">
    <w:name w:val="Tekst podstawowy wcięty Znak"/>
    <w:basedOn w:val="Domylnaczcionkaakapitu"/>
    <w:link w:val="Tekstpodstawowywcity"/>
    <w:semiHidden/>
    <w:rsid w:val="00621517"/>
    <w:rPr>
      <w:rFonts w:ascii="Times New Roman" w:eastAsia="SimSun" w:hAnsi="Times New Roman"/>
      <w:sz w:val="18"/>
      <w:szCs w:val="18"/>
      <w:lang w:eastAsia="zh-CN"/>
    </w:rPr>
  </w:style>
  <w:style w:type="character" w:styleId="Uwydatnienie">
    <w:name w:val="Emphasis"/>
    <w:basedOn w:val="Domylnaczcionkaakapitu"/>
    <w:uiPriority w:val="20"/>
    <w:qFormat/>
    <w:rsid w:val="00621517"/>
    <w:rPr>
      <w:i/>
      <w:iCs/>
    </w:rPr>
  </w:style>
  <w:style w:type="character" w:customStyle="1" w:styleId="Nagwek4Znak">
    <w:name w:val="Nagłówek 4 Znak"/>
    <w:basedOn w:val="Domylnaczcionkaakapitu"/>
    <w:link w:val="Nagwek4"/>
    <w:rsid w:val="003A168A"/>
    <w:rPr>
      <w:rFonts w:asciiTheme="majorHAnsi" w:eastAsiaTheme="majorEastAsia" w:hAnsiTheme="majorHAnsi" w:cstheme="majorBidi"/>
      <w:b/>
      <w:bCs/>
      <w:i/>
      <w:iCs/>
      <w:color w:val="4F81BD" w:themeColor="accent1"/>
      <w:sz w:val="24"/>
      <w:szCs w:val="24"/>
      <w:lang w:bidi="pl-PL"/>
    </w:rPr>
  </w:style>
  <w:style w:type="paragraph" w:styleId="Tekstpodstawowy">
    <w:name w:val="Body Text"/>
    <w:basedOn w:val="Normalny"/>
    <w:link w:val="TekstpodstawowyZnak"/>
    <w:unhideWhenUsed/>
    <w:rsid w:val="003A168A"/>
    <w:pPr>
      <w:spacing w:after="120"/>
    </w:pPr>
  </w:style>
  <w:style w:type="character" w:customStyle="1" w:styleId="TekstpodstawowyZnak">
    <w:name w:val="Tekst podstawowy Znak"/>
    <w:basedOn w:val="Domylnaczcionkaakapitu"/>
    <w:link w:val="Tekstpodstawowy"/>
    <w:rsid w:val="003A168A"/>
    <w:rPr>
      <w:rFonts w:ascii="Courier New" w:eastAsia="Courier New" w:hAnsi="Courier New" w:cs="Courier New"/>
      <w:color w:val="000000"/>
      <w:sz w:val="24"/>
      <w:szCs w:val="24"/>
      <w:lang w:bidi="pl-PL"/>
    </w:rPr>
  </w:style>
  <w:style w:type="character" w:customStyle="1" w:styleId="Absatz-Standardschriftart">
    <w:name w:val="Absatz-Standardschriftart"/>
    <w:rsid w:val="003A168A"/>
  </w:style>
  <w:style w:type="character" w:customStyle="1" w:styleId="WW-Absatz-Standardschriftart">
    <w:name w:val="WW-Absatz-Standardschriftart"/>
    <w:rsid w:val="003A168A"/>
  </w:style>
  <w:style w:type="character" w:customStyle="1" w:styleId="WW-Absatz-Standardschriftart1">
    <w:name w:val="WW-Absatz-Standardschriftart1"/>
    <w:rsid w:val="003A168A"/>
  </w:style>
  <w:style w:type="character" w:customStyle="1" w:styleId="WW-Absatz-Standardschriftart11">
    <w:name w:val="WW-Absatz-Standardschriftart11"/>
    <w:rsid w:val="003A168A"/>
  </w:style>
  <w:style w:type="character" w:customStyle="1" w:styleId="WW-Absatz-Standardschriftart111">
    <w:name w:val="WW-Absatz-Standardschriftart111"/>
    <w:rsid w:val="003A168A"/>
  </w:style>
  <w:style w:type="character" w:customStyle="1" w:styleId="WW-Absatz-Standardschriftart1111">
    <w:name w:val="WW-Absatz-Standardschriftart1111"/>
    <w:rsid w:val="003A168A"/>
  </w:style>
  <w:style w:type="character" w:customStyle="1" w:styleId="WW-Absatz-Standardschriftart11111">
    <w:name w:val="WW-Absatz-Standardschriftart11111"/>
    <w:rsid w:val="003A168A"/>
  </w:style>
  <w:style w:type="character" w:customStyle="1" w:styleId="WW-Absatz-Standardschriftart111111">
    <w:name w:val="WW-Absatz-Standardschriftart111111"/>
    <w:rsid w:val="003A168A"/>
  </w:style>
  <w:style w:type="character" w:customStyle="1" w:styleId="WW-Absatz-Standardschriftart1111111">
    <w:name w:val="WW-Absatz-Standardschriftart1111111"/>
    <w:rsid w:val="003A168A"/>
  </w:style>
  <w:style w:type="character" w:customStyle="1" w:styleId="WW-Absatz-Standardschriftart11111111">
    <w:name w:val="WW-Absatz-Standardschriftart11111111"/>
    <w:rsid w:val="003A168A"/>
  </w:style>
  <w:style w:type="character" w:customStyle="1" w:styleId="Domylnaczcionkaakapitu1">
    <w:name w:val="Domyślna czcionka akapitu1"/>
    <w:rsid w:val="003A168A"/>
  </w:style>
  <w:style w:type="character" w:customStyle="1" w:styleId="WW-Absatz-Standardschriftart111111111">
    <w:name w:val="WW-Absatz-Standardschriftart111111111"/>
    <w:rsid w:val="003A168A"/>
  </w:style>
  <w:style w:type="character" w:customStyle="1" w:styleId="WW-Absatz-Standardschriftart1111111111">
    <w:name w:val="WW-Absatz-Standardschriftart1111111111"/>
    <w:rsid w:val="003A168A"/>
  </w:style>
  <w:style w:type="character" w:customStyle="1" w:styleId="WW-Absatz-Standardschriftart11111111111">
    <w:name w:val="WW-Absatz-Standardschriftart11111111111"/>
    <w:rsid w:val="003A168A"/>
  </w:style>
  <w:style w:type="character" w:customStyle="1" w:styleId="WW-Absatz-Standardschriftart111111111111">
    <w:name w:val="WW-Absatz-Standardschriftart111111111111"/>
    <w:rsid w:val="003A168A"/>
  </w:style>
  <w:style w:type="character" w:customStyle="1" w:styleId="WW-Absatz-Standardschriftart1111111111111">
    <w:name w:val="WW-Absatz-Standardschriftart1111111111111"/>
    <w:rsid w:val="003A168A"/>
  </w:style>
  <w:style w:type="character" w:customStyle="1" w:styleId="WW-Absatz-Standardschriftart11111111111111">
    <w:name w:val="WW-Absatz-Standardschriftart11111111111111"/>
    <w:rsid w:val="003A168A"/>
  </w:style>
  <w:style w:type="character" w:customStyle="1" w:styleId="WW-Absatz-Standardschriftart111111111111111">
    <w:name w:val="WW-Absatz-Standardschriftart111111111111111"/>
    <w:rsid w:val="003A168A"/>
  </w:style>
  <w:style w:type="character" w:customStyle="1" w:styleId="WW-Absatz-Standardschriftart1111111111111111">
    <w:name w:val="WW-Absatz-Standardschriftart1111111111111111"/>
    <w:rsid w:val="003A168A"/>
  </w:style>
  <w:style w:type="character" w:customStyle="1" w:styleId="WW-Absatz-Standardschriftart11111111111111111">
    <w:name w:val="WW-Absatz-Standardschriftart11111111111111111"/>
    <w:rsid w:val="003A168A"/>
  </w:style>
  <w:style w:type="character" w:customStyle="1" w:styleId="WW-Absatz-Standardschriftart111111111111111111">
    <w:name w:val="WW-Absatz-Standardschriftart111111111111111111"/>
    <w:rsid w:val="003A168A"/>
  </w:style>
  <w:style w:type="character" w:customStyle="1" w:styleId="WW-Absatz-Standardschriftart1111111111111111111">
    <w:name w:val="WW-Absatz-Standardschriftart1111111111111111111"/>
    <w:rsid w:val="003A168A"/>
  </w:style>
  <w:style w:type="character" w:customStyle="1" w:styleId="WW-Absatz-Standardschriftart11111111111111111111">
    <w:name w:val="WW-Absatz-Standardschriftart11111111111111111111"/>
    <w:rsid w:val="003A168A"/>
  </w:style>
  <w:style w:type="character" w:customStyle="1" w:styleId="WW-Absatz-Standardschriftart111111111111111111111">
    <w:name w:val="WW-Absatz-Standardschriftart111111111111111111111"/>
    <w:rsid w:val="003A168A"/>
  </w:style>
  <w:style w:type="character" w:customStyle="1" w:styleId="Znakinumeracji">
    <w:name w:val="Znaki numeracji"/>
    <w:rsid w:val="003A168A"/>
  </w:style>
  <w:style w:type="character" w:customStyle="1" w:styleId="Symbolewypunktowania">
    <w:name w:val="Symbole wypunktowania"/>
    <w:rsid w:val="003A168A"/>
    <w:rPr>
      <w:rFonts w:ascii="OpenSymbol" w:eastAsia="OpenSymbol" w:hAnsi="OpenSymbol" w:cs="OpenSymbol"/>
    </w:rPr>
  </w:style>
  <w:style w:type="character" w:customStyle="1" w:styleId="Odwoaniedokomentarza1">
    <w:name w:val="Odwołanie do komentarza1"/>
    <w:rsid w:val="003A168A"/>
    <w:rPr>
      <w:sz w:val="16"/>
      <w:szCs w:val="16"/>
    </w:rPr>
  </w:style>
  <w:style w:type="paragraph" w:customStyle="1" w:styleId="Nagwek2">
    <w:name w:val="Nagłówek2"/>
    <w:basedOn w:val="Normalny"/>
    <w:next w:val="Tekstpodstawowy"/>
    <w:rsid w:val="003A168A"/>
    <w:pPr>
      <w:keepNext/>
      <w:suppressAutoHyphens/>
      <w:spacing w:before="240" w:after="120"/>
    </w:pPr>
    <w:rPr>
      <w:rFonts w:ascii="Arial" w:eastAsia="MS Mincho" w:hAnsi="Arial" w:cs="Tahoma"/>
      <w:color w:val="auto"/>
      <w:kern w:val="1"/>
      <w:sz w:val="28"/>
      <w:szCs w:val="28"/>
      <w:lang w:eastAsia="ar-SA" w:bidi="ar-SA"/>
    </w:rPr>
  </w:style>
  <w:style w:type="paragraph" w:styleId="Lista">
    <w:name w:val="List"/>
    <w:basedOn w:val="Tekstpodstawowy"/>
    <w:rsid w:val="003A168A"/>
    <w:pPr>
      <w:suppressAutoHyphens/>
    </w:pPr>
    <w:rPr>
      <w:rFonts w:ascii="Times New Roman" w:eastAsia="Arial Unicode MS" w:hAnsi="Times New Roman" w:cs="Tahoma"/>
      <w:color w:val="auto"/>
      <w:kern w:val="1"/>
      <w:lang w:eastAsia="ar-SA" w:bidi="ar-SA"/>
    </w:rPr>
  </w:style>
  <w:style w:type="paragraph" w:customStyle="1" w:styleId="Podpis2">
    <w:name w:val="Podpis2"/>
    <w:basedOn w:val="Normalny"/>
    <w:rsid w:val="003A168A"/>
    <w:pPr>
      <w:suppressLineNumbers/>
      <w:suppressAutoHyphens/>
      <w:spacing w:before="120" w:after="120"/>
    </w:pPr>
    <w:rPr>
      <w:rFonts w:ascii="Times New Roman" w:eastAsia="Arial Unicode MS" w:hAnsi="Times New Roman" w:cs="Tahoma"/>
      <w:i/>
      <w:iCs/>
      <w:color w:val="auto"/>
      <w:kern w:val="1"/>
      <w:lang w:eastAsia="ar-SA" w:bidi="ar-SA"/>
    </w:rPr>
  </w:style>
  <w:style w:type="paragraph" w:customStyle="1" w:styleId="Indeks">
    <w:name w:val="Indeks"/>
    <w:basedOn w:val="Normalny"/>
    <w:rsid w:val="003A168A"/>
    <w:pPr>
      <w:suppressLineNumbers/>
      <w:suppressAutoHyphens/>
    </w:pPr>
    <w:rPr>
      <w:rFonts w:ascii="Times New Roman" w:eastAsia="Arial Unicode MS" w:hAnsi="Times New Roman" w:cs="Tahoma"/>
      <w:color w:val="auto"/>
      <w:kern w:val="1"/>
      <w:lang w:eastAsia="ar-SA" w:bidi="ar-SA"/>
    </w:rPr>
  </w:style>
  <w:style w:type="paragraph" w:customStyle="1" w:styleId="Nagwek10">
    <w:name w:val="Nagłówek1"/>
    <w:basedOn w:val="Normalny"/>
    <w:next w:val="Tekstpodstawowy"/>
    <w:rsid w:val="003A168A"/>
    <w:pPr>
      <w:keepNext/>
      <w:suppressAutoHyphens/>
      <w:spacing w:before="240" w:after="120"/>
    </w:pPr>
    <w:rPr>
      <w:rFonts w:ascii="Arial" w:eastAsia="MS Mincho" w:hAnsi="Arial" w:cs="Tahoma"/>
      <w:color w:val="auto"/>
      <w:kern w:val="1"/>
      <w:sz w:val="28"/>
      <w:szCs w:val="28"/>
      <w:lang w:eastAsia="ar-SA" w:bidi="ar-SA"/>
    </w:rPr>
  </w:style>
  <w:style w:type="paragraph" w:customStyle="1" w:styleId="Podpis1">
    <w:name w:val="Podpis1"/>
    <w:basedOn w:val="Normalny"/>
    <w:rsid w:val="003A168A"/>
    <w:pPr>
      <w:suppressLineNumbers/>
      <w:suppressAutoHyphens/>
      <w:spacing w:before="120" w:after="120"/>
    </w:pPr>
    <w:rPr>
      <w:rFonts w:ascii="Times New Roman" w:eastAsia="Arial Unicode MS" w:hAnsi="Times New Roman" w:cs="Tahoma"/>
      <w:i/>
      <w:iCs/>
      <w:color w:val="auto"/>
      <w:kern w:val="1"/>
      <w:lang w:eastAsia="ar-SA" w:bidi="ar-SA"/>
    </w:rPr>
  </w:style>
  <w:style w:type="paragraph" w:customStyle="1" w:styleId="Tekstkomentarza1">
    <w:name w:val="Tekst komentarza1"/>
    <w:basedOn w:val="Normalny"/>
    <w:rsid w:val="003A168A"/>
    <w:pPr>
      <w:suppressAutoHyphens/>
    </w:pPr>
    <w:rPr>
      <w:rFonts w:ascii="Times New Roman" w:eastAsia="Arial Unicode MS" w:hAnsi="Times New Roman" w:cs="Times New Roman"/>
      <w:color w:val="auto"/>
      <w:kern w:val="1"/>
      <w:sz w:val="20"/>
      <w:szCs w:val="20"/>
      <w:lang w:eastAsia="ar-SA" w:bidi="ar-SA"/>
    </w:rPr>
  </w:style>
  <w:style w:type="paragraph" w:styleId="Tekstprzypisukocowego">
    <w:name w:val="endnote text"/>
    <w:basedOn w:val="Normalny"/>
    <w:link w:val="TekstprzypisukocowegoZnak"/>
    <w:semiHidden/>
    <w:unhideWhenUsed/>
    <w:rsid w:val="003A168A"/>
    <w:pPr>
      <w:suppressAutoHyphens/>
    </w:pPr>
    <w:rPr>
      <w:rFonts w:ascii="Times New Roman" w:eastAsia="Arial Unicode MS" w:hAnsi="Times New Roman" w:cs="Times New Roman"/>
      <w:color w:val="auto"/>
      <w:kern w:val="1"/>
      <w:sz w:val="20"/>
      <w:szCs w:val="20"/>
      <w:lang w:eastAsia="ar-SA" w:bidi="ar-SA"/>
    </w:rPr>
  </w:style>
  <w:style w:type="character" w:customStyle="1" w:styleId="TekstprzypisukocowegoZnak">
    <w:name w:val="Tekst przypisu końcowego Znak"/>
    <w:basedOn w:val="Domylnaczcionkaakapitu"/>
    <w:link w:val="Tekstprzypisukocowego"/>
    <w:semiHidden/>
    <w:rsid w:val="003A168A"/>
    <w:rPr>
      <w:rFonts w:ascii="Times New Roman" w:eastAsia="Arial Unicode MS" w:hAnsi="Times New Roman"/>
      <w:kern w:val="1"/>
      <w:lang w:eastAsia="ar-SA"/>
    </w:rPr>
  </w:style>
  <w:style w:type="character" w:styleId="Odwoanieprzypisukocowego">
    <w:name w:val="endnote reference"/>
    <w:semiHidden/>
    <w:unhideWhenUsed/>
    <w:rsid w:val="003A168A"/>
    <w:rPr>
      <w:vertAlign w:val="superscript"/>
    </w:rPr>
  </w:style>
  <w:style w:type="paragraph" w:styleId="Tytu">
    <w:name w:val="Title"/>
    <w:basedOn w:val="Normalny"/>
    <w:link w:val="TytuZnak"/>
    <w:qFormat/>
    <w:rsid w:val="003A168A"/>
    <w:pPr>
      <w:widowControl/>
      <w:jc w:val="center"/>
    </w:pPr>
    <w:rPr>
      <w:rFonts w:ascii="Times New Roman" w:eastAsia="Times New Roman" w:hAnsi="Times New Roman" w:cs="Times New Roman"/>
      <w:b/>
      <w:color w:val="auto"/>
      <w:sz w:val="28"/>
      <w:szCs w:val="20"/>
      <w:lang w:bidi="ar-SA"/>
    </w:rPr>
  </w:style>
  <w:style w:type="character" w:customStyle="1" w:styleId="TytuZnak">
    <w:name w:val="Tytuł Znak"/>
    <w:basedOn w:val="Domylnaczcionkaakapitu"/>
    <w:link w:val="Tytu"/>
    <w:rsid w:val="003A168A"/>
    <w:rPr>
      <w:rFonts w:ascii="Times New Roman" w:eastAsia="Times New Roman" w:hAnsi="Times New Roman"/>
      <w:b/>
      <w:sz w:val="28"/>
    </w:rPr>
  </w:style>
  <w:style w:type="character" w:customStyle="1" w:styleId="st">
    <w:name w:val="st"/>
    <w:basedOn w:val="Domylnaczcionkaakapitu"/>
    <w:rsid w:val="003A168A"/>
  </w:style>
  <w:style w:type="character" w:customStyle="1" w:styleId="highlight">
    <w:name w:val="highlight"/>
    <w:basedOn w:val="Domylnaczcionkaakapitu"/>
    <w:rsid w:val="003A168A"/>
  </w:style>
  <w:style w:type="paragraph" w:styleId="Tekstpodstawowy2">
    <w:name w:val="Body Text 2"/>
    <w:basedOn w:val="Normalny"/>
    <w:link w:val="Tekstpodstawowy2Znak"/>
    <w:uiPriority w:val="99"/>
    <w:semiHidden/>
    <w:unhideWhenUsed/>
    <w:rsid w:val="003A168A"/>
    <w:pPr>
      <w:widowControl/>
      <w:spacing w:after="120" w:line="480" w:lineRule="auto"/>
    </w:pPr>
    <w:rPr>
      <w:rFonts w:asciiTheme="minorHAnsi" w:eastAsiaTheme="minorEastAsia" w:hAnsiTheme="minorHAnsi" w:cstheme="minorBidi"/>
      <w:color w:val="auto"/>
      <w:sz w:val="22"/>
      <w:szCs w:val="22"/>
      <w:lang w:bidi="ar-SA"/>
    </w:rPr>
  </w:style>
  <w:style w:type="character" w:customStyle="1" w:styleId="Tekstpodstawowy2Znak">
    <w:name w:val="Tekst podstawowy 2 Znak"/>
    <w:basedOn w:val="Domylnaczcionkaakapitu"/>
    <w:link w:val="Tekstpodstawowy2"/>
    <w:uiPriority w:val="99"/>
    <w:semiHidden/>
    <w:rsid w:val="003A168A"/>
    <w:rPr>
      <w:rFonts w:asciiTheme="minorHAnsi" w:eastAsiaTheme="minorEastAsia" w:hAnsiTheme="minorHAnsi" w:cstheme="minorBidi"/>
      <w:sz w:val="22"/>
      <w:szCs w:val="22"/>
    </w:rPr>
  </w:style>
  <w:style w:type="character" w:customStyle="1" w:styleId="Nagwek3Znak">
    <w:name w:val="Nagłówek 3 Znak"/>
    <w:basedOn w:val="Domylnaczcionkaakapitu"/>
    <w:link w:val="Nagwek3"/>
    <w:uiPriority w:val="9"/>
    <w:rsid w:val="00FD03F4"/>
    <w:rPr>
      <w:rFonts w:asciiTheme="majorHAnsi" w:eastAsiaTheme="majorEastAsia" w:hAnsiTheme="majorHAnsi" w:cstheme="majorBidi"/>
      <w:b/>
      <w:bCs/>
      <w:color w:val="4F81BD" w:themeColor="accent1"/>
      <w:sz w:val="24"/>
      <w:szCs w:val="24"/>
      <w:lang w:bidi="pl-PL"/>
    </w:rPr>
  </w:style>
  <w:style w:type="character" w:customStyle="1" w:styleId="gi">
    <w:name w:val="gi"/>
    <w:basedOn w:val="Domylnaczcionkaakapitu"/>
    <w:rsid w:val="00095AA8"/>
  </w:style>
  <w:style w:type="paragraph" w:customStyle="1" w:styleId="footnotedescription">
    <w:name w:val="footnote description"/>
    <w:next w:val="Normalny"/>
    <w:link w:val="footnotedescriptionChar"/>
    <w:hidden/>
    <w:rsid w:val="00266A46"/>
    <w:pPr>
      <w:spacing w:line="259" w:lineRule="auto"/>
    </w:pPr>
    <w:rPr>
      <w:rFonts w:cs="Calibri"/>
      <w:color w:val="000000"/>
      <w:szCs w:val="22"/>
    </w:rPr>
  </w:style>
  <w:style w:type="character" w:customStyle="1" w:styleId="footnotedescriptionChar">
    <w:name w:val="footnote description Char"/>
    <w:link w:val="footnotedescription"/>
    <w:rsid w:val="00266A46"/>
    <w:rPr>
      <w:rFonts w:cs="Calibri"/>
      <w:color w:val="000000"/>
      <w:szCs w:val="22"/>
    </w:rPr>
  </w:style>
  <w:style w:type="character" w:customStyle="1" w:styleId="footnotemark">
    <w:name w:val="footnote mark"/>
    <w:hidden/>
    <w:rsid w:val="00266A46"/>
    <w:rPr>
      <w:rFonts w:ascii="Calibri" w:eastAsia="Calibri" w:hAnsi="Calibri" w:cs="Calibri"/>
      <w:color w:val="000000"/>
      <w:sz w:val="20"/>
      <w:vertAlign w:val="superscript"/>
    </w:rPr>
  </w:style>
  <w:style w:type="paragraph" w:styleId="Poprawka">
    <w:name w:val="Revision"/>
    <w:hidden/>
    <w:uiPriority w:val="99"/>
    <w:semiHidden/>
    <w:rsid w:val="00B227A1"/>
    <w:rPr>
      <w:rFonts w:ascii="Courier New" w:eastAsia="Courier New" w:hAnsi="Courier New" w:cs="Courier New"/>
      <w:color w:val="000000"/>
      <w:sz w:val="24"/>
      <w:szCs w:val="24"/>
      <w:lang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065366">
      <w:bodyDiv w:val="1"/>
      <w:marLeft w:val="0"/>
      <w:marRight w:val="0"/>
      <w:marTop w:val="0"/>
      <w:marBottom w:val="0"/>
      <w:divBdr>
        <w:top w:val="none" w:sz="0" w:space="0" w:color="auto"/>
        <w:left w:val="none" w:sz="0" w:space="0" w:color="auto"/>
        <w:bottom w:val="none" w:sz="0" w:space="0" w:color="auto"/>
        <w:right w:val="none" w:sz="0" w:space="0" w:color="auto"/>
      </w:divBdr>
    </w:div>
    <w:div w:id="432478850">
      <w:bodyDiv w:val="1"/>
      <w:marLeft w:val="0"/>
      <w:marRight w:val="0"/>
      <w:marTop w:val="0"/>
      <w:marBottom w:val="0"/>
      <w:divBdr>
        <w:top w:val="none" w:sz="0" w:space="0" w:color="auto"/>
        <w:left w:val="none" w:sz="0" w:space="0" w:color="auto"/>
        <w:bottom w:val="none" w:sz="0" w:space="0" w:color="auto"/>
        <w:right w:val="none" w:sz="0" w:space="0" w:color="auto"/>
      </w:divBdr>
      <w:divsChild>
        <w:div w:id="901452997">
          <w:marLeft w:val="0"/>
          <w:marRight w:val="0"/>
          <w:marTop w:val="0"/>
          <w:marBottom w:val="0"/>
          <w:divBdr>
            <w:top w:val="none" w:sz="0" w:space="0" w:color="auto"/>
            <w:left w:val="none" w:sz="0" w:space="0" w:color="auto"/>
            <w:bottom w:val="none" w:sz="0" w:space="0" w:color="auto"/>
            <w:right w:val="none" w:sz="0" w:space="0" w:color="auto"/>
          </w:divBdr>
        </w:div>
        <w:div w:id="1528369032">
          <w:marLeft w:val="0"/>
          <w:marRight w:val="0"/>
          <w:marTop w:val="0"/>
          <w:marBottom w:val="0"/>
          <w:divBdr>
            <w:top w:val="none" w:sz="0" w:space="0" w:color="auto"/>
            <w:left w:val="none" w:sz="0" w:space="0" w:color="auto"/>
            <w:bottom w:val="none" w:sz="0" w:space="0" w:color="auto"/>
            <w:right w:val="none" w:sz="0" w:space="0" w:color="auto"/>
          </w:divBdr>
        </w:div>
        <w:div w:id="1796411977">
          <w:marLeft w:val="0"/>
          <w:marRight w:val="0"/>
          <w:marTop w:val="0"/>
          <w:marBottom w:val="0"/>
          <w:divBdr>
            <w:top w:val="none" w:sz="0" w:space="0" w:color="auto"/>
            <w:left w:val="none" w:sz="0" w:space="0" w:color="auto"/>
            <w:bottom w:val="none" w:sz="0" w:space="0" w:color="auto"/>
            <w:right w:val="none" w:sz="0" w:space="0" w:color="auto"/>
          </w:divBdr>
        </w:div>
        <w:div w:id="252665729">
          <w:marLeft w:val="0"/>
          <w:marRight w:val="0"/>
          <w:marTop w:val="0"/>
          <w:marBottom w:val="0"/>
          <w:divBdr>
            <w:top w:val="none" w:sz="0" w:space="0" w:color="auto"/>
            <w:left w:val="none" w:sz="0" w:space="0" w:color="auto"/>
            <w:bottom w:val="none" w:sz="0" w:space="0" w:color="auto"/>
            <w:right w:val="none" w:sz="0" w:space="0" w:color="auto"/>
          </w:divBdr>
        </w:div>
        <w:div w:id="1951736999">
          <w:marLeft w:val="0"/>
          <w:marRight w:val="0"/>
          <w:marTop w:val="0"/>
          <w:marBottom w:val="0"/>
          <w:divBdr>
            <w:top w:val="none" w:sz="0" w:space="0" w:color="auto"/>
            <w:left w:val="none" w:sz="0" w:space="0" w:color="auto"/>
            <w:bottom w:val="none" w:sz="0" w:space="0" w:color="auto"/>
            <w:right w:val="none" w:sz="0" w:space="0" w:color="auto"/>
          </w:divBdr>
        </w:div>
        <w:div w:id="897663988">
          <w:marLeft w:val="0"/>
          <w:marRight w:val="0"/>
          <w:marTop w:val="0"/>
          <w:marBottom w:val="0"/>
          <w:divBdr>
            <w:top w:val="none" w:sz="0" w:space="0" w:color="auto"/>
            <w:left w:val="none" w:sz="0" w:space="0" w:color="auto"/>
            <w:bottom w:val="none" w:sz="0" w:space="0" w:color="auto"/>
            <w:right w:val="none" w:sz="0" w:space="0" w:color="auto"/>
          </w:divBdr>
        </w:div>
        <w:div w:id="164831701">
          <w:marLeft w:val="0"/>
          <w:marRight w:val="0"/>
          <w:marTop w:val="0"/>
          <w:marBottom w:val="0"/>
          <w:divBdr>
            <w:top w:val="none" w:sz="0" w:space="0" w:color="auto"/>
            <w:left w:val="none" w:sz="0" w:space="0" w:color="auto"/>
            <w:bottom w:val="none" w:sz="0" w:space="0" w:color="auto"/>
            <w:right w:val="none" w:sz="0" w:space="0" w:color="auto"/>
          </w:divBdr>
        </w:div>
        <w:div w:id="1957174541">
          <w:marLeft w:val="0"/>
          <w:marRight w:val="0"/>
          <w:marTop w:val="0"/>
          <w:marBottom w:val="0"/>
          <w:divBdr>
            <w:top w:val="none" w:sz="0" w:space="0" w:color="auto"/>
            <w:left w:val="none" w:sz="0" w:space="0" w:color="auto"/>
            <w:bottom w:val="none" w:sz="0" w:space="0" w:color="auto"/>
            <w:right w:val="none" w:sz="0" w:space="0" w:color="auto"/>
          </w:divBdr>
        </w:div>
        <w:div w:id="461850990">
          <w:marLeft w:val="0"/>
          <w:marRight w:val="0"/>
          <w:marTop w:val="0"/>
          <w:marBottom w:val="0"/>
          <w:divBdr>
            <w:top w:val="none" w:sz="0" w:space="0" w:color="auto"/>
            <w:left w:val="none" w:sz="0" w:space="0" w:color="auto"/>
            <w:bottom w:val="none" w:sz="0" w:space="0" w:color="auto"/>
            <w:right w:val="none" w:sz="0" w:space="0" w:color="auto"/>
          </w:divBdr>
        </w:div>
      </w:divsChild>
    </w:div>
    <w:div w:id="486897712">
      <w:bodyDiv w:val="1"/>
      <w:marLeft w:val="0"/>
      <w:marRight w:val="0"/>
      <w:marTop w:val="0"/>
      <w:marBottom w:val="0"/>
      <w:divBdr>
        <w:top w:val="none" w:sz="0" w:space="0" w:color="auto"/>
        <w:left w:val="none" w:sz="0" w:space="0" w:color="auto"/>
        <w:bottom w:val="none" w:sz="0" w:space="0" w:color="auto"/>
        <w:right w:val="none" w:sz="0" w:space="0" w:color="auto"/>
      </w:divBdr>
      <w:divsChild>
        <w:div w:id="1367874869">
          <w:marLeft w:val="547"/>
          <w:marRight w:val="0"/>
          <w:marTop w:val="0"/>
          <w:marBottom w:val="0"/>
          <w:divBdr>
            <w:top w:val="none" w:sz="0" w:space="0" w:color="auto"/>
            <w:left w:val="none" w:sz="0" w:space="0" w:color="auto"/>
            <w:bottom w:val="none" w:sz="0" w:space="0" w:color="auto"/>
            <w:right w:val="none" w:sz="0" w:space="0" w:color="auto"/>
          </w:divBdr>
        </w:div>
      </w:divsChild>
    </w:div>
    <w:div w:id="542405850">
      <w:bodyDiv w:val="1"/>
      <w:marLeft w:val="0"/>
      <w:marRight w:val="0"/>
      <w:marTop w:val="0"/>
      <w:marBottom w:val="0"/>
      <w:divBdr>
        <w:top w:val="none" w:sz="0" w:space="0" w:color="auto"/>
        <w:left w:val="none" w:sz="0" w:space="0" w:color="auto"/>
        <w:bottom w:val="none" w:sz="0" w:space="0" w:color="auto"/>
        <w:right w:val="none" w:sz="0" w:space="0" w:color="auto"/>
      </w:divBdr>
    </w:div>
    <w:div w:id="919869712">
      <w:bodyDiv w:val="1"/>
      <w:marLeft w:val="0"/>
      <w:marRight w:val="0"/>
      <w:marTop w:val="0"/>
      <w:marBottom w:val="0"/>
      <w:divBdr>
        <w:top w:val="none" w:sz="0" w:space="0" w:color="auto"/>
        <w:left w:val="none" w:sz="0" w:space="0" w:color="auto"/>
        <w:bottom w:val="none" w:sz="0" w:space="0" w:color="auto"/>
        <w:right w:val="none" w:sz="0" w:space="0" w:color="auto"/>
      </w:divBdr>
    </w:div>
    <w:div w:id="1048141640">
      <w:bodyDiv w:val="1"/>
      <w:marLeft w:val="0"/>
      <w:marRight w:val="0"/>
      <w:marTop w:val="0"/>
      <w:marBottom w:val="0"/>
      <w:divBdr>
        <w:top w:val="none" w:sz="0" w:space="0" w:color="auto"/>
        <w:left w:val="none" w:sz="0" w:space="0" w:color="auto"/>
        <w:bottom w:val="none" w:sz="0" w:space="0" w:color="auto"/>
        <w:right w:val="none" w:sz="0" w:space="0" w:color="auto"/>
      </w:divBdr>
    </w:div>
    <w:div w:id="1066419258">
      <w:bodyDiv w:val="1"/>
      <w:marLeft w:val="0"/>
      <w:marRight w:val="0"/>
      <w:marTop w:val="0"/>
      <w:marBottom w:val="0"/>
      <w:divBdr>
        <w:top w:val="none" w:sz="0" w:space="0" w:color="auto"/>
        <w:left w:val="none" w:sz="0" w:space="0" w:color="auto"/>
        <w:bottom w:val="none" w:sz="0" w:space="0" w:color="auto"/>
        <w:right w:val="none" w:sz="0" w:space="0" w:color="auto"/>
      </w:divBdr>
      <w:divsChild>
        <w:div w:id="1988825653">
          <w:marLeft w:val="0"/>
          <w:marRight w:val="0"/>
          <w:marTop w:val="0"/>
          <w:marBottom w:val="0"/>
          <w:divBdr>
            <w:top w:val="none" w:sz="0" w:space="0" w:color="auto"/>
            <w:left w:val="none" w:sz="0" w:space="0" w:color="auto"/>
            <w:bottom w:val="none" w:sz="0" w:space="0" w:color="auto"/>
            <w:right w:val="none" w:sz="0" w:space="0" w:color="auto"/>
          </w:divBdr>
        </w:div>
        <w:div w:id="264777486">
          <w:marLeft w:val="0"/>
          <w:marRight w:val="0"/>
          <w:marTop w:val="0"/>
          <w:marBottom w:val="0"/>
          <w:divBdr>
            <w:top w:val="none" w:sz="0" w:space="0" w:color="auto"/>
            <w:left w:val="none" w:sz="0" w:space="0" w:color="auto"/>
            <w:bottom w:val="none" w:sz="0" w:space="0" w:color="auto"/>
            <w:right w:val="none" w:sz="0" w:space="0" w:color="auto"/>
          </w:divBdr>
        </w:div>
        <w:div w:id="1006640647">
          <w:marLeft w:val="0"/>
          <w:marRight w:val="0"/>
          <w:marTop w:val="0"/>
          <w:marBottom w:val="0"/>
          <w:divBdr>
            <w:top w:val="none" w:sz="0" w:space="0" w:color="auto"/>
            <w:left w:val="none" w:sz="0" w:space="0" w:color="auto"/>
            <w:bottom w:val="none" w:sz="0" w:space="0" w:color="auto"/>
            <w:right w:val="none" w:sz="0" w:space="0" w:color="auto"/>
          </w:divBdr>
        </w:div>
        <w:div w:id="358121081">
          <w:marLeft w:val="0"/>
          <w:marRight w:val="0"/>
          <w:marTop w:val="0"/>
          <w:marBottom w:val="0"/>
          <w:divBdr>
            <w:top w:val="none" w:sz="0" w:space="0" w:color="auto"/>
            <w:left w:val="none" w:sz="0" w:space="0" w:color="auto"/>
            <w:bottom w:val="none" w:sz="0" w:space="0" w:color="auto"/>
            <w:right w:val="none" w:sz="0" w:space="0" w:color="auto"/>
          </w:divBdr>
        </w:div>
        <w:div w:id="312954745">
          <w:marLeft w:val="0"/>
          <w:marRight w:val="0"/>
          <w:marTop w:val="0"/>
          <w:marBottom w:val="0"/>
          <w:divBdr>
            <w:top w:val="none" w:sz="0" w:space="0" w:color="auto"/>
            <w:left w:val="none" w:sz="0" w:space="0" w:color="auto"/>
            <w:bottom w:val="none" w:sz="0" w:space="0" w:color="auto"/>
            <w:right w:val="none" w:sz="0" w:space="0" w:color="auto"/>
          </w:divBdr>
        </w:div>
        <w:div w:id="1971324718">
          <w:marLeft w:val="0"/>
          <w:marRight w:val="0"/>
          <w:marTop w:val="0"/>
          <w:marBottom w:val="0"/>
          <w:divBdr>
            <w:top w:val="none" w:sz="0" w:space="0" w:color="auto"/>
            <w:left w:val="none" w:sz="0" w:space="0" w:color="auto"/>
            <w:bottom w:val="none" w:sz="0" w:space="0" w:color="auto"/>
            <w:right w:val="none" w:sz="0" w:space="0" w:color="auto"/>
          </w:divBdr>
        </w:div>
        <w:div w:id="187449907">
          <w:marLeft w:val="0"/>
          <w:marRight w:val="0"/>
          <w:marTop w:val="0"/>
          <w:marBottom w:val="0"/>
          <w:divBdr>
            <w:top w:val="none" w:sz="0" w:space="0" w:color="auto"/>
            <w:left w:val="none" w:sz="0" w:space="0" w:color="auto"/>
            <w:bottom w:val="none" w:sz="0" w:space="0" w:color="auto"/>
            <w:right w:val="none" w:sz="0" w:space="0" w:color="auto"/>
          </w:divBdr>
        </w:div>
      </w:divsChild>
    </w:div>
    <w:div w:id="1160388767">
      <w:bodyDiv w:val="1"/>
      <w:marLeft w:val="0"/>
      <w:marRight w:val="0"/>
      <w:marTop w:val="0"/>
      <w:marBottom w:val="0"/>
      <w:divBdr>
        <w:top w:val="none" w:sz="0" w:space="0" w:color="auto"/>
        <w:left w:val="none" w:sz="0" w:space="0" w:color="auto"/>
        <w:bottom w:val="none" w:sz="0" w:space="0" w:color="auto"/>
        <w:right w:val="none" w:sz="0" w:space="0" w:color="auto"/>
      </w:divBdr>
      <w:divsChild>
        <w:div w:id="1084227956">
          <w:marLeft w:val="0"/>
          <w:marRight w:val="0"/>
          <w:marTop w:val="0"/>
          <w:marBottom w:val="0"/>
          <w:divBdr>
            <w:top w:val="none" w:sz="0" w:space="0" w:color="auto"/>
            <w:left w:val="none" w:sz="0" w:space="0" w:color="auto"/>
            <w:bottom w:val="none" w:sz="0" w:space="0" w:color="auto"/>
            <w:right w:val="none" w:sz="0" w:space="0" w:color="auto"/>
          </w:divBdr>
          <w:divsChild>
            <w:div w:id="410280418">
              <w:marLeft w:val="0"/>
              <w:marRight w:val="0"/>
              <w:marTop w:val="0"/>
              <w:marBottom w:val="0"/>
              <w:divBdr>
                <w:top w:val="none" w:sz="0" w:space="0" w:color="auto"/>
                <w:left w:val="none" w:sz="0" w:space="0" w:color="auto"/>
                <w:bottom w:val="none" w:sz="0" w:space="0" w:color="auto"/>
                <w:right w:val="none" w:sz="0" w:space="0" w:color="auto"/>
              </w:divBdr>
            </w:div>
          </w:divsChild>
        </w:div>
        <w:div w:id="2053000202">
          <w:marLeft w:val="0"/>
          <w:marRight w:val="0"/>
          <w:marTop w:val="0"/>
          <w:marBottom w:val="0"/>
          <w:divBdr>
            <w:top w:val="none" w:sz="0" w:space="0" w:color="auto"/>
            <w:left w:val="none" w:sz="0" w:space="0" w:color="auto"/>
            <w:bottom w:val="none" w:sz="0" w:space="0" w:color="auto"/>
            <w:right w:val="none" w:sz="0" w:space="0" w:color="auto"/>
          </w:divBdr>
          <w:divsChild>
            <w:div w:id="117677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6220">
      <w:bodyDiv w:val="1"/>
      <w:marLeft w:val="0"/>
      <w:marRight w:val="0"/>
      <w:marTop w:val="0"/>
      <w:marBottom w:val="0"/>
      <w:divBdr>
        <w:top w:val="none" w:sz="0" w:space="0" w:color="auto"/>
        <w:left w:val="none" w:sz="0" w:space="0" w:color="auto"/>
        <w:bottom w:val="none" w:sz="0" w:space="0" w:color="auto"/>
        <w:right w:val="none" w:sz="0" w:space="0" w:color="auto"/>
      </w:divBdr>
    </w:div>
    <w:div w:id="1557467190">
      <w:bodyDiv w:val="1"/>
      <w:marLeft w:val="0"/>
      <w:marRight w:val="0"/>
      <w:marTop w:val="0"/>
      <w:marBottom w:val="0"/>
      <w:divBdr>
        <w:top w:val="none" w:sz="0" w:space="0" w:color="auto"/>
        <w:left w:val="none" w:sz="0" w:space="0" w:color="auto"/>
        <w:bottom w:val="none" w:sz="0" w:space="0" w:color="auto"/>
        <w:right w:val="none" w:sz="0" w:space="0" w:color="auto"/>
      </w:divBdr>
    </w:div>
    <w:div w:id="1627735210">
      <w:bodyDiv w:val="1"/>
      <w:marLeft w:val="0"/>
      <w:marRight w:val="0"/>
      <w:marTop w:val="0"/>
      <w:marBottom w:val="0"/>
      <w:divBdr>
        <w:top w:val="none" w:sz="0" w:space="0" w:color="auto"/>
        <w:left w:val="none" w:sz="0" w:space="0" w:color="auto"/>
        <w:bottom w:val="none" w:sz="0" w:space="0" w:color="auto"/>
        <w:right w:val="none" w:sz="0" w:space="0" w:color="auto"/>
      </w:divBdr>
    </w:div>
    <w:div w:id="1685401567">
      <w:bodyDiv w:val="1"/>
      <w:marLeft w:val="0"/>
      <w:marRight w:val="0"/>
      <w:marTop w:val="0"/>
      <w:marBottom w:val="0"/>
      <w:divBdr>
        <w:top w:val="none" w:sz="0" w:space="0" w:color="auto"/>
        <w:left w:val="none" w:sz="0" w:space="0" w:color="auto"/>
        <w:bottom w:val="none" w:sz="0" w:space="0" w:color="auto"/>
        <w:right w:val="none" w:sz="0" w:space="0" w:color="auto"/>
      </w:divBdr>
    </w:div>
    <w:div w:id="1848979302">
      <w:bodyDiv w:val="1"/>
      <w:marLeft w:val="0"/>
      <w:marRight w:val="0"/>
      <w:marTop w:val="0"/>
      <w:marBottom w:val="0"/>
      <w:divBdr>
        <w:top w:val="none" w:sz="0" w:space="0" w:color="auto"/>
        <w:left w:val="none" w:sz="0" w:space="0" w:color="auto"/>
        <w:bottom w:val="none" w:sz="0" w:space="0" w:color="auto"/>
        <w:right w:val="none" w:sz="0" w:space="0" w:color="auto"/>
      </w:divBdr>
    </w:div>
    <w:div w:id="1881698558">
      <w:bodyDiv w:val="1"/>
      <w:marLeft w:val="0"/>
      <w:marRight w:val="0"/>
      <w:marTop w:val="0"/>
      <w:marBottom w:val="0"/>
      <w:divBdr>
        <w:top w:val="none" w:sz="0" w:space="0" w:color="auto"/>
        <w:left w:val="none" w:sz="0" w:space="0" w:color="auto"/>
        <w:bottom w:val="none" w:sz="0" w:space="0" w:color="auto"/>
        <w:right w:val="none" w:sz="0" w:space="0" w:color="auto"/>
      </w:divBdr>
    </w:div>
    <w:div w:id="1921987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rawo.sejm.gov.pl/isap.nsf/DocDetails.xsp?id=WDU2019000114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A9925-1C79-4BE6-BCCD-B5DE672A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4116</Words>
  <Characters>24701</Characters>
  <Application>Microsoft Office Word</Application>
  <DocSecurity>0</DocSecurity>
  <Lines>205</Lines>
  <Paragraphs>57</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28760</CharactersWithSpaces>
  <SharedDoc>false</SharedDoc>
  <HLinks>
    <vt:vector size="42" baseType="variant">
      <vt:variant>
        <vt:i4>73</vt:i4>
      </vt:variant>
      <vt:variant>
        <vt:i4>3</vt:i4>
      </vt:variant>
      <vt:variant>
        <vt:i4>0</vt:i4>
      </vt:variant>
      <vt:variant>
        <vt:i4>5</vt:i4>
      </vt:variant>
      <vt:variant>
        <vt:lpwstr>http://m.in/</vt:lpwstr>
      </vt:variant>
      <vt:variant>
        <vt:lpwstr/>
      </vt:variant>
      <vt:variant>
        <vt:i4>7667829</vt:i4>
      </vt:variant>
      <vt:variant>
        <vt:i4>0</vt:i4>
      </vt:variant>
      <vt:variant>
        <vt:i4>0</vt:i4>
      </vt:variant>
      <vt:variant>
        <vt:i4>5</vt:i4>
      </vt:variant>
      <vt:variant>
        <vt:lpwstr>http://www.ngo.pl/</vt:lpwstr>
      </vt:variant>
      <vt:variant>
        <vt:lpwstr/>
      </vt:variant>
      <vt:variant>
        <vt:i4>1376355</vt:i4>
      </vt:variant>
      <vt:variant>
        <vt:i4>-1</vt:i4>
      </vt:variant>
      <vt:variant>
        <vt:i4>2049</vt:i4>
      </vt:variant>
      <vt:variant>
        <vt:i4>1</vt:i4>
      </vt:variant>
      <vt:variant>
        <vt:lpwstr>http://archiwum.watchdogportal.pl/wwwdane/images/loga_organizacji_qd9t/logo_cumulus.gif</vt:lpwstr>
      </vt:variant>
      <vt:variant>
        <vt:lpwstr/>
      </vt:variant>
      <vt:variant>
        <vt:i4>6225926</vt:i4>
      </vt:variant>
      <vt:variant>
        <vt:i4>-1</vt:i4>
      </vt:variant>
      <vt:variant>
        <vt:i4>2050</vt:i4>
      </vt:variant>
      <vt:variant>
        <vt:i4>1</vt:i4>
      </vt:variant>
      <vt:variant>
        <vt:lpwstr>http://tozch.edu.pl/idnik/linki/tozch.jpg</vt:lpwstr>
      </vt:variant>
      <vt:variant>
        <vt:lpwstr/>
      </vt:variant>
      <vt:variant>
        <vt:i4>917522</vt:i4>
      </vt:variant>
      <vt:variant>
        <vt:i4>-1</vt:i4>
      </vt:variant>
      <vt:variant>
        <vt:i4>2051</vt:i4>
      </vt:variant>
      <vt:variant>
        <vt:i4>1</vt:i4>
      </vt:variant>
      <vt:variant>
        <vt:lpwstr>http://www.frrr.pl/images/logotyp/FRRR%20logo.jpg</vt:lpwstr>
      </vt:variant>
      <vt:variant>
        <vt:lpwstr/>
      </vt:variant>
      <vt:variant>
        <vt:i4>327746</vt:i4>
      </vt:variant>
      <vt:variant>
        <vt:i4>-1</vt:i4>
      </vt:variant>
      <vt:variant>
        <vt:i4>2052</vt:i4>
      </vt:variant>
      <vt:variant>
        <vt:i4>1</vt:i4>
      </vt:variant>
      <vt:variant>
        <vt:lpwstr>http://www.detektywi.interklasa.pl/sites/default/files/wspolpraca/mila_logo_500.png</vt:lpwstr>
      </vt:variant>
      <vt:variant>
        <vt:lpwstr/>
      </vt:variant>
      <vt:variant>
        <vt:i4>4063332</vt:i4>
      </vt:variant>
      <vt:variant>
        <vt:i4>-1</vt:i4>
      </vt:variant>
      <vt:variant>
        <vt:i4>2053</vt:i4>
      </vt:variant>
      <vt:variant>
        <vt:i4>1</vt:i4>
      </vt:variant>
      <vt:variant>
        <vt:lpwstr>http://pogorze24.pl/wp-content/uploads/2012/10/logo_fundacji_tarnowskiego.jpg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Basia</dc:creator>
  <cp:lastModifiedBy>Konto Microsoft</cp:lastModifiedBy>
  <cp:revision>3</cp:revision>
  <cp:lastPrinted>2021-02-22T13:39:00Z</cp:lastPrinted>
  <dcterms:created xsi:type="dcterms:W3CDTF">2021-03-25T13:57:00Z</dcterms:created>
  <dcterms:modified xsi:type="dcterms:W3CDTF">2021-03-25T13:58:00Z</dcterms:modified>
</cp:coreProperties>
</file>